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4F" w:rsidRPr="00524CC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ПРАВИТЕЛЬСТВО РОССИЙСКОЙ ФЕДЕРАЦИИ</w:t>
      </w:r>
    </w:p>
    <w:p w:rsidR="005C794F" w:rsidRPr="00524CC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РАСПОРЯЖЕНИЕ</w:t>
      </w:r>
    </w:p>
    <w:p w:rsidR="005C794F" w:rsidRDefault="005C794F" w:rsidP="005C794F">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27 марта 2020 г. N 762-р</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highlight w:val="magenta"/>
          <w:lang w:eastAsia="ru-RU"/>
        </w:rPr>
        <w:t>(в ред.  10.04.2020 года N 961-Р)</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В целях выполнения подпункта "в" пункта 2 Указа Президента Российской Федерации от 25 марта 2020 г. N 206 "Об объявлении в Российской Федерации нерабочих дней" (Официальный интернет-портал правовой информации (www.pravo.gov.ru), 2020, 25 марта, N 0001202003250021), а также необходимости предупреждения распространения на территории Российской Федерации новой </w:t>
      </w:r>
      <w:proofErr w:type="spellStart"/>
      <w:r w:rsidRPr="0012691E">
        <w:rPr>
          <w:rFonts w:ascii="Times New Roman" w:eastAsia="Times New Roman" w:hAnsi="Times New Roman" w:cs="Times New Roman"/>
          <w:lang w:eastAsia="ru-RU"/>
        </w:rPr>
        <w:t>коронавирусной</w:t>
      </w:r>
      <w:proofErr w:type="spellEnd"/>
      <w:r w:rsidRPr="0012691E">
        <w:rPr>
          <w:rFonts w:ascii="Times New Roman" w:eastAsia="Times New Roman" w:hAnsi="Times New Roman" w:cs="Times New Roman"/>
          <w:lang w:eastAsia="ru-RU"/>
        </w:rPr>
        <w:t xml:space="preserve"> инфекции: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1. Утвердить прилагаемый рекомендуемый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непродовольственных товаров первой необходимости (далее - перечень).</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 Органы государственной власти субъектов Российской Федерации вправе дополнить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 xml:space="preserve"> в зависимости от санитарно-эпидемиологической обстановки на соответствующей территории Российской Федерации.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4.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w:t>
      </w:r>
      <w:hyperlink w:anchor="p27" w:history="1">
        <w:r w:rsidRPr="0012691E">
          <w:rPr>
            <w:rFonts w:ascii="Times New Roman" w:eastAsia="Times New Roman" w:hAnsi="Times New Roman" w:cs="Times New Roman"/>
            <w:color w:val="0000FF"/>
            <w:u w:val="single"/>
            <w:lang w:eastAsia="ru-RU"/>
          </w:rPr>
          <w:t>перечень</w:t>
        </w:r>
      </w:hyperlink>
      <w:r w:rsidRPr="0012691E">
        <w:rPr>
          <w:rFonts w:ascii="Times New Roman" w:eastAsia="Times New Roman" w:hAnsi="Times New Roman" w:cs="Times New Roman"/>
          <w:lang w:eastAsia="ru-RU"/>
        </w:rPr>
        <w:t>.</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Установить, что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Установить, что услуги общественного питания могут осуществляться исключительно с обслуживанием на вынос и доставкой заказов.</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Председатель Правительства</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М.МИШУСТИН</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Утвержден</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распоряжением Правительства</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Российской Федерации</w:t>
      </w:r>
    </w:p>
    <w:p w:rsidR="005C794F" w:rsidRPr="0012691E" w:rsidRDefault="005C794F" w:rsidP="005C794F">
      <w:pPr>
        <w:spacing w:after="0" w:line="240" w:lineRule="auto"/>
        <w:jc w:val="right"/>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от 27 марта 2020 г. N 762-р</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РЕКОМЕНДУЕМЫЙ ПЕРЕЧЕНЬ</w:t>
      </w:r>
    </w:p>
    <w:p w:rsidR="005C794F" w:rsidRPr="0012691E" w:rsidRDefault="005C794F" w:rsidP="005C794F">
      <w:pPr>
        <w:spacing w:after="0" w:line="240" w:lineRule="auto"/>
        <w:jc w:val="center"/>
        <w:rPr>
          <w:rFonts w:ascii="Times New Roman" w:eastAsia="Times New Roman" w:hAnsi="Times New Roman" w:cs="Times New Roman"/>
          <w:b/>
          <w:bCs/>
          <w:lang w:eastAsia="ru-RU"/>
        </w:rPr>
      </w:pPr>
      <w:r w:rsidRPr="0012691E">
        <w:rPr>
          <w:rFonts w:ascii="Times New Roman" w:eastAsia="Times New Roman" w:hAnsi="Times New Roman" w:cs="Times New Roman"/>
          <w:b/>
          <w:bCs/>
          <w:lang w:eastAsia="ru-RU"/>
        </w:rPr>
        <w:t>НЕПРОДОВОЛЬСТВЕННЫХ ТОВАРОВ ПЕРВОЙ НЕОБХОДИМОСТИ</w:t>
      </w:r>
    </w:p>
    <w:p w:rsidR="005C794F" w:rsidRPr="0012691E" w:rsidRDefault="005C794F" w:rsidP="005C794F">
      <w:pPr>
        <w:spacing w:after="0" w:line="240" w:lineRule="auto"/>
        <w:jc w:val="center"/>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 Санитарно-гигиеническая маска</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 Антисептик для рук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3. Салфетки влажные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4. Салфетки сухие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5. Мыло туалетное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6. Мыло хозяйственное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7. Паста зубная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lastRenderedPageBreak/>
        <w:t>8. Щетка зубная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9. Бумага туалетная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10. Гигиенические прокладки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11. Стиральный порошок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12. Подгузники детские</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13. Спички, коробок</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14. Свечи</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15. Пеленка для новорожденного</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16. Шампунь детский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17. Крем от опрелостей детский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18. Бутылочка для кормления</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19. Соска-пустышка</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20. Бензин автомобильный</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21. Дизельное топливо</w:t>
      </w:r>
    </w:p>
    <w:p w:rsidR="005C794F" w:rsidRPr="005C794F" w:rsidRDefault="005C794F" w:rsidP="005C794F">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highlight w:val="yellow"/>
          <w:lang w:eastAsia="ru-RU"/>
        </w:rPr>
        <w:t>22. Газомоторное топливо (компримированный природный газ, сжиженный природный газ, сжиженный углеводородный газ)</w:t>
      </w:r>
    </w:p>
    <w:p w:rsidR="005C794F" w:rsidRPr="0012691E" w:rsidRDefault="005C794F" w:rsidP="005C794F">
      <w:pPr>
        <w:spacing w:after="0" w:line="240" w:lineRule="auto"/>
        <w:ind w:firstLine="540"/>
        <w:jc w:val="both"/>
        <w:rPr>
          <w:rFonts w:ascii="Times New Roman" w:eastAsia="Times New Roman" w:hAnsi="Times New Roman" w:cs="Times New Roman"/>
          <w:lang w:eastAsia="ru-RU"/>
        </w:rPr>
      </w:pPr>
      <w:r w:rsidRPr="0012691E">
        <w:rPr>
          <w:rFonts w:ascii="Times New Roman" w:eastAsia="Times New Roman" w:hAnsi="Times New Roman" w:cs="Times New Roman"/>
          <w:lang w:eastAsia="ru-RU"/>
        </w:rPr>
        <w:t xml:space="preserve">23. </w:t>
      </w:r>
      <w:proofErr w:type="spellStart"/>
      <w:r w:rsidRPr="0012691E">
        <w:rPr>
          <w:rFonts w:ascii="Times New Roman" w:eastAsia="Times New Roman" w:hAnsi="Times New Roman" w:cs="Times New Roman"/>
          <w:lang w:eastAsia="ru-RU"/>
        </w:rPr>
        <w:t>Зоотовары</w:t>
      </w:r>
      <w:proofErr w:type="spellEnd"/>
      <w:r w:rsidRPr="0012691E">
        <w:rPr>
          <w:rFonts w:ascii="Times New Roman" w:eastAsia="Times New Roman" w:hAnsi="Times New Roman" w:cs="Times New Roman"/>
          <w:lang w:eastAsia="ru-RU"/>
        </w:rPr>
        <w:t xml:space="preserve"> (включая корма для животных и ветеринарные препараты)</w:t>
      </w:r>
    </w:p>
    <w:p w:rsidR="005C794F" w:rsidRDefault="005C794F" w:rsidP="005C794F">
      <w:pPr>
        <w:spacing w:after="0" w:line="240" w:lineRule="auto"/>
        <w:jc w:val="both"/>
        <w:textAlignment w:val="top"/>
        <w:rPr>
          <w:rFonts w:ascii="Times New Roman" w:eastAsia="Times New Roman" w:hAnsi="Times New Roman" w:cs="Times New Roman"/>
          <w:color w:val="000000"/>
          <w:spacing w:val="3"/>
          <w:lang w:eastAsia="ru-RU"/>
        </w:rPr>
      </w:pPr>
    </w:p>
    <w:p w:rsid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Pr="00B87199"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lang w:eastAsia="ru-RU"/>
        </w:rPr>
      </w:pPr>
      <w:r w:rsidRPr="00B87199">
        <w:rPr>
          <w:rFonts w:ascii="Times New Roman" w:eastAsia="Times New Roman" w:hAnsi="Times New Roman" w:cs="Times New Roman"/>
          <w:b/>
          <w:bCs/>
          <w:color w:val="000000"/>
          <w:kern w:val="36"/>
          <w:highlight w:val="magenta"/>
          <w:lang w:eastAsia="ru-RU"/>
        </w:rPr>
        <w:t xml:space="preserve">Новые безработные автоматически получат максимальное пособие по безработице и </w:t>
      </w:r>
      <w:proofErr w:type="spellStart"/>
      <w:r w:rsidRPr="00B87199">
        <w:rPr>
          <w:rFonts w:ascii="Times New Roman" w:eastAsia="Times New Roman" w:hAnsi="Times New Roman" w:cs="Times New Roman"/>
          <w:b/>
          <w:bCs/>
          <w:color w:val="000000"/>
          <w:kern w:val="36"/>
          <w:highlight w:val="magenta"/>
          <w:lang w:eastAsia="ru-RU"/>
        </w:rPr>
        <w:t>допвыплату</w:t>
      </w:r>
      <w:proofErr w:type="spellEnd"/>
      <w:r w:rsidRPr="00B87199">
        <w:rPr>
          <w:rFonts w:ascii="Times New Roman" w:eastAsia="Times New Roman" w:hAnsi="Times New Roman" w:cs="Times New Roman"/>
          <w:b/>
          <w:bCs/>
          <w:color w:val="000000"/>
          <w:kern w:val="36"/>
          <w:highlight w:val="magenta"/>
          <w:lang w:eastAsia="ru-RU"/>
        </w:rPr>
        <w:t xml:space="preserve"> на детей на 3 месяца</w:t>
      </w:r>
    </w:p>
    <w:p w:rsidR="00B87199" w:rsidRPr="00B87199" w:rsidRDefault="00B87199" w:rsidP="00B87199">
      <w:pPr>
        <w:shd w:val="clear" w:color="auto" w:fill="FFFFFF"/>
        <w:spacing w:after="0" w:line="240" w:lineRule="auto"/>
        <w:jc w:val="both"/>
        <w:rPr>
          <w:rFonts w:ascii="Times New Roman" w:eastAsia="Times New Roman" w:hAnsi="Times New Roman" w:cs="Times New Roman"/>
          <w:color w:val="B3B3B3"/>
          <w:lang w:eastAsia="ru-RU"/>
        </w:rPr>
      </w:pPr>
      <w:r w:rsidRPr="00B87199">
        <w:rPr>
          <w:rFonts w:ascii="Times New Roman" w:eastAsia="Times New Roman" w:hAnsi="Times New Roman" w:cs="Times New Roman"/>
          <w:color w:val="B3B3B3"/>
          <w:lang w:eastAsia="ru-RU"/>
        </w:rPr>
        <w:t>10 апреля 2020</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Минтрудом подготовлен проект постановления, позволяющий назначать максимальное пособие по безработице в размере 12130 рублей на три месяца на период с 1 апреля по 30 июня 2020 года для всех граждан, которые обратились в органы занятости с 1 марта 2020 года, вне зависимости от их уровня дохода на предыдущем месте работы. Безработным гражданам, имеющим несовершеннолетних детей, в этот период будет назначаться повышенное пособие из расчета по 3 тысячи рублей на каждого несовершеннолетнего ребенка. Соответствующий проект постановления Правительства Российской Федерации подготовлен Минтрудом России.</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 xml:space="preserve">«Максимальный размер пособия по безработице будет назначаться гражданам автоматически на 11-й день после обращения, если к этому моменту заявитель не нашел подходящую вакансию. Если в семье безработного есть несовершеннолетние, то пособие будет назначено в увеличенном размере. Доплата составит по 3 тысячи рублей на каждого несовершеннолетнего», - пояснил Министр труда и социальной защиты Российской Федерации Антон </w:t>
      </w:r>
      <w:proofErr w:type="spellStart"/>
      <w:r w:rsidRPr="00B87199">
        <w:rPr>
          <w:rFonts w:ascii="Times New Roman" w:eastAsia="Times New Roman" w:hAnsi="Times New Roman" w:cs="Times New Roman"/>
          <w:color w:val="333333"/>
          <w:szCs w:val="24"/>
          <w:lang w:eastAsia="ru-RU"/>
        </w:rPr>
        <w:t>Котяков</w:t>
      </w:r>
      <w:proofErr w:type="spellEnd"/>
      <w:r w:rsidRPr="00B87199">
        <w:rPr>
          <w:rFonts w:ascii="Times New Roman" w:eastAsia="Times New Roman" w:hAnsi="Times New Roman" w:cs="Times New Roman"/>
          <w:color w:val="333333"/>
          <w:szCs w:val="24"/>
          <w:lang w:eastAsia="ru-RU"/>
        </w:rPr>
        <w:t>.</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С 9 апреля в России действуют правила регистрации граждан в целях поиска подходящей работы и в качестве безработных, позволяющие подавать заявление в центр занятости дистанционно через портал «</w:t>
      </w:r>
      <w:hyperlink r:id="rId5" w:history="1">
        <w:r w:rsidRPr="00B87199">
          <w:rPr>
            <w:rFonts w:ascii="Times New Roman" w:eastAsia="Times New Roman" w:hAnsi="Times New Roman" w:cs="Times New Roman"/>
            <w:color w:val="337AB7"/>
            <w:szCs w:val="24"/>
            <w:u w:val="single"/>
            <w:lang w:eastAsia="ru-RU"/>
          </w:rPr>
          <w:t>Работа в России</w:t>
        </w:r>
      </w:hyperlink>
      <w:r w:rsidRPr="00B87199">
        <w:rPr>
          <w:rFonts w:ascii="Times New Roman" w:eastAsia="Times New Roman" w:hAnsi="Times New Roman" w:cs="Times New Roman"/>
          <w:color w:val="333333"/>
          <w:szCs w:val="24"/>
          <w:lang w:eastAsia="ru-RU"/>
        </w:rPr>
        <w:t>». В этот же день на портале «Работа в России» был развернут сервис, который позволяет гражданам дистанционно подать заявление в службы занятости круглосуточно в режиме онлайн.</w:t>
      </w:r>
    </w:p>
    <w:p w:rsidR="00B87199" w:rsidRPr="00B87199" w:rsidRDefault="00B87199" w:rsidP="00B87199">
      <w:pPr>
        <w:shd w:val="clear" w:color="auto" w:fill="FFFFFF"/>
        <w:spacing w:after="120" w:line="240" w:lineRule="auto"/>
        <w:jc w:val="both"/>
        <w:rPr>
          <w:rFonts w:ascii="Times New Roman" w:eastAsia="Times New Roman" w:hAnsi="Times New Roman" w:cs="Times New Roman"/>
          <w:color w:val="333333"/>
          <w:szCs w:val="24"/>
          <w:lang w:eastAsia="ru-RU"/>
        </w:rPr>
      </w:pPr>
      <w:r w:rsidRPr="00B87199">
        <w:rPr>
          <w:rFonts w:ascii="Times New Roman" w:eastAsia="Times New Roman" w:hAnsi="Times New Roman" w:cs="Times New Roman"/>
          <w:color w:val="333333"/>
          <w:szCs w:val="24"/>
          <w:lang w:eastAsia="ru-RU"/>
        </w:rPr>
        <w:t>Правила исключают необходимость предоставления копии трудовой книжки, приказа об увольнении и справки о среднемесячном заработке от предыдущего работодателя. По новому порядку заявителю достаточно будет подать заявление на портале «Работа в России» и составить резюме. Информация о прежнем месте работы и уровне оплаты труда, а также достоверность данных в заявлении, центры занятости будут уточнять путем межведомственного взаимодействия. Такой упрощенный порядок введен до 31 декабря 2020 года. Кроме того, с апреля текущего года по поручению Президента РФ Владимира Путина в России был увеличен максимальный размер пособия по безработице с 8 тыс. рублей до 12130 рублей в месяц.</w:t>
      </w:r>
    </w:p>
    <w:p w:rsidR="00B87199" w:rsidRDefault="00B87199" w:rsidP="005C794F">
      <w:pPr>
        <w:spacing w:after="0" w:line="240" w:lineRule="auto"/>
        <w:jc w:val="both"/>
        <w:textAlignment w:val="top"/>
        <w:rPr>
          <w:rFonts w:ascii="Times New Roman" w:eastAsia="Times New Roman" w:hAnsi="Times New Roman" w:cs="Times New Roman"/>
          <w:color w:val="000000"/>
          <w:spacing w:val="3"/>
          <w:lang w:eastAsia="ru-RU"/>
        </w:rPr>
      </w:pPr>
    </w:p>
    <w:p w:rsidR="005F4F03" w:rsidRPr="005F4F03" w:rsidRDefault="005F4F03" w:rsidP="005F4F03">
      <w:pPr>
        <w:spacing w:after="0" w:line="240" w:lineRule="auto"/>
        <w:jc w:val="both"/>
        <w:rPr>
          <w:rFonts w:ascii="Verdana" w:eastAsia="Times New Roman" w:hAnsi="Verdana" w:cs="Times New Roman"/>
          <w:sz w:val="21"/>
          <w:szCs w:val="21"/>
          <w:lang w:eastAsia="ru-RU"/>
        </w:rPr>
      </w:pPr>
      <w:r w:rsidRPr="005F4F03">
        <w:rPr>
          <w:rFonts w:ascii="Times New Roman" w:eastAsia="Times New Roman" w:hAnsi="Times New Roman" w:cs="Times New Roman"/>
          <w:sz w:val="24"/>
          <w:szCs w:val="24"/>
          <w:lang w:eastAsia="ru-RU"/>
        </w:rPr>
        <w:t> </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ПРАВИТЕЛЬСТВО РОССИЙСКОЙ ФЕДЕРАЦИИ</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 </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ПОРУЧЕНИЕ</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от 9 апреля 2020 года</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 </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lastRenderedPageBreak/>
        <w:t>МИХАИЛ МИШУСТИН ПОДПИСАЛ ПОРУЧЕНИЯ,</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НАПРАВЛЕННЫЕ НА РЕАЛИЗАЦИЮ УКАЗАНИЙ ПРЕЗИДЕНТА РОССИЙСКОЙ</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ФЕДЕРАЦИИ, КОТОРЫЕ БЫЛИ ДАНЫ НА СОВЕЩАНИИ С ГЛАВАМИ</w:t>
      </w:r>
    </w:p>
    <w:p w:rsidR="005F4F03" w:rsidRPr="005F4F03" w:rsidRDefault="005F4F03" w:rsidP="005F4F03">
      <w:pPr>
        <w:spacing w:after="0" w:line="240" w:lineRule="auto"/>
        <w:jc w:val="center"/>
        <w:rPr>
          <w:rFonts w:ascii="Times New Roman" w:eastAsia="Times New Roman" w:hAnsi="Times New Roman" w:cs="Times New Roman"/>
          <w:b/>
          <w:bCs/>
          <w:highlight w:val="magenta"/>
          <w:lang w:eastAsia="ru-RU"/>
        </w:rPr>
      </w:pPr>
      <w:r w:rsidRPr="005F4F03">
        <w:rPr>
          <w:rFonts w:ascii="Times New Roman" w:eastAsia="Times New Roman" w:hAnsi="Times New Roman" w:cs="Times New Roman"/>
          <w:b/>
          <w:bCs/>
          <w:highlight w:val="magenta"/>
          <w:lang w:eastAsia="ru-RU"/>
        </w:rPr>
        <w:t>РЕГИОНОВ ПО БОРЬБЕ С РАСПРОСТРАНЕНИЕМ КОРОНАВИРУСА</w:t>
      </w:r>
    </w:p>
    <w:p w:rsidR="005F4F03" w:rsidRPr="005F4F03" w:rsidRDefault="005F4F03" w:rsidP="005F4F03">
      <w:pPr>
        <w:spacing w:after="0" w:line="240" w:lineRule="auto"/>
        <w:jc w:val="center"/>
        <w:rPr>
          <w:rFonts w:ascii="Times New Roman" w:eastAsia="Times New Roman" w:hAnsi="Times New Roman" w:cs="Times New Roman"/>
          <w:b/>
          <w:bCs/>
          <w:lang w:eastAsia="ru-RU"/>
        </w:rPr>
      </w:pPr>
      <w:r w:rsidRPr="005F4F03">
        <w:rPr>
          <w:rFonts w:ascii="Times New Roman" w:eastAsia="Times New Roman" w:hAnsi="Times New Roman" w:cs="Times New Roman"/>
          <w:b/>
          <w:bCs/>
          <w:highlight w:val="magenta"/>
          <w:lang w:eastAsia="ru-RU"/>
        </w:rPr>
        <w:t>8 АПРЕЛЯ 2020 ГОДА</w:t>
      </w:r>
    </w:p>
    <w:p w:rsidR="005F4F03" w:rsidRPr="005F4F03" w:rsidRDefault="005F4F03" w:rsidP="005F4F03">
      <w:pPr>
        <w:spacing w:after="0" w:line="240" w:lineRule="auto"/>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1. Минфину России и Минтруду России внести в Правительство Российской Федерации проект постановления Правительства Российской Федерации, предусматривающий предоставление субъектам малого и среднего предпринимательства: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отсрочек по уплате страховых взносов в государственные внебюджетные фонды на срок 6 месяцев;</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рассрочек по уплате налогов и сборов, сроки уплаты которых были продлены в соответствии с решениями Правительства Российской Федерации, на срок не менее одного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2. Минэкономразвития России, Минфину России, Минтруду России, </w:t>
      </w:r>
      <w:proofErr w:type="spellStart"/>
      <w:r w:rsidRPr="005F4F03">
        <w:rPr>
          <w:rFonts w:ascii="Times New Roman" w:eastAsia="Times New Roman" w:hAnsi="Times New Roman" w:cs="Times New Roman"/>
          <w:lang w:eastAsia="ru-RU"/>
        </w:rPr>
        <w:t>Минпромторгу</w:t>
      </w:r>
      <w:proofErr w:type="spellEnd"/>
      <w:r w:rsidRPr="005F4F03">
        <w:rPr>
          <w:rFonts w:ascii="Times New Roman" w:eastAsia="Times New Roman" w:hAnsi="Times New Roman" w:cs="Times New Roman"/>
          <w:lang w:eastAsia="ru-RU"/>
        </w:rPr>
        <w:t xml:space="preserve"> России, Минтрансу России, Минстрою России, Минэнерго России и Минсельхозу России подготовить совместно с заинтересованными федеральными органами исполнительной власти с участием Банка России и представить в Правительство Российской Федерации проект комплекса дополнительных мер, направленных на повышение устойчивости российской экономики, включающий в том числе меры по дополнительной поддержке бизнеса, исходя из максимально возможного сохранения уровня занятости и доходов населения.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3. Рекомендовать высшим должностным лицам (руководителям высших исполнительных органов государственной власти) субъектов Российской Федерации взять на личный контроль и обеспечить:</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проведение мониторинга финансово-экономического состояния организаций, включенных в утвержденные перечни системообразующих организаций, имеющих региональное значение и оказывающих в том числе существенное влияние на занятость населения и социальную стабильность в субъектах Российской Федерации, и при необходимости принятие незамедлительных исчерпывающих мер по поддержке указанных организаций;</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 проведение всестороннего анализа деятельности организаций, работа которых ограничена в связи с высокими рисками распространения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инфекции, а также осуществляющих деятельность в условиях соблюдения санитарно-эпидемиологического режима работы, в целях планомерного создания условий для последующего возвращения указанных организаций в нормальный режим работы (с исключением рисков, связанных с распространением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инфекции).</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О результатах проведенной работы доложить в Минэкономразвития России. Срок - 13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4. МВД России совместно с заинтересованными федеральными органами исполнительной власти представить предложения, при необходимости - с проектами соответствующих нормативных правовых актов, по продлению не менее чем на 3 месяца сроков действия паспортов граждан Российской Федерации, удостоверяющих личность гражданина Российской Федерации на территории Российской Федерации, российских национальных водительских удостоверений, а также других документов. Срок - 10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5. Минздраву России и Минфину России внести в Правительство Российской Федерации проект нормативного правового акта по установлению и финансовому обеспечению за счет бюджетных ассигнований федерального бюджета в апреле - июне 2020 года медицинским работникам, непосредственно работающим с пациентами, заболевшими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стимулирующих выплат, предусмотрев:</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 для медицинских работников, оказывающих специализированную медицинскую помощь в стационарных условиях лицам с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из расчета: врачам - 80 тыс. рублей в месяц, средним медицинским работникам - 50 тыс. рублей в месяц, младшим медицинским работникам - 25 тыс. рублей в месяц;</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 для медицинских работников, оказывающих скорую медицинскую помощь лицам с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из расчета: врачам - 50 тыс. рублей в месяц, средним медицинским работникам и водителям машин скорой медицинской помощи - 25 тыс. рублей в месяц.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lastRenderedPageBreak/>
        <w:t xml:space="preserve">6. Минздраву России, Минтруду России и Минфину России представить в Правительство Российской Федерации предложения по внесению изменений в законодательство Российской Федерации, предусматривающих установление врачам, среднему и младшему медицинскому персоналу, а также водителям экипажей машин скорой помощи, непосредственно работающим с пациентами, заболевшими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страховых гарантий, аналогичных выплатам по обязательному государственному страхованию, предусмотренному для личного состава Вооруженных Сил Российской Федерации.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7. Минтруду России и Минфину России внести в Правительство Российской Федерации проект нормативного правового акта, предусматривающий для граждан, признанных в период с 1 апреля по 30 июня 2020 года в установленном порядке безработными, выплату пособия по безработице в максимальном размере вне зависимости от условий признания гражданина безработным, а также выплату им в размере 3 тыс. рублей в месяц на каждого несовершеннолетнего ребенка.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8. Минздраву России совместно с заинтересованными федеральными органами исполнительной власти внести проект акта Правительства Российской Федерации, предусматривающий утверждение графика перепрофилирования коек организаций, осуществляющих медицинскую деятельность, подведомственных федеральным органам исполнительной власти, перечень которых установлен распоряжением Правительства Российской Федерации от 2 апреля 2020 года N 844-р, и предоставление указанных коек субъектам Российской Федерации для оказания медицинской помощи гражданам с новой </w:t>
      </w:r>
      <w:proofErr w:type="spellStart"/>
      <w:r w:rsidRPr="005F4F03">
        <w:rPr>
          <w:rFonts w:ascii="Times New Roman" w:eastAsia="Times New Roman" w:hAnsi="Times New Roman" w:cs="Times New Roman"/>
          <w:lang w:eastAsia="ru-RU"/>
        </w:rPr>
        <w:t>коронавирусной</w:t>
      </w:r>
      <w:proofErr w:type="spellEnd"/>
      <w:r w:rsidRPr="005F4F03">
        <w:rPr>
          <w:rFonts w:ascii="Times New Roman" w:eastAsia="Times New Roman" w:hAnsi="Times New Roman" w:cs="Times New Roman"/>
          <w:lang w:eastAsia="ru-RU"/>
        </w:rPr>
        <w:t xml:space="preserve"> инфекцией (за исключением коек в медицинских организациях, имеющих прикрепленный контингент по отдельным отраслям промышленности, а также в соответствии с иными нормативными правовыми актами Президента Российской Федерации и Правительства Российской Федерации), сохранив в отношении соответствующих организаций осуществление полномочий учредителя федеральными органами исполнительной власти.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9. Минтруду России и Минфину России (А.Г. </w:t>
      </w:r>
      <w:proofErr w:type="spellStart"/>
      <w:r w:rsidRPr="005F4F03">
        <w:rPr>
          <w:rFonts w:ascii="Times New Roman" w:eastAsia="Times New Roman" w:hAnsi="Times New Roman" w:cs="Times New Roman"/>
          <w:lang w:eastAsia="ru-RU"/>
        </w:rPr>
        <w:t>Силуанову</w:t>
      </w:r>
      <w:proofErr w:type="spellEnd"/>
      <w:r w:rsidRPr="005F4F03">
        <w:rPr>
          <w:rFonts w:ascii="Times New Roman" w:eastAsia="Times New Roman" w:hAnsi="Times New Roman" w:cs="Times New Roman"/>
          <w:lang w:eastAsia="ru-RU"/>
        </w:rPr>
        <w:t>) представить в Правительство Российской Федерации предложения по внесению изменений в законодательство Российской Федерации, предусматривающих исключение из подсчета доходов лиц, признанных временно безработными, доходов, полученных ими ранее по месту работы, при определении нуждаемости для осуществления выплат на детей от трех до семи лет включительно, а также других выплат и пособий.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10. Минфину России предусмотреть предоставление бюджетам Федерального фонда обязательного медицинского страхования, Фонда социального страхования Российской Федерации, Пенсионного фонда Российской Федерации бюджетных ассигнований федерального бюджета на компенсацию выпадающих доходов в связи с уменьшением размера взносов на обязательное социальное страхование для отдельных организаций и с отсрочкой по уплате указанных взносов. Срок - 9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 xml:space="preserve">11. </w:t>
      </w:r>
      <w:proofErr w:type="spellStart"/>
      <w:r w:rsidRPr="005F4F03">
        <w:rPr>
          <w:rFonts w:ascii="Times New Roman" w:eastAsia="Times New Roman" w:hAnsi="Times New Roman" w:cs="Times New Roman"/>
          <w:lang w:eastAsia="ru-RU"/>
        </w:rPr>
        <w:t>Минпромторгу</w:t>
      </w:r>
      <w:proofErr w:type="spellEnd"/>
      <w:r w:rsidRPr="005F4F03">
        <w:rPr>
          <w:rFonts w:ascii="Times New Roman" w:eastAsia="Times New Roman" w:hAnsi="Times New Roman" w:cs="Times New Roman"/>
          <w:lang w:eastAsia="ru-RU"/>
        </w:rPr>
        <w:t xml:space="preserve"> России, Минфину России и Минздраву России внести в Правительство Российской Федерации проект акта Правительства Российской Федерации о выделении </w:t>
      </w:r>
      <w:proofErr w:type="spellStart"/>
      <w:r w:rsidRPr="005F4F03">
        <w:rPr>
          <w:rFonts w:ascii="Times New Roman" w:eastAsia="Times New Roman" w:hAnsi="Times New Roman" w:cs="Times New Roman"/>
          <w:lang w:eastAsia="ru-RU"/>
        </w:rPr>
        <w:t>Минпромторгу</w:t>
      </w:r>
      <w:proofErr w:type="spellEnd"/>
      <w:r w:rsidRPr="005F4F03">
        <w:rPr>
          <w:rFonts w:ascii="Times New Roman" w:eastAsia="Times New Roman" w:hAnsi="Times New Roman" w:cs="Times New Roman"/>
          <w:lang w:eastAsia="ru-RU"/>
        </w:rPr>
        <w:t xml:space="preserve"> России в 2020 году бюджетных ассигнований федерального бюджета на осуществление закупки автомобильного транспорта (за исключением автомобилей скорой медицинской помощи класса С) для медицинских организаций и медицинских работников отделений (офисов) врачей общей практики, расположенных в сельской местности и поселках городского типа. Срок - 10 апреля 2020 года.</w:t>
      </w:r>
    </w:p>
    <w:p w:rsidR="005F4F03" w:rsidRPr="005F4F03" w:rsidRDefault="005F4F03" w:rsidP="005F4F03">
      <w:pPr>
        <w:spacing w:after="0" w:line="240" w:lineRule="auto"/>
        <w:ind w:firstLine="540"/>
        <w:jc w:val="both"/>
        <w:rPr>
          <w:rFonts w:ascii="Times New Roman" w:eastAsia="Times New Roman" w:hAnsi="Times New Roman" w:cs="Times New Roman"/>
          <w:lang w:eastAsia="ru-RU"/>
        </w:rPr>
      </w:pPr>
      <w:r w:rsidRPr="005F4F03">
        <w:rPr>
          <w:rFonts w:ascii="Times New Roman" w:eastAsia="Times New Roman" w:hAnsi="Times New Roman" w:cs="Times New Roman"/>
          <w:lang w:eastAsia="ru-RU"/>
        </w:rPr>
        <w:t>12. Минфину России, Минэкономразвития России и Минтруду России совместно с Банком России представить в Правительство Российской Федерации предложения по расширению мер поддержки в рамках кредитных каникул. Срок - 9 апреля 2020 года.</w:t>
      </w:r>
    </w:p>
    <w:p w:rsidR="005F4F03" w:rsidRPr="005F4F03" w:rsidRDefault="005F4F03" w:rsidP="005F4F03">
      <w:pPr>
        <w:spacing w:after="0" w:line="240" w:lineRule="auto"/>
        <w:jc w:val="both"/>
        <w:rPr>
          <w:rFonts w:ascii="Verdana" w:eastAsia="Times New Roman" w:hAnsi="Verdana" w:cs="Times New Roman"/>
          <w:sz w:val="21"/>
          <w:szCs w:val="21"/>
          <w:lang w:eastAsia="ru-RU"/>
        </w:rPr>
      </w:pPr>
      <w:r w:rsidRPr="005F4F03">
        <w:rPr>
          <w:rFonts w:ascii="Times New Roman" w:eastAsia="Times New Roman" w:hAnsi="Times New Roman" w:cs="Times New Roman"/>
          <w:sz w:val="24"/>
          <w:szCs w:val="24"/>
          <w:lang w:eastAsia="ru-RU"/>
        </w:rPr>
        <w:t> </w:t>
      </w:r>
    </w:p>
    <w:p w:rsidR="005F4F03" w:rsidRPr="005F4F03" w:rsidRDefault="005F4F03" w:rsidP="005F4F03">
      <w:pPr>
        <w:spacing w:after="0" w:line="240" w:lineRule="auto"/>
        <w:jc w:val="both"/>
        <w:rPr>
          <w:rFonts w:ascii="Verdana" w:eastAsia="Times New Roman" w:hAnsi="Verdana" w:cs="Times New Roman"/>
          <w:sz w:val="21"/>
          <w:szCs w:val="21"/>
          <w:lang w:eastAsia="ru-RU"/>
        </w:rPr>
      </w:pPr>
      <w:r w:rsidRPr="005F4F03">
        <w:rPr>
          <w:rFonts w:ascii="Times New Roman" w:eastAsia="Times New Roman" w:hAnsi="Times New Roman" w:cs="Times New Roman"/>
          <w:sz w:val="24"/>
          <w:szCs w:val="24"/>
          <w:lang w:eastAsia="ru-RU"/>
        </w:rPr>
        <w:t> </w:t>
      </w:r>
    </w:p>
    <w:p w:rsidR="005C794F" w:rsidRPr="0037217A" w:rsidRDefault="005C794F" w:rsidP="005C794F">
      <w:pPr>
        <w:tabs>
          <w:tab w:val="center" w:pos="1474"/>
          <w:tab w:val="left" w:pos="8364"/>
        </w:tabs>
        <w:spacing w:after="0" w:line="240" w:lineRule="auto"/>
        <w:jc w:val="both"/>
        <w:rPr>
          <w:rFonts w:ascii="Times New Roman" w:eastAsia="Times New Roman" w:hAnsi="Times New Roman" w:cs="Times New Roman"/>
          <w:lang w:eastAsia="ru-RU"/>
        </w:rPr>
      </w:pPr>
    </w:p>
    <w:p w:rsidR="004F5D85" w:rsidRPr="006118C5" w:rsidRDefault="004F5D85" w:rsidP="004F5D85">
      <w:pPr>
        <w:spacing w:after="255" w:line="180" w:lineRule="atLeast"/>
        <w:jc w:val="both"/>
        <w:rPr>
          <w:rFonts w:ascii="Times New Roman" w:eastAsia="Times New Roman" w:hAnsi="Times New Roman" w:cs="Times New Roman"/>
          <w:b/>
          <w:bCs/>
          <w:lang w:eastAsia="ru-RU"/>
        </w:rPr>
      </w:pPr>
      <w:r w:rsidRPr="004F5D85">
        <w:rPr>
          <w:rFonts w:ascii="Times New Roman" w:hAnsi="Times New Roman" w:cs="Times New Roman"/>
          <w:b/>
          <w:color w:val="FF0000"/>
        </w:rPr>
        <w:t xml:space="preserve">!!! </w:t>
      </w:r>
      <w:hyperlink r:id="rId6" w:history="1">
        <w:r w:rsidRPr="0021241F">
          <w:rPr>
            <w:rStyle w:val="a3"/>
            <w:rFonts w:ascii="Times New Roman" w:eastAsia="Times New Roman" w:hAnsi="Times New Roman" w:cs="Times New Roman"/>
            <w:b/>
            <w:bCs/>
            <w:color w:val="auto"/>
            <w:highlight w:val="magenta"/>
            <w:lang w:eastAsia="ru-RU"/>
          </w:rPr>
          <w:t>ВОПРОСЫ-ОТВЕТЫ ПО ОРГАНИЗАЦИИ РАБОТЫ И СОБЛЮДЕНИЮ ПРАВ РАБОТНИКОВ В ПЕРИОД НЕРАБОЧЕЙ НЕДЕЛИ</w:t>
        </w:r>
      </w:hyperlink>
      <w:r w:rsidRPr="0021241F">
        <w:rPr>
          <w:rStyle w:val="a3"/>
          <w:rFonts w:ascii="Times New Roman" w:eastAsia="Times New Roman" w:hAnsi="Times New Roman" w:cs="Times New Roman"/>
          <w:b/>
          <w:bCs/>
          <w:color w:val="auto"/>
          <w:highlight w:val="magenta"/>
          <w:lang w:eastAsia="ru-RU"/>
        </w:rPr>
        <w:t xml:space="preserve"> (</w:t>
      </w:r>
      <w:r w:rsidRPr="0021241F">
        <w:rPr>
          <w:rStyle w:val="a3"/>
          <w:rFonts w:ascii="Times New Roman" w:eastAsia="Times New Roman" w:hAnsi="Times New Roman" w:cs="Times New Roman"/>
          <w:b/>
          <w:bCs/>
          <w:color w:val="FF0000"/>
          <w:highlight w:val="magenta"/>
          <w:lang w:eastAsia="ru-RU"/>
        </w:rPr>
        <w:t>с дополнениями</w:t>
      </w:r>
      <w:r w:rsidRPr="0021241F">
        <w:rPr>
          <w:rStyle w:val="a3"/>
          <w:rFonts w:ascii="Times New Roman" w:eastAsia="Times New Roman" w:hAnsi="Times New Roman" w:cs="Times New Roman"/>
          <w:b/>
          <w:bCs/>
          <w:color w:val="auto"/>
          <w:highlight w:val="magenta"/>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02 апреля 2020</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кого распространяется Указ Президента Российской Федерации от 25 марта 2020 г. № 206 «Об объявлении в Российской Федерации нерабочих дней»?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lastRenderedPageBreak/>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Пунктом 2 Указа установлено, что он не распространяется на работников:</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а) непрерывно действующих организаций;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б) медицинских и аптечных организаций;</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4F5D85"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д) организаций, осуществляющих неотложные ремонтные и</w:t>
      </w:r>
      <w:r>
        <w:rPr>
          <w:rFonts w:ascii="Times New Roman" w:eastAsia="Times New Roman" w:hAnsi="Times New Roman" w:cs="Times New Roman"/>
          <w:lang w:eastAsia="ru-RU"/>
        </w:rPr>
        <w:t xml:space="preserve"> погрузочно-разгрузочные работы;</w:t>
      </w:r>
    </w:p>
    <w:p w:rsidR="004F5D85" w:rsidRPr="004F5D85" w:rsidRDefault="004F5D85" w:rsidP="004F5D85">
      <w:pPr>
        <w:spacing w:after="120" w:line="240" w:lineRule="auto"/>
        <w:jc w:val="both"/>
        <w:rPr>
          <w:rFonts w:ascii="Times New Roman" w:eastAsia="Times New Roman" w:hAnsi="Times New Roman" w:cs="Times New Roman"/>
          <w:highlight w:val="yellow"/>
          <w:lang w:eastAsia="ru-RU"/>
        </w:rPr>
      </w:pPr>
      <w:r w:rsidRPr="004F5D85">
        <w:rPr>
          <w:rFonts w:ascii="Times New Roman" w:eastAsia="Times New Roman" w:hAnsi="Times New Roman" w:cs="Times New Roman"/>
          <w:highlight w:val="yellow"/>
          <w:lang w:eastAsia="ru-RU"/>
        </w:rPr>
        <w:t>е) предоставляющих финансовые услуги в части неотложных функций (в первую очередь услуги по расчетам и платежам);</w:t>
      </w:r>
    </w:p>
    <w:p w:rsidR="004F5D85" w:rsidRPr="004F5D85" w:rsidRDefault="004F5D85" w:rsidP="004F5D85">
      <w:pPr>
        <w:spacing w:after="120" w:line="240" w:lineRule="auto"/>
        <w:jc w:val="both"/>
        <w:rPr>
          <w:rFonts w:ascii="Times New Roman" w:eastAsia="Times New Roman" w:hAnsi="Times New Roman" w:cs="Times New Roman"/>
          <w:highlight w:val="yellow"/>
          <w:lang w:eastAsia="ru-RU"/>
        </w:rPr>
      </w:pPr>
      <w:r w:rsidRPr="004F5D85">
        <w:rPr>
          <w:rFonts w:ascii="Times New Roman" w:eastAsia="Times New Roman" w:hAnsi="Times New Roman" w:cs="Times New Roman"/>
          <w:highlight w:val="yellow"/>
          <w:lang w:eastAsia="ru-RU"/>
        </w:rPr>
        <w:t>ё) иных организаций, определенных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4F5D85">
        <w:rPr>
          <w:rFonts w:ascii="Times New Roman" w:eastAsia="Times New Roman" w:hAnsi="Times New Roman" w:cs="Times New Roman"/>
          <w:highlight w:val="yellow"/>
          <w:lang w:eastAsia="ru-RU"/>
        </w:rPr>
        <w:t>ж) системообразующих, а также научных и образовательных организаций по согласованию с Правительством Российской Федерации.</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Пунктами 3-5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Круг организаций, который продолжают работу с 30 марта по 3 апреля, определен следующими документами:</w:t>
      </w:r>
    </w:p>
    <w:p w:rsidR="004F5D85" w:rsidRPr="003A5F86" w:rsidRDefault="004F5D85" w:rsidP="004F5D85">
      <w:pPr>
        <w:spacing w:after="120" w:line="240" w:lineRule="auto"/>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распоряжение Правительства Российской Федерации от 27.03.2020 № 762-р (органы государственной власти субъектов Российской Федерации вправе вносить изменения в этот список на уровне регионов, исходя из санитарно-эпидемической ситуации в субъекте) </w:t>
      </w:r>
      <w:hyperlink r:id="rId7" w:history="1">
        <w:r w:rsidRPr="003A5F86">
          <w:rPr>
            <w:rStyle w:val="a3"/>
            <w:rFonts w:ascii="Times New Roman" w:eastAsia="Times New Roman" w:hAnsi="Times New Roman" w:cs="Times New Roman"/>
            <w:lang w:eastAsia="ru-RU"/>
          </w:rPr>
          <w:t>http://publication.pravo.gov.ru/Document/View/0001202003300002</w:t>
        </w:r>
      </w:hyperlink>
      <w:r w:rsidRPr="003A5F86">
        <w:rPr>
          <w:rFonts w:ascii="Times New Roman" w:eastAsia="Times New Roman" w:hAnsi="Times New Roman" w:cs="Times New Roman"/>
          <w:color w:val="AD272D"/>
          <w:lang w:eastAsia="ru-RU"/>
        </w:rPr>
        <w:t>;</w:t>
      </w:r>
    </w:p>
    <w:p w:rsidR="004F5D85" w:rsidRPr="003A5F86" w:rsidRDefault="004F5D85" w:rsidP="004F5D85">
      <w:pPr>
        <w:spacing w:after="120" w:line="180" w:lineRule="atLeast"/>
        <w:jc w:val="both"/>
        <w:rPr>
          <w:rFonts w:ascii="Times New Roman" w:eastAsia="Times New Roman" w:hAnsi="Times New Roman" w:cs="Times New Roman"/>
          <w:color w:val="AD272D"/>
          <w:lang w:eastAsia="ru-RU"/>
        </w:rPr>
      </w:pPr>
      <w:r w:rsidRPr="003A5F86">
        <w:rPr>
          <w:rFonts w:ascii="Times New Roman" w:eastAsia="Times New Roman" w:hAnsi="Times New Roman" w:cs="Times New Roman"/>
          <w:lang w:eastAsia="ru-RU"/>
        </w:rPr>
        <w:t xml:space="preserve">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на территории Российской Федерации 26 марта 2020 г. </w:t>
      </w:r>
      <w:hyperlink r:id="rId8" w:history="1">
        <w:r w:rsidRPr="003A5F86">
          <w:rPr>
            <w:rStyle w:val="a3"/>
            <w:rFonts w:ascii="Times New Roman" w:eastAsia="Times New Roman" w:hAnsi="Times New Roman" w:cs="Times New Roman"/>
            <w:lang w:eastAsia="ru-RU"/>
          </w:rPr>
          <w:t>http://static.government.ru/media/files/1rCRXQFzANZQKsZ0OJAuTaXma9xzMqa4.pdf</w:t>
        </w:r>
      </w:hyperlink>
      <w:r w:rsidRPr="003A5F86">
        <w:rPr>
          <w:rFonts w:ascii="Times New Roman" w:eastAsia="Times New Roman" w:hAnsi="Times New Roman" w:cs="Times New Roman"/>
          <w:color w:val="AD272D"/>
          <w:lang w:eastAsia="ru-RU"/>
        </w:rPr>
        <w:t>;</w:t>
      </w:r>
    </w:p>
    <w:p w:rsidR="004F5D85" w:rsidRPr="003A5F86" w:rsidRDefault="004F5D85" w:rsidP="004F5D85">
      <w:pPr>
        <w:spacing w:after="120" w:line="240" w:lineRule="auto"/>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и дополнения к ним:</w:t>
      </w:r>
    </w:p>
    <w:p w:rsidR="004F5D85" w:rsidRPr="003A5F86" w:rsidRDefault="00867968" w:rsidP="004F5D85">
      <w:pPr>
        <w:spacing w:after="255" w:line="180" w:lineRule="atLeast"/>
        <w:jc w:val="both"/>
        <w:rPr>
          <w:rFonts w:ascii="Times New Roman" w:eastAsia="Times New Roman" w:hAnsi="Times New Roman" w:cs="Times New Roman"/>
          <w:color w:val="AD272D"/>
          <w:lang w:eastAsia="ru-RU"/>
        </w:rPr>
      </w:pPr>
      <w:hyperlink r:id="rId9" w:history="1">
        <w:r w:rsidR="004F5D85" w:rsidRPr="003A5F86">
          <w:rPr>
            <w:rStyle w:val="a3"/>
            <w:rFonts w:ascii="Times New Roman" w:eastAsia="Times New Roman" w:hAnsi="Times New Roman" w:cs="Times New Roman"/>
            <w:lang w:eastAsia="ru-RU"/>
          </w:rPr>
          <w:t>https://rosmintrud.ru/labour/relationship/379</w:t>
        </w:r>
      </w:hyperlink>
    </w:p>
    <w:p w:rsidR="004F5D85" w:rsidRPr="003A5F86" w:rsidRDefault="00867968" w:rsidP="004F5D85">
      <w:pPr>
        <w:spacing w:after="255" w:line="180" w:lineRule="atLeast"/>
        <w:jc w:val="both"/>
        <w:rPr>
          <w:rFonts w:ascii="Times New Roman" w:eastAsia="Times New Roman" w:hAnsi="Times New Roman" w:cs="Times New Roman"/>
          <w:color w:val="AD272D"/>
          <w:lang w:eastAsia="ru-RU"/>
        </w:rPr>
      </w:pPr>
      <w:hyperlink r:id="rId10" w:history="1">
        <w:r w:rsidR="004F5D85" w:rsidRPr="003A5F86">
          <w:rPr>
            <w:rStyle w:val="a3"/>
            <w:rFonts w:ascii="Times New Roman" w:eastAsia="Times New Roman" w:hAnsi="Times New Roman" w:cs="Times New Roman"/>
            <w:lang w:eastAsia="ru-RU"/>
          </w:rPr>
          <w:t>https://rosmintrud.ru/labour/relationship/380</w:t>
        </w:r>
      </w:hyperlink>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Остальным компаниям необходимо приостановить работу во время нерабочей недели.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lastRenderedPageBreak/>
        <w:t>Как будет производиться оплата труда за нерабочую неделю, может ли работодатель уменьшить з/п, либо оклад?</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Указом установлены нерабочие дни с сохранением за работниками заработной платы. Наличие в календарном месяце (март, апрель 2020 года) нерабочих дней не является основанием для снижения заработной платы работникам.</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Работникам организаций, на которые не распространяется действие Указа, оплата производится в обычном, а не повышенном размере, так как нерабочий день не относится к выходным или нерабочим праздничным дням.</w:t>
      </w:r>
    </w:p>
    <w:p w:rsidR="004F5D85"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Повышенная оплата работающим может быть установлена работодателем самостоятельно.</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b/>
          <w:bCs/>
          <w:highlight w:val="yellow"/>
          <w:lang w:eastAsia="ru-RU"/>
        </w:rPr>
        <w:t>Прошу разъяснить ситуацию с заработной платой россиян,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highlight w:val="yellow"/>
          <w:lang w:eastAsia="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911979" w:rsidRDefault="00911979" w:rsidP="00911979">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w:t>
      </w:r>
    </w:p>
    <w:p w:rsidR="00911979" w:rsidRPr="00911979" w:rsidRDefault="00911979" w:rsidP="00911979">
      <w:pPr>
        <w:spacing w:after="255" w:line="180" w:lineRule="atLeast"/>
        <w:jc w:val="both"/>
        <w:rPr>
          <w:rFonts w:ascii="Times New Roman" w:eastAsia="Times New Roman" w:hAnsi="Times New Roman" w:cs="Times New Roman"/>
          <w:highlight w:val="yellow"/>
          <w:lang w:eastAsia="ru-RU"/>
        </w:rPr>
      </w:pPr>
      <w:r w:rsidRPr="00911979">
        <w:rPr>
          <w:rFonts w:ascii="Times New Roman" w:eastAsia="Times New Roman" w:hAnsi="Times New Roman" w:cs="Times New Roman"/>
          <w:b/>
          <w:bCs/>
          <w:highlight w:val="yellow"/>
          <w:lang w:eastAsia="ru-RU"/>
        </w:rPr>
        <w:t>В какие сроки выплачивать работникам заработную плату в период до 30 апреля?</w:t>
      </w:r>
    </w:p>
    <w:p w:rsidR="00911979" w:rsidRPr="00911979" w:rsidRDefault="00911979" w:rsidP="00911979">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 Заработную плату выплачивают в сроки, установленные организацией. В каждой организации установлены 2 даты, в которые работодатель выплачивает заработную плату. В нерабочие дни сотрудники должны получить заработную плату не позже установленных дат.</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Что делать с отпуском в период действия Указа?</w:t>
      </w:r>
    </w:p>
    <w:p w:rsidR="00911979" w:rsidRDefault="00911979" w:rsidP="004F5D85">
      <w:pPr>
        <w:spacing w:after="255" w:line="180" w:lineRule="atLeast"/>
        <w:jc w:val="both"/>
        <w:rPr>
          <w:rFonts w:ascii="Times New Roman" w:eastAsia="Times New Roman" w:hAnsi="Times New Roman" w:cs="Times New Roman"/>
          <w:lang w:eastAsia="ru-RU"/>
        </w:rPr>
      </w:pPr>
      <w:r w:rsidRPr="00911979">
        <w:rPr>
          <w:rFonts w:ascii="Times New Roman" w:eastAsia="Times New Roman" w:hAnsi="Times New Roman" w:cs="Times New Roman"/>
          <w:highlight w:val="yellow"/>
          <w:lang w:eastAsia="ru-RU"/>
        </w:rPr>
        <w:t>Если работник с 30 марта по 30 апреля находится в отпуске, то отпуск на эти дни не продлевается. По желанию работника работодатель имеет право предоставить отпуск на этот период. Перенос запланированных ранее на этот период осуществляется по взаимному согласию работодателя и работника.</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Как вести табель в период действия Указа?</w:t>
      </w:r>
    </w:p>
    <w:p w:rsidR="004F5D85" w:rsidRPr="003A5F86" w:rsidRDefault="004F5D85" w:rsidP="004F5D85">
      <w:pPr>
        <w:spacing w:after="255" w:line="180" w:lineRule="atLeast"/>
        <w:jc w:val="both"/>
        <w:rPr>
          <w:rFonts w:ascii="Times New Roman" w:eastAsia="Times New Roman" w:hAnsi="Times New Roman" w:cs="Times New Roman"/>
          <w:u w:val="single"/>
          <w:lang w:eastAsia="ru-RU"/>
        </w:rPr>
      </w:pPr>
      <w:r w:rsidRPr="00911979">
        <w:rPr>
          <w:rFonts w:ascii="Times New Roman" w:eastAsia="Times New Roman" w:hAnsi="Times New Roman" w:cs="Times New Roman"/>
          <w:u w:val="single"/>
          <w:lang w:eastAsia="ru-RU"/>
        </w:rPr>
        <w:t>С 1 января 2013 г. согласно Федеральному закону от 6 декабря 2011 г. № 402-ФЗ «О бухгалтерском учете» унифицированные формы по учету труда и его оплаты, утвержденные Постановлением Госкомстата России №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Штрафные санкции за невыполнение Указа</w:t>
      </w:r>
    </w:p>
    <w:p w:rsidR="004F5D85" w:rsidRPr="003A5F86" w:rsidRDefault="004F5D85" w:rsidP="004F5D85">
      <w:pPr>
        <w:spacing w:after="255" w:line="180" w:lineRule="atLeast"/>
        <w:jc w:val="both"/>
        <w:rPr>
          <w:rFonts w:ascii="Times New Roman" w:eastAsia="Times New Roman" w:hAnsi="Times New Roman" w:cs="Times New Roman"/>
          <w:u w:val="single"/>
          <w:lang w:eastAsia="ru-RU"/>
        </w:rPr>
      </w:pPr>
      <w:r w:rsidRPr="003A5F86">
        <w:rPr>
          <w:rFonts w:ascii="Times New Roman" w:eastAsia="Times New Roman" w:hAnsi="Times New Roman" w:cs="Times New Roman"/>
          <w:u w:val="single"/>
          <w:lang w:eastAsia="ru-RU"/>
        </w:rPr>
        <w:t>Несоблюдение Указа Президента, в частности - продолжение работы в нерабочие дни, может нарушать трудовое законодательство.</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lastRenderedPageBreak/>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На основании поступающей информации </w:t>
      </w:r>
      <w:r w:rsidRPr="003A5F86">
        <w:rPr>
          <w:rFonts w:ascii="Times New Roman" w:eastAsia="Times New Roman" w:hAnsi="Times New Roman" w:cs="Times New Roman"/>
          <w:u w:val="single"/>
          <w:lang w:eastAsia="ru-RU"/>
        </w:rPr>
        <w:t>работодателю незамедлительно направляется предостережение о недопущении нарушения, а также проводится проверка трудовой инспекции</w:t>
      </w:r>
      <w:r w:rsidRPr="003A5F86">
        <w:rPr>
          <w:rFonts w:ascii="Times New Roman" w:eastAsia="Times New Roman" w:hAnsi="Times New Roman" w:cs="Times New Roman"/>
          <w:lang w:eastAsia="ru-RU"/>
        </w:rPr>
        <w:t xml:space="preserve">. В случае подтверждения данных фактов, </w:t>
      </w:r>
      <w:r w:rsidRPr="003A5F86">
        <w:rPr>
          <w:rFonts w:ascii="Times New Roman" w:eastAsia="Times New Roman" w:hAnsi="Times New Roman" w:cs="Times New Roman"/>
          <w:u w:val="single"/>
          <w:lang w:eastAsia="ru-RU"/>
        </w:rPr>
        <w:t>применяются меры инспекторского реагирования, работодателю выдается предписание с требованием устранить нарушения</w:t>
      </w:r>
      <w:r w:rsidRPr="003A5F86">
        <w:rPr>
          <w:rFonts w:ascii="Times New Roman" w:eastAsia="Times New Roman" w:hAnsi="Times New Roman" w:cs="Times New Roman"/>
          <w:lang w:eastAsia="ru-RU"/>
        </w:rPr>
        <w:t xml:space="preserve">. </w:t>
      </w:r>
      <w:proofErr w:type="spellStart"/>
      <w:r w:rsidRPr="003A5F86">
        <w:rPr>
          <w:rFonts w:ascii="Times New Roman" w:eastAsia="Times New Roman" w:hAnsi="Times New Roman" w:cs="Times New Roman"/>
          <w:u w:val="single"/>
          <w:lang w:eastAsia="ru-RU"/>
        </w:rPr>
        <w:t>Неустранение</w:t>
      </w:r>
      <w:proofErr w:type="spellEnd"/>
      <w:r w:rsidRPr="003A5F86">
        <w:rPr>
          <w:rFonts w:ascii="Times New Roman" w:eastAsia="Times New Roman" w:hAnsi="Times New Roman" w:cs="Times New Roman"/>
          <w:u w:val="single"/>
          <w:lang w:eastAsia="ru-RU"/>
        </w:rPr>
        <w:t xml:space="preserve">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Права работника восстанавливаются, работодатель привлекается к ответственности.</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Сообщить о фактах нарушения можно в инспекцию труда в своем регионе, а также через сервис «</w:t>
      </w:r>
      <w:proofErr w:type="spellStart"/>
      <w:r w:rsidRPr="003A5F86">
        <w:rPr>
          <w:rFonts w:ascii="Times New Roman" w:eastAsia="Times New Roman" w:hAnsi="Times New Roman" w:cs="Times New Roman"/>
          <w:lang w:eastAsia="ru-RU"/>
        </w:rPr>
        <w:t>Коронавирус</w:t>
      </w:r>
      <w:proofErr w:type="spellEnd"/>
      <w:r w:rsidRPr="003A5F86">
        <w:rPr>
          <w:rFonts w:ascii="Times New Roman" w:eastAsia="Times New Roman" w:hAnsi="Times New Roman" w:cs="Times New Roman"/>
          <w:lang w:eastAsia="ru-RU"/>
        </w:rPr>
        <w:t>: горячая линия» на портале «</w:t>
      </w:r>
      <w:proofErr w:type="spellStart"/>
      <w:r w:rsidRPr="003A5F86">
        <w:rPr>
          <w:rFonts w:ascii="Times New Roman" w:eastAsia="Times New Roman" w:hAnsi="Times New Roman" w:cs="Times New Roman"/>
          <w:lang w:eastAsia="ru-RU"/>
        </w:rPr>
        <w:t>Онлайнинспекция.рф</w:t>
      </w:r>
      <w:proofErr w:type="spellEnd"/>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 xml:space="preserve">Обращаем внимание, что </w:t>
      </w:r>
      <w:r w:rsidRPr="003A5F86">
        <w:rPr>
          <w:rFonts w:ascii="Times New Roman" w:eastAsia="Times New Roman" w:hAnsi="Times New Roman" w:cs="Times New Roman"/>
          <w:u w:val="single"/>
          <w:lang w:eastAsia="ru-RU"/>
        </w:rPr>
        <w:t>если сотрудники компании работают удаленно, то в таком случае продолжать трудовую деятельность можно</w:t>
      </w:r>
      <w:r w:rsidRPr="003A5F86">
        <w:rPr>
          <w:rFonts w:ascii="Times New Roman" w:eastAsia="Times New Roman" w:hAnsi="Times New Roman" w:cs="Times New Roman"/>
          <w:lang w:eastAsia="ru-RU"/>
        </w:rPr>
        <w:t>.</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Можно ли уволить в период действия Указа и как оформлять?</w:t>
      </w:r>
    </w:p>
    <w:p w:rsidR="00911979" w:rsidRPr="00911979" w:rsidRDefault="00911979" w:rsidP="00911979">
      <w:pPr>
        <w:spacing w:after="255" w:line="180" w:lineRule="atLeast"/>
        <w:jc w:val="both"/>
        <w:rPr>
          <w:rFonts w:ascii="Times New Roman" w:eastAsia="Times New Roman" w:hAnsi="Times New Roman" w:cs="Times New Roman"/>
          <w:highlight w:val="yellow"/>
          <w:u w:val="single"/>
          <w:lang w:eastAsia="ru-RU"/>
        </w:rPr>
      </w:pPr>
      <w:r w:rsidRPr="00911979">
        <w:rPr>
          <w:rFonts w:ascii="Times New Roman" w:eastAsia="Times New Roman" w:hAnsi="Times New Roman" w:cs="Times New Roman"/>
          <w:highlight w:val="yellow"/>
          <w:u w:val="single"/>
          <w:lang w:eastAsia="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911979" w:rsidRPr="00911979" w:rsidRDefault="00911979" w:rsidP="00911979">
      <w:pPr>
        <w:spacing w:after="255" w:line="180" w:lineRule="atLeast"/>
        <w:jc w:val="both"/>
        <w:rPr>
          <w:rFonts w:ascii="Times New Roman" w:eastAsia="Times New Roman" w:hAnsi="Times New Roman" w:cs="Times New Roman"/>
          <w:u w:val="single"/>
          <w:lang w:eastAsia="ru-RU"/>
        </w:rPr>
      </w:pPr>
      <w:r w:rsidRPr="00911979">
        <w:rPr>
          <w:rFonts w:ascii="Times New Roman" w:eastAsia="Times New Roman" w:hAnsi="Times New Roman" w:cs="Times New Roman"/>
          <w:highlight w:val="yellow"/>
          <w:u w:val="single"/>
          <w:lang w:eastAsia="ru-RU"/>
        </w:rPr>
        <w:t>В период действия Указов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(например, отдел кадров работает удаленно), по соглашению сторон, а также в связи с истечением в этот период срочных трудовых договоров.</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b/>
          <w:bCs/>
          <w:lang w:eastAsia="ru-RU"/>
        </w:rPr>
        <w:t>На каких условиях должен оставаться дома работник старше 65 лет, если организация продолжает работать?</w:t>
      </w:r>
    </w:p>
    <w:p w:rsidR="004F5D85" w:rsidRPr="003A5F86" w:rsidRDefault="004F5D85" w:rsidP="004F5D85">
      <w:pPr>
        <w:spacing w:after="255" w:line="180" w:lineRule="atLeast"/>
        <w:jc w:val="both"/>
        <w:rPr>
          <w:rFonts w:ascii="Times New Roman" w:eastAsia="Times New Roman" w:hAnsi="Times New Roman" w:cs="Times New Roman"/>
          <w:lang w:eastAsia="ru-RU"/>
        </w:rPr>
      </w:pPr>
      <w:r w:rsidRPr="003A5F86">
        <w:rPr>
          <w:rFonts w:ascii="Times New Roman" w:eastAsia="Times New Roman" w:hAnsi="Times New Roman" w:cs="Times New Roman"/>
          <w:lang w:eastAsia="ru-RU"/>
        </w:rPr>
        <w:t>Работодатель обязан выполнять Указ Президента Российской Федерации от 25 марта 2020 г. № 206 «Об объявлении в Российской Федерации нерабочих дней», которым с 30 марта по 3 апреля 2020 года установлены нерабочие дни.</w:t>
      </w:r>
    </w:p>
    <w:p w:rsidR="004F5D85" w:rsidRDefault="004F5D85" w:rsidP="004F5D85">
      <w:pPr>
        <w:spacing w:after="255" w:line="180" w:lineRule="atLeast"/>
        <w:jc w:val="both"/>
        <w:rPr>
          <w:rFonts w:ascii="Times New Roman" w:eastAsia="Times New Roman" w:hAnsi="Times New Roman" w:cs="Times New Roman"/>
          <w:sz w:val="24"/>
          <w:szCs w:val="24"/>
          <w:lang w:eastAsia="ru-RU"/>
        </w:rPr>
      </w:pPr>
      <w:r w:rsidRPr="003A5F86">
        <w:rPr>
          <w:rFonts w:ascii="Times New Roman" w:eastAsia="Times New Roman" w:hAnsi="Times New Roman" w:cs="Times New Roman"/>
          <w:lang w:eastAsia="ru-RU"/>
        </w:rPr>
        <w:t xml:space="preserve">Работники организаций, на которые не распространяется Указ, продолжают выполнять трудовые обязанности, в том числе при удаленной (на дому) организации работы. При этом необходимо соблюдать требования Минздрава России и </w:t>
      </w:r>
      <w:proofErr w:type="spellStart"/>
      <w:r w:rsidRPr="003A5F86">
        <w:rPr>
          <w:rFonts w:ascii="Times New Roman" w:eastAsia="Times New Roman" w:hAnsi="Times New Roman" w:cs="Times New Roman"/>
          <w:lang w:eastAsia="ru-RU"/>
        </w:rPr>
        <w:t>Роспотребнадзора</w:t>
      </w:r>
      <w:proofErr w:type="spellEnd"/>
      <w:r w:rsidRPr="003A5F86">
        <w:rPr>
          <w:rFonts w:ascii="Times New Roman" w:eastAsia="Times New Roman" w:hAnsi="Times New Roman" w:cs="Times New Roman"/>
          <w:lang w:eastAsia="ru-RU"/>
        </w:rPr>
        <w:t xml:space="preserve"> по профилактике новой </w:t>
      </w:r>
      <w:proofErr w:type="spellStart"/>
      <w:r w:rsidRPr="003A5F86">
        <w:rPr>
          <w:rFonts w:ascii="Times New Roman" w:eastAsia="Times New Roman" w:hAnsi="Times New Roman" w:cs="Times New Roman"/>
          <w:lang w:eastAsia="ru-RU"/>
        </w:rPr>
        <w:t>коронавирусной</w:t>
      </w:r>
      <w:proofErr w:type="spellEnd"/>
      <w:r w:rsidRPr="003A5F86">
        <w:rPr>
          <w:rFonts w:ascii="Times New Roman" w:eastAsia="Times New Roman" w:hAnsi="Times New Roman" w:cs="Times New Roman"/>
          <w:lang w:eastAsia="ru-RU"/>
        </w:rPr>
        <w:t xml:space="preserve"> инфекции. </w:t>
      </w:r>
      <w:r w:rsidRPr="008D44ED">
        <w:rPr>
          <w:rFonts w:ascii="Times New Roman" w:eastAsia="Times New Roman" w:hAnsi="Times New Roman" w:cs="Times New Roman"/>
          <w:sz w:val="24"/>
          <w:szCs w:val="24"/>
          <w:lang w:eastAsia="ru-RU"/>
        </w:rPr>
        <w:t> </w:t>
      </w:r>
    </w:p>
    <w:p w:rsidR="00582C9B" w:rsidRDefault="00582C9B" w:rsidP="004F5D85">
      <w:pPr>
        <w:spacing w:after="255" w:line="180" w:lineRule="atLeast"/>
        <w:jc w:val="both"/>
        <w:rPr>
          <w:rFonts w:ascii="Times New Roman" w:eastAsia="Times New Roman" w:hAnsi="Times New Roman" w:cs="Times New Roman"/>
          <w:sz w:val="24"/>
          <w:szCs w:val="24"/>
          <w:lang w:eastAsia="ru-RU"/>
        </w:rPr>
      </w:pPr>
      <w:bookmarkStart w:id="0" w:name="_GoBack"/>
      <w:bookmarkEnd w:id="0"/>
    </w:p>
    <w:p w:rsidR="009A5C4E" w:rsidRDefault="009A5C4E" w:rsidP="009A5C4E">
      <w:pPr>
        <w:pStyle w:val="aa"/>
        <w:rPr>
          <w:color w:val="000000"/>
          <w:sz w:val="27"/>
          <w:szCs w:val="27"/>
        </w:rPr>
      </w:pPr>
      <w:r>
        <w:rPr>
          <w:color w:val="000000"/>
          <w:sz w:val="27"/>
          <w:szCs w:val="27"/>
        </w:rPr>
        <w:t>Вносится Правительством</w:t>
      </w:r>
    </w:p>
    <w:p w:rsidR="009A5C4E" w:rsidRDefault="009A5C4E" w:rsidP="009A5C4E">
      <w:pPr>
        <w:pStyle w:val="aa"/>
        <w:rPr>
          <w:color w:val="000000"/>
          <w:sz w:val="27"/>
          <w:szCs w:val="27"/>
        </w:rPr>
      </w:pPr>
      <w:r>
        <w:rPr>
          <w:color w:val="000000"/>
          <w:sz w:val="27"/>
          <w:szCs w:val="27"/>
        </w:rPr>
        <w:t>Российской Федерации</w:t>
      </w:r>
    </w:p>
    <w:p w:rsidR="009A5C4E" w:rsidRPr="00867968" w:rsidRDefault="009A5C4E" w:rsidP="009A5C4E">
      <w:pPr>
        <w:pStyle w:val="aa"/>
        <w:rPr>
          <w:color w:val="000000"/>
          <w:sz w:val="27"/>
          <w:szCs w:val="27"/>
          <w:highlight w:val="magenta"/>
        </w:rPr>
      </w:pPr>
      <w:r w:rsidRPr="00867968">
        <w:rPr>
          <w:color w:val="000000"/>
          <w:sz w:val="27"/>
          <w:szCs w:val="27"/>
          <w:highlight w:val="magenta"/>
        </w:rPr>
        <w:t>№ 941251-7 Проект</w:t>
      </w:r>
    </w:p>
    <w:p w:rsidR="009A5C4E" w:rsidRDefault="009A5C4E" w:rsidP="009A5C4E">
      <w:pPr>
        <w:pStyle w:val="aa"/>
        <w:rPr>
          <w:color w:val="000000"/>
          <w:sz w:val="27"/>
          <w:szCs w:val="27"/>
        </w:rPr>
      </w:pPr>
      <w:r w:rsidRPr="00867968">
        <w:rPr>
          <w:color w:val="000000"/>
          <w:sz w:val="27"/>
          <w:szCs w:val="27"/>
          <w:highlight w:val="magenta"/>
        </w:rPr>
        <w:t>ФЕДЕРАЛЬНЫЙ ЗАКОН</w:t>
      </w:r>
    </w:p>
    <w:p w:rsidR="009A5C4E" w:rsidRDefault="009A5C4E" w:rsidP="009A5C4E">
      <w:pPr>
        <w:pStyle w:val="aa"/>
        <w:rPr>
          <w:color w:val="000000"/>
          <w:sz w:val="27"/>
          <w:szCs w:val="27"/>
        </w:rPr>
      </w:pPr>
      <w:r>
        <w:rPr>
          <w:color w:val="000000"/>
          <w:sz w:val="27"/>
          <w:szCs w:val="27"/>
        </w:rPr>
        <w:t>О внесении изменений в статьи 2 и 11 Федерального закона "Об индивидуальном (персонифицированном) учете в системе обязательного пенсионного страхования"</w:t>
      </w:r>
    </w:p>
    <w:p w:rsidR="009A5C4E" w:rsidRDefault="009A5C4E" w:rsidP="009A5C4E">
      <w:pPr>
        <w:pStyle w:val="aa"/>
        <w:rPr>
          <w:color w:val="000000"/>
          <w:sz w:val="27"/>
          <w:szCs w:val="27"/>
        </w:rPr>
      </w:pPr>
      <w:r>
        <w:rPr>
          <w:color w:val="000000"/>
          <w:sz w:val="27"/>
          <w:szCs w:val="27"/>
        </w:rPr>
        <w:lastRenderedPageBreak/>
        <w:t>Статья 1</w:t>
      </w:r>
    </w:p>
    <w:p w:rsidR="009A5C4E" w:rsidRDefault="009A5C4E" w:rsidP="009A5C4E">
      <w:pPr>
        <w:pStyle w:val="aa"/>
        <w:rPr>
          <w:color w:val="000000"/>
          <w:sz w:val="27"/>
          <w:szCs w:val="27"/>
        </w:rPr>
      </w:pPr>
      <w:r>
        <w:rPr>
          <w:color w:val="000000"/>
          <w:sz w:val="27"/>
          <w:szCs w:val="27"/>
        </w:rPr>
        <w:t>Внести в Федеральный закон от 1 апреля 1996 года № 27-ФЗ "Об индивидуальном (персонифицированном) учете в системе обязательного пенсионного страхования" (Собрание законодательства Российской Федерации, 1996, № 14, ст. 1401; 2001, №44, ст. 4149; 2003, №1, ст. 13; 2007, №30, ст. 3754; 2008, №18, ст. 1942; №30, ст. 3616; 2009, № 30, ст. 3737; № 52, ст. 6417; 2010, № 31, ст. 4196; № 50, ст. 6597; 2011, №49, ст. 7057; 2013, №52, ст. 6986; 2014, №30, ст. 4217; №45, ст. 6155; №49, ст. 6915; 2016, №1, ст. 5; №27, ст. 4183; 2019, №51, ст. 7488) следующие изменения:</w:t>
      </w:r>
    </w:p>
    <w:p w:rsidR="009A5C4E" w:rsidRDefault="009A5C4E" w:rsidP="009A5C4E">
      <w:pPr>
        <w:pStyle w:val="aa"/>
        <w:rPr>
          <w:color w:val="000000"/>
          <w:sz w:val="27"/>
          <w:szCs w:val="27"/>
        </w:rPr>
      </w:pPr>
      <w:r>
        <w:rPr>
          <w:color w:val="000000"/>
          <w:sz w:val="27"/>
          <w:szCs w:val="27"/>
        </w:rPr>
        <w:t>1) в статье 2:</w:t>
      </w:r>
    </w:p>
    <w:p w:rsidR="009A5C4E" w:rsidRDefault="009A5C4E" w:rsidP="009A5C4E">
      <w:pPr>
        <w:pStyle w:val="aa"/>
        <w:rPr>
          <w:color w:val="000000"/>
          <w:sz w:val="27"/>
          <w:szCs w:val="27"/>
        </w:rPr>
      </w:pPr>
      <w:r>
        <w:rPr>
          <w:color w:val="000000"/>
          <w:sz w:val="27"/>
          <w:szCs w:val="27"/>
        </w:rPr>
        <w:t>а) слово "Правовую" заменить словами "1. Правовую";</w:t>
      </w:r>
    </w:p>
    <w:p w:rsidR="009A5C4E" w:rsidRDefault="009A5C4E" w:rsidP="009A5C4E">
      <w:pPr>
        <w:pStyle w:val="aa"/>
        <w:rPr>
          <w:color w:val="000000"/>
          <w:sz w:val="27"/>
          <w:szCs w:val="27"/>
        </w:rPr>
      </w:pPr>
      <w:r>
        <w:rPr>
          <w:color w:val="000000"/>
          <w:sz w:val="27"/>
          <w:szCs w:val="27"/>
        </w:rPr>
        <w:t>б) дополнить пунктом 2 следующего содержания: 20040735.doc "</w:t>
      </w:r>
    </w:p>
    <w:p w:rsidR="009A5C4E" w:rsidRDefault="009A5C4E" w:rsidP="009A5C4E">
      <w:pPr>
        <w:pStyle w:val="aa"/>
        <w:rPr>
          <w:color w:val="000000"/>
          <w:sz w:val="27"/>
          <w:szCs w:val="27"/>
        </w:rPr>
      </w:pPr>
      <w:r>
        <w:rPr>
          <w:color w:val="000000"/>
          <w:sz w:val="27"/>
          <w:szCs w:val="27"/>
        </w:rPr>
        <w:t>2. Правительство Российской Федерации в 2020 году вправе устанавливать особенности порядка и сроки представления страхователями до 31 декабря 2020 года (включительно) в территориальные органы Пенсионного фонда Российской Федерации сведений о трудовой деятельности зарегистрированных лиц.";</w:t>
      </w:r>
    </w:p>
    <w:p w:rsidR="009A5C4E" w:rsidRDefault="009A5C4E" w:rsidP="009A5C4E">
      <w:pPr>
        <w:pStyle w:val="aa"/>
        <w:rPr>
          <w:color w:val="000000"/>
          <w:sz w:val="27"/>
          <w:szCs w:val="27"/>
        </w:rPr>
      </w:pPr>
      <w:r>
        <w:rPr>
          <w:color w:val="000000"/>
          <w:sz w:val="27"/>
          <w:szCs w:val="27"/>
        </w:rPr>
        <w:t>2) абзац первый пункта 25 статьи 11 изложить в следующей редакции:</w:t>
      </w:r>
    </w:p>
    <w:p w:rsidR="009A5C4E" w:rsidRDefault="009A5C4E" w:rsidP="009A5C4E">
      <w:pPr>
        <w:pStyle w:val="aa"/>
        <w:rPr>
          <w:color w:val="000000"/>
          <w:sz w:val="27"/>
          <w:szCs w:val="27"/>
        </w:rPr>
      </w:pPr>
      <w:r>
        <w:rPr>
          <w:color w:val="000000"/>
          <w:sz w:val="27"/>
          <w:szCs w:val="27"/>
        </w:rPr>
        <w:t>"25. Указанные в пункте 24 настоящей статьи сведения, если иное не предусмотрено настоящим Федеральным законом, представляются:".</w:t>
      </w:r>
    </w:p>
    <w:p w:rsidR="009A5C4E" w:rsidRDefault="009A5C4E" w:rsidP="009A5C4E">
      <w:pPr>
        <w:pStyle w:val="aa"/>
        <w:rPr>
          <w:color w:val="000000"/>
          <w:sz w:val="27"/>
          <w:szCs w:val="27"/>
        </w:rPr>
      </w:pPr>
      <w:r>
        <w:rPr>
          <w:color w:val="000000"/>
          <w:sz w:val="27"/>
          <w:szCs w:val="27"/>
        </w:rPr>
        <w:t>Статья 2</w:t>
      </w:r>
    </w:p>
    <w:p w:rsidR="009A5C4E" w:rsidRDefault="009A5C4E" w:rsidP="009A5C4E">
      <w:pPr>
        <w:pStyle w:val="aa"/>
        <w:rPr>
          <w:color w:val="000000"/>
          <w:sz w:val="27"/>
          <w:szCs w:val="27"/>
        </w:rPr>
      </w:pPr>
      <w:r>
        <w:rPr>
          <w:color w:val="000000"/>
          <w:sz w:val="27"/>
          <w:szCs w:val="27"/>
        </w:rPr>
        <w:t>1. Настоящий Федеральный закон вступает в силу со дня его официального опубликования.</w:t>
      </w:r>
    </w:p>
    <w:p w:rsidR="009A5C4E" w:rsidRDefault="009A5C4E" w:rsidP="009A5C4E">
      <w:pPr>
        <w:pStyle w:val="aa"/>
        <w:rPr>
          <w:color w:val="000000"/>
          <w:sz w:val="27"/>
          <w:szCs w:val="27"/>
        </w:rPr>
      </w:pPr>
      <w:r>
        <w:rPr>
          <w:color w:val="000000"/>
          <w:sz w:val="27"/>
          <w:szCs w:val="27"/>
        </w:rPr>
        <w:t>2. Действие положений подпункта "б" пункта 1 статьи 1 настоящего Федерального закона распространяется на правоотношения, возникшие с 1 апреля 2020 года.</w:t>
      </w:r>
    </w:p>
    <w:p w:rsidR="009A5C4E" w:rsidRDefault="009A5C4E" w:rsidP="009A5C4E">
      <w:pPr>
        <w:pStyle w:val="aa"/>
        <w:rPr>
          <w:color w:val="000000"/>
          <w:sz w:val="27"/>
          <w:szCs w:val="27"/>
        </w:rPr>
      </w:pPr>
      <w:r>
        <w:rPr>
          <w:color w:val="000000"/>
          <w:sz w:val="27"/>
          <w:szCs w:val="27"/>
        </w:rPr>
        <w:t>Президент</w:t>
      </w:r>
    </w:p>
    <w:p w:rsidR="009A5C4E" w:rsidRDefault="009A5C4E" w:rsidP="009A5C4E">
      <w:pPr>
        <w:pStyle w:val="aa"/>
        <w:rPr>
          <w:color w:val="000000"/>
          <w:sz w:val="27"/>
          <w:szCs w:val="27"/>
        </w:rPr>
      </w:pPr>
      <w:r>
        <w:rPr>
          <w:color w:val="000000"/>
          <w:sz w:val="27"/>
          <w:szCs w:val="27"/>
        </w:rPr>
        <w:t>Российской Федерации</w:t>
      </w:r>
    </w:p>
    <w:p w:rsidR="009A5C4E" w:rsidRDefault="009A5C4E" w:rsidP="009A5C4E">
      <w:pPr>
        <w:pStyle w:val="aa"/>
        <w:rPr>
          <w:color w:val="000000"/>
          <w:sz w:val="27"/>
          <w:szCs w:val="27"/>
        </w:rPr>
      </w:pPr>
      <w:r>
        <w:rPr>
          <w:color w:val="000000"/>
          <w:sz w:val="27"/>
          <w:szCs w:val="27"/>
        </w:rPr>
        <w:t>ПРАВИТЕЛЬСТВО РОССИЙС</w:t>
      </w:r>
    </w:p>
    <w:p w:rsidR="009A5C4E" w:rsidRDefault="009A5C4E" w:rsidP="004F5D85">
      <w:pPr>
        <w:spacing w:after="255" w:line="180" w:lineRule="atLeast"/>
        <w:jc w:val="both"/>
        <w:rPr>
          <w:rFonts w:ascii="Times New Roman" w:eastAsia="Times New Roman" w:hAnsi="Times New Roman" w:cs="Times New Roman"/>
          <w:sz w:val="24"/>
          <w:szCs w:val="24"/>
          <w:lang w:eastAsia="ru-RU"/>
        </w:rPr>
      </w:pPr>
    </w:p>
    <w:p w:rsidR="00582C9B" w:rsidRPr="005C794F" w:rsidRDefault="00582C9B" w:rsidP="00582C9B">
      <w:pPr>
        <w:spacing w:after="0" w:line="240" w:lineRule="auto"/>
        <w:jc w:val="center"/>
        <w:rPr>
          <w:rFonts w:ascii="Times New Roman" w:eastAsia="Times New Roman" w:hAnsi="Times New Roman" w:cs="Times New Roman"/>
          <w:b/>
          <w:bCs/>
          <w:highlight w:val="magenta"/>
          <w:lang w:eastAsia="ru-RU"/>
        </w:rPr>
      </w:pPr>
      <w:r w:rsidRPr="005C794F">
        <w:rPr>
          <w:rFonts w:ascii="Times New Roman" w:eastAsia="Times New Roman" w:hAnsi="Times New Roman" w:cs="Times New Roman"/>
          <w:b/>
          <w:bCs/>
          <w:highlight w:val="magenta"/>
          <w:lang w:eastAsia="ru-RU"/>
        </w:rPr>
        <w:t>ПРАВИТЕЛЬСТВО РОССИЙСКОЙ ФЕДЕРАЦИИ</w:t>
      </w:r>
    </w:p>
    <w:p w:rsidR="00582C9B" w:rsidRPr="005C794F" w:rsidRDefault="00582C9B" w:rsidP="00582C9B">
      <w:pPr>
        <w:spacing w:after="0" w:line="240" w:lineRule="auto"/>
        <w:jc w:val="center"/>
        <w:rPr>
          <w:rFonts w:ascii="Times New Roman" w:eastAsia="Times New Roman" w:hAnsi="Times New Roman" w:cs="Times New Roman"/>
          <w:b/>
          <w:bCs/>
          <w:highlight w:val="magenta"/>
          <w:lang w:eastAsia="ru-RU"/>
        </w:rPr>
      </w:pPr>
      <w:r w:rsidRPr="005C794F">
        <w:rPr>
          <w:rFonts w:ascii="Times New Roman" w:eastAsia="Times New Roman" w:hAnsi="Times New Roman" w:cs="Times New Roman"/>
          <w:b/>
          <w:bCs/>
          <w:highlight w:val="magenta"/>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highlight w:val="magenta"/>
          <w:lang w:eastAsia="ru-RU"/>
        </w:rPr>
      </w:pPr>
      <w:r w:rsidRPr="005C794F">
        <w:rPr>
          <w:rFonts w:ascii="Times New Roman" w:eastAsia="Times New Roman" w:hAnsi="Times New Roman" w:cs="Times New Roman"/>
          <w:b/>
          <w:bCs/>
          <w:highlight w:val="magenta"/>
          <w:lang w:eastAsia="ru-RU"/>
        </w:rPr>
        <w:t>ПОСТАНОВЛЕНИЕ</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highlight w:val="magenta"/>
          <w:lang w:eastAsia="ru-RU"/>
        </w:rPr>
        <w:t>от 8 апреля 2020 г. N 460</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lastRenderedPageBreak/>
        <w:t>ОБ УТВЕРЖДЕНИИ ВРЕМЕННЫХ ПРАВИЛ</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РЕГИСТРАЦИИ ГРАЖДАН В ЦЕЛЯХ ПОИСКА ПОДХОДЯЩЕЙ РАБОТЫ</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ВЫПЛАТ ГРАЖДАНАМ, ПРИЗНАННЫМ В УСТАНОВЛЕННОМ</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В целях предотвращения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 Утвердить прилагаемые Временные </w:t>
      </w:r>
      <w:hyperlink w:anchor="p30" w:history="1">
        <w:r w:rsidRPr="005C794F">
          <w:rPr>
            <w:rFonts w:ascii="Times New Roman" w:eastAsia="Times New Roman" w:hAnsi="Times New Roman" w:cs="Times New Roman"/>
            <w:color w:val="0000FF"/>
            <w:u w:val="single"/>
            <w:lang w:eastAsia="ru-RU"/>
          </w:rPr>
          <w:t>правила</w:t>
        </w:r>
      </w:hyperlink>
      <w:r w:rsidRPr="005C794F">
        <w:rPr>
          <w:rFonts w:ascii="Times New Roman" w:eastAsia="Times New Roman" w:hAnsi="Times New Roman" w:cs="Times New Roman"/>
          <w:lang w:eastAsia="ru-RU"/>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3. Настоящее постановление вступает в силу со дня его официального опубликования и действует по 31 декабря 2020 г.</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Председатель Правительства</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Российской Федерации</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М.МИШУСТИН</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Утверждены</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постановлением Правительства</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Российской Федерации</w:t>
      </w:r>
    </w:p>
    <w:p w:rsidR="00582C9B" w:rsidRPr="005C794F" w:rsidRDefault="00582C9B" w:rsidP="00582C9B">
      <w:pPr>
        <w:spacing w:after="0" w:line="240" w:lineRule="auto"/>
        <w:jc w:val="right"/>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от 8 апреля 2020 г. N 460</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bookmarkStart w:id="1" w:name="p30"/>
      <w:bookmarkEnd w:id="1"/>
      <w:r w:rsidRPr="005C794F">
        <w:rPr>
          <w:rFonts w:ascii="Times New Roman" w:eastAsia="Times New Roman" w:hAnsi="Times New Roman" w:cs="Times New Roman"/>
          <w:b/>
          <w:bCs/>
          <w:lang w:eastAsia="ru-RU"/>
        </w:rPr>
        <w:t>ВРЕМЕННЫЕ ПРАВИЛА</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РЕГИСТРАЦИИ ГРАЖДАН В ЦЕЛЯХ ПОИСКА ПОДХОДЯЩЕЙ РАБОТЫ</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ВЫПЛАТ ГРАЖДАНАМ, ПРИЗНАННЫМ В УСТАНОВЛЕННОМ</w:t>
      </w:r>
    </w:p>
    <w:p w:rsidR="00582C9B" w:rsidRPr="005C794F" w:rsidRDefault="00582C9B" w:rsidP="00582C9B">
      <w:pPr>
        <w:spacing w:after="0" w:line="240" w:lineRule="auto"/>
        <w:jc w:val="center"/>
        <w:rPr>
          <w:rFonts w:ascii="Times New Roman" w:eastAsia="Times New Roman" w:hAnsi="Times New Roman" w:cs="Times New Roman"/>
          <w:b/>
          <w:bCs/>
          <w:lang w:eastAsia="ru-RU"/>
        </w:rPr>
      </w:pPr>
      <w:r w:rsidRPr="005C794F">
        <w:rPr>
          <w:rFonts w:ascii="Times New Roman" w:eastAsia="Times New Roman" w:hAnsi="Times New Roman" w:cs="Times New Roman"/>
          <w:b/>
          <w:bCs/>
          <w:lang w:eastAsia="ru-RU"/>
        </w:rPr>
        <w:t>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5C794F">
        <w:rPr>
          <w:rFonts w:ascii="Times New Roman" w:eastAsia="Times New Roman" w:hAnsi="Times New Roman" w:cs="Times New Roman"/>
          <w:lang w:eastAsia="ru-RU"/>
        </w:rPr>
        <w:t>коронавирусной</w:t>
      </w:r>
      <w:proofErr w:type="spellEnd"/>
      <w:r w:rsidRPr="005C794F">
        <w:rPr>
          <w:rFonts w:ascii="Times New Roman" w:eastAsia="Times New Roman" w:hAnsi="Times New Roman" w:cs="Times New Roman"/>
          <w:lang w:eastAsia="ru-RU"/>
        </w:rPr>
        <w:t xml:space="preserve"> инфекции.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w:t>
      </w:r>
      <w:r w:rsidRPr="005C794F">
        <w:rPr>
          <w:rFonts w:ascii="Times New Roman" w:eastAsia="Times New Roman" w:hAnsi="Times New Roman" w:cs="Times New Roman"/>
          <w:lang w:eastAsia="ru-RU"/>
        </w:rPr>
        <w:lastRenderedPageBreak/>
        <w:t>(далее - единый портал) по форме, утвержденной Министерством труда и социальной защиты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w:t>
      </w:r>
      <w:proofErr w:type="spellStart"/>
      <w:r w:rsidRPr="005C794F">
        <w:rPr>
          <w:rFonts w:ascii="Times New Roman" w:eastAsia="Times New Roman" w:hAnsi="Times New Roman" w:cs="Times New Roman"/>
          <w:lang w:eastAsia="ru-RU"/>
        </w:rPr>
        <w:t>абилитации</w:t>
      </w:r>
      <w:proofErr w:type="spellEnd"/>
      <w:r w:rsidRPr="005C794F">
        <w:rPr>
          <w:rFonts w:ascii="Times New Roman" w:eastAsia="Times New Roman" w:hAnsi="Times New Roman" w:cs="Times New Roman"/>
          <w:lang w:eastAsia="ru-RU"/>
        </w:rPr>
        <w:t xml:space="preserve"> инвалида, полученной центром занятости населения в соответствии со статьей 11 Федерального закона "О социальной защите инвалидов в Российской Федерации" от федерального учреждения медико-социальной экспертизы.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2" w:name="p42"/>
      <w:bookmarkEnd w:id="2"/>
      <w:r w:rsidRPr="005C794F">
        <w:rPr>
          <w:rFonts w:ascii="Times New Roman" w:eastAsia="Times New Roman" w:hAnsi="Times New Roman" w:cs="Times New Roman"/>
          <w:lang w:eastAsia="ru-RU"/>
        </w:rP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Для целей настоящих Временных правил указанные сведения о заработке (доходе) гражданина приравниваются к сведениям, содержащимся в справке о среднем заработке за последние 3 месяца по последнему месяцу работы (службы).</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5. Пенсионный фонд Российской Федерации представляет запрашиваемую центрами занятости населения информацию, указанную в </w:t>
      </w:r>
      <w:hyperlink w:anchor="p42" w:history="1">
        <w:r w:rsidRPr="005C794F">
          <w:rPr>
            <w:rFonts w:ascii="Times New Roman" w:eastAsia="Times New Roman" w:hAnsi="Times New Roman" w:cs="Times New Roman"/>
            <w:color w:val="0000FF"/>
            <w:u w:val="single"/>
            <w:lang w:eastAsia="ru-RU"/>
          </w:rPr>
          <w:t>пункте 4</w:t>
        </w:r>
      </w:hyperlink>
      <w:r w:rsidRPr="005C794F">
        <w:rPr>
          <w:rFonts w:ascii="Times New Roman" w:eastAsia="Times New Roman" w:hAnsi="Times New Roman" w:cs="Times New Roman"/>
          <w:lang w:eastAsia="ru-RU"/>
        </w:rPr>
        <w:t xml:space="preserve"> настоящих Временных правил, не позднее 3 рабочих дней со дня получения запроса.</w:t>
      </w:r>
    </w:p>
    <w:p w:rsidR="00582C9B" w:rsidRPr="005C794F" w:rsidRDefault="00582C9B" w:rsidP="00582C9B">
      <w:pPr>
        <w:spacing w:after="0" w:line="240" w:lineRule="auto"/>
        <w:ind w:firstLine="540"/>
        <w:jc w:val="both"/>
        <w:rPr>
          <w:rFonts w:ascii="Times New Roman" w:eastAsia="Times New Roman" w:hAnsi="Times New Roman" w:cs="Times New Roman"/>
          <w:u w:val="single"/>
          <w:lang w:eastAsia="ru-RU"/>
        </w:rPr>
      </w:pPr>
      <w:r w:rsidRPr="005C794F">
        <w:rPr>
          <w:rFonts w:ascii="Times New Roman" w:eastAsia="Times New Roman" w:hAnsi="Times New Roman" w:cs="Times New Roman"/>
          <w:lang w:eastAsia="ru-RU"/>
        </w:rPr>
        <w:t xml:space="preserve">6. </w:t>
      </w:r>
      <w:r w:rsidRPr="005C794F">
        <w:rPr>
          <w:rFonts w:ascii="Times New Roman" w:eastAsia="Times New Roman" w:hAnsi="Times New Roman" w:cs="Times New Roman"/>
          <w:highlight w:val="yellow"/>
          <w:u w:val="single"/>
          <w:lang w:eastAsia="ru-RU"/>
        </w:rPr>
        <w:t>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11. 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lastRenderedPageBreak/>
        <w:t>12. Пособие по безработице начисляется гражданам с 1-го дня признания их безработными.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но безработице начисляется начиная с 1-го дня по истечении указанного периода.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13. Пособие по безработице гражданам, уволенным по любым основаниям, за исключением граждан, указанных в </w:t>
      </w:r>
      <w:hyperlink w:anchor="p57" w:history="1">
        <w:r w:rsidRPr="005C794F">
          <w:rPr>
            <w:rFonts w:ascii="Times New Roman" w:eastAsia="Times New Roman" w:hAnsi="Times New Roman" w:cs="Times New Roman"/>
            <w:color w:val="0000FF"/>
            <w:u w:val="single"/>
            <w:lang w:eastAsia="ru-RU"/>
          </w:rPr>
          <w:t>пунктах 14</w:t>
        </w:r>
      </w:hyperlink>
      <w:r w:rsidRPr="005C794F">
        <w:rPr>
          <w:rFonts w:ascii="Times New Roman" w:eastAsia="Times New Roman" w:hAnsi="Times New Roman" w:cs="Times New Roman"/>
          <w:lang w:eastAsia="ru-RU"/>
        </w:rPr>
        <w:t xml:space="preserve"> - </w:t>
      </w:r>
      <w:hyperlink w:anchor="p61" w:history="1">
        <w:r w:rsidRPr="005C794F">
          <w:rPr>
            <w:rFonts w:ascii="Times New Roman" w:eastAsia="Times New Roman" w:hAnsi="Times New Roman" w:cs="Times New Roman"/>
            <w:color w:val="0000FF"/>
            <w:u w:val="single"/>
            <w:lang w:eastAsia="ru-RU"/>
          </w:rPr>
          <w:t>16</w:t>
        </w:r>
      </w:hyperlink>
      <w:r w:rsidRPr="005C794F">
        <w:rPr>
          <w:rFonts w:ascii="Times New Roman" w:eastAsia="Times New Roman" w:hAnsi="Times New Roman" w:cs="Times New Roman"/>
          <w:lang w:eastAsia="ru-RU"/>
        </w:rP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Период выплаты пособия по безработице указанным гражданам не может превышать 6 месяцев в суммарном исчислении в течение 12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в следующие 3 месяца - в размере 60 процентов указанного заработка.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3" w:name="p57"/>
      <w:bookmarkEnd w:id="3"/>
      <w:r w:rsidRPr="005C794F">
        <w:rPr>
          <w:rFonts w:ascii="Times New Roman" w:eastAsia="Times New Roman" w:hAnsi="Times New Roman" w:cs="Times New Roman"/>
          <w:lang w:eastAsia="ru-RU"/>
        </w:rPr>
        <w:t xml:space="preserve">14. Период выплаты пособия по безработице 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5C794F">
          <w:rPr>
            <w:rFonts w:ascii="Times New Roman" w:eastAsia="Times New Roman" w:hAnsi="Times New Roman" w:cs="Times New Roman"/>
            <w:color w:val="0000FF"/>
            <w:u w:val="single"/>
            <w:lang w:eastAsia="ru-RU"/>
          </w:rPr>
          <w:t>пункту 4</w:t>
        </w:r>
      </w:hyperlink>
      <w:r w:rsidRPr="005C794F">
        <w:rPr>
          <w:rFonts w:ascii="Times New Roman" w:eastAsia="Times New Roman" w:hAnsi="Times New Roman" w:cs="Times New Roman"/>
          <w:lang w:eastAsia="ru-RU"/>
        </w:rP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статьи 34.2 Закона Российской Федерации "О занятости населения в Российской Федерации", увеличенных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Гражданам </w:t>
      </w:r>
      <w:proofErr w:type="spellStart"/>
      <w:r w:rsidRPr="005C794F">
        <w:rPr>
          <w:rFonts w:ascii="Times New Roman" w:eastAsia="Times New Roman" w:hAnsi="Times New Roman" w:cs="Times New Roman"/>
          <w:lang w:eastAsia="ru-RU"/>
        </w:rPr>
        <w:t>предпенсионного</w:t>
      </w:r>
      <w:proofErr w:type="spellEnd"/>
      <w:r w:rsidRPr="005C794F">
        <w:rPr>
          <w:rFonts w:ascii="Times New Roman" w:eastAsia="Times New Roman" w:hAnsi="Times New Roman" w:cs="Times New Roman"/>
          <w:lang w:eastAsia="ru-RU"/>
        </w:rPr>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статьи 34.2 Закона Российской Федерации "О занятости населения в Российской Федерации", увеличенной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xml:space="preserve">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w:t>
      </w:r>
      <w:r w:rsidRPr="005C794F">
        <w:rPr>
          <w:rFonts w:ascii="Times New Roman" w:eastAsia="Times New Roman" w:hAnsi="Times New Roman" w:cs="Times New Roman"/>
          <w:lang w:eastAsia="ru-RU"/>
        </w:rPr>
        <w:lastRenderedPageBreak/>
        <w:t>занятости устанавливаются и выплачиваются в соответствии с пунктами 2 и 3 статьи 34.1 Закона Российской Федерации "О занятости населения в Российской Федерации".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bookmarkStart w:id="4" w:name="p61"/>
      <w:bookmarkEnd w:id="4"/>
      <w:r w:rsidRPr="005C794F">
        <w:rPr>
          <w:rFonts w:ascii="Times New Roman" w:eastAsia="Times New Roman" w:hAnsi="Times New Roman" w:cs="Times New Roman"/>
          <w:lang w:eastAsia="ru-RU"/>
        </w:rPr>
        <w:t>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Период выплаты пособия по безработице указанным категориям граждан не может превышать 3 месяца в суммарном исчислении в течение 12 месяцев.</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18. Центры занятости населения согласно статье 23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В случае прекращения (приостановки) указанного обучения выплата стипендии не осуществляется.</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582C9B" w:rsidRPr="005C794F" w:rsidRDefault="00582C9B" w:rsidP="00582C9B">
      <w:pPr>
        <w:spacing w:after="0" w:line="240" w:lineRule="auto"/>
        <w:ind w:firstLine="540"/>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582C9B" w:rsidRPr="0021241F" w:rsidRDefault="00582C9B" w:rsidP="0021241F">
      <w:pPr>
        <w:spacing w:after="0" w:line="240" w:lineRule="auto"/>
        <w:jc w:val="both"/>
        <w:rPr>
          <w:rFonts w:ascii="Times New Roman" w:eastAsia="Times New Roman" w:hAnsi="Times New Roman" w:cs="Times New Roman"/>
          <w:lang w:eastAsia="ru-RU"/>
        </w:rPr>
      </w:pP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ФЕДЕРАЛЬНАЯ СЛУЖБА ПО НАДЗОРУ В СФЕРЕ ЗАЩИТЫ</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ПРАВ ПОТРЕБИТЕЛЕЙ И БЛАГОПОЛУЧИЯ ЧЕЛОВЕКА</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ПИСЬМО</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от 7 апреля 2020 г. N 02/6338-2020-15</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О РЕКОМЕНДАЦИЯХ</w:t>
      </w:r>
    </w:p>
    <w:p w:rsidR="0021241F" w:rsidRPr="0021241F" w:rsidRDefault="0021241F" w:rsidP="0021241F">
      <w:pPr>
        <w:spacing w:after="0" w:line="240" w:lineRule="auto"/>
        <w:jc w:val="center"/>
        <w:rPr>
          <w:rFonts w:ascii="Times New Roman" w:eastAsia="Times New Roman" w:hAnsi="Times New Roman" w:cs="Times New Roman"/>
          <w:b/>
          <w:bCs/>
          <w:highlight w:val="magenta"/>
          <w:lang w:eastAsia="ru-RU"/>
        </w:rPr>
      </w:pPr>
      <w:r w:rsidRPr="0021241F">
        <w:rPr>
          <w:rFonts w:ascii="Times New Roman" w:eastAsia="Times New Roman" w:hAnsi="Times New Roman" w:cs="Times New Roman"/>
          <w:b/>
          <w:bCs/>
          <w:highlight w:val="magenta"/>
          <w:lang w:eastAsia="ru-RU"/>
        </w:rPr>
        <w:t>ПО ПРОФИЛАКТИКЕ КОРОНАВИРУСНОЙ ИНФЕКЦИИ (COVID-19)</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highlight w:val="magenta"/>
          <w:lang w:eastAsia="ru-RU"/>
        </w:rPr>
        <w:t>СРЕДИ РАБОТНИКОВ</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на территории Российской Федерации от 6 апреля 2020 года N ММ-П13-2890кв разработаны </w:t>
      </w:r>
      <w:hyperlink w:anchor="p24" w:history="1">
        <w:r w:rsidRPr="0021241F">
          <w:rPr>
            <w:rFonts w:ascii="Times New Roman" w:eastAsia="Times New Roman" w:hAnsi="Times New Roman" w:cs="Times New Roman"/>
            <w:color w:val="0000FF"/>
            <w:u w:val="single"/>
            <w:lang w:eastAsia="ru-RU"/>
          </w:rPr>
          <w:t>рекомендации</w:t>
        </w:r>
      </w:hyperlink>
      <w:r w:rsidRPr="0021241F">
        <w:rPr>
          <w:rFonts w:ascii="Times New Roman" w:eastAsia="Times New Roman" w:hAnsi="Times New Roman" w:cs="Times New Roman"/>
          <w:lang w:eastAsia="ru-RU"/>
        </w:rPr>
        <w:t xml:space="preserve"> работодателям по соблюдению санитарно-эпидемического </w:t>
      </w:r>
      <w:r w:rsidRPr="0021241F">
        <w:rPr>
          <w:rFonts w:ascii="Times New Roman" w:eastAsia="Times New Roman" w:hAnsi="Times New Roman" w:cs="Times New Roman"/>
          <w:lang w:eastAsia="ru-RU"/>
        </w:rPr>
        <w:lastRenderedPageBreak/>
        <w:t>режима, при соблюдении которых можно осуществлять экономическую деятельность (прилагаются).</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Руководитель</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А.Ю.ПОПОВА</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Приложение</w:t>
      </w:r>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к письму </w:t>
      </w:r>
      <w:proofErr w:type="spellStart"/>
      <w:r w:rsidRPr="0021241F">
        <w:rPr>
          <w:rFonts w:ascii="Times New Roman" w:eastAsia="Times New Roman" w:hAnsi="Times New Roman" w:cs="Times New Roman"/>
          <w:lang w:eastAsia="ru-RU"/>
        </w:rPr>
        <w:t>Роспотребнадзора</w:t>
      </w:r>
      <w:proofErr w:type="spellEnd"/>
    </w:p>
    <w:p w:rsidR="0021241F" w:rsidRPr="0021241F" w:rsidRDefault="0021241F" w:rsidP="0021241F">
      <w:pPr>
        <w:spacing w:after="0" w:line="240" w:lineRule="auto"/>
        <w:jc w:val="right"/>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от 07.04.2020 N 02/6338-2020-15</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РЕКОМЕНДАЦИИ</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ПО ПРОФИЛАКТИКЕ НОВОЙ КОРОНАВИРУСНОЙ ИНФЕКЦИИ (COVID-19)</w:t>
      </w:r>
    </w:p>
    <w:p w:rsidR="0021241F" w:rsidRPr="0021241F" w:rsidRDefault="0021241F" w:rsidP="0021241F">
      <w:pPr>
        <w:spacing w:after="0" w:line="240" w:lineRule="auto"/>
        <w:jc w:val="center"/>
        <w:rPr>
          <w:rFonts w:ascii="Times New Roman" w:eastAsia="Times New Roman" w:hAnsi="Times New Roman" w:cs="Times New Roman"/>
          <w:b/>
          <w:bCs/>
          <w:lang w:eastAsia="ru-RU"/>
        </w:rPr>
      </w:pPr>
      <w:r w:rsidRPr="0021241F">
        <w:rPr>
          <w:rFonts w:ascii="Times New Roman" w:eastAsia="Times New Roman" w:hAnsi="Times New Roman" w:cs="Times New Roman"/>
          <w:b/>
          <w:bCs/>
          <w:lang w:eastAsia="ru-RU"/>
        </w:rPr>
        <w:t>СРЕДИ РАБОТНИКОВ</w:t>
      </w:r>
    </w:p>
    <w:p w:rsidR="0021241F" w:rsidRPr="0021241F" w:rsidRDefault="0021241F" w:rsidP="0021241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Работа по профилактике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должна быть реализована работодателями по следующим направлениям:</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 Предотвращение заноса инфекции на предприятие (в организацию).</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 Принятие мер по недопущению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в коллективах на предприятиях (в организациях).</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 Другие организационные мероприятия по предотвращению заражения работников.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 В рамках профилактических мер по предотвращению заноса инфекции на предприятие (в организацию) рекомендуется осуществлять следующие меры:</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1.1.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и/или с признаками инфекционного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1.2.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1.3. Ограничение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1.4. Организация работы курьерской службы и прием корреспонденции бесконтактным способом (выделение специальных мест и устройств приема корреспонденции).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 В рамках профилактических мер по недопущению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сокращения контактов между сотрудниками для ограничения воздушно-капельного и контактного механизмов передачи инфекции на предприятиях (в организациях) работодателям целесообразно организовать и осуществлять следующие мероприятия: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2.2.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2.3. При необходимости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2.4. Внедрение преимущественно электронного взаимодействия, а также использование телефонной связи для передачи информации.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2.5.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lastRenderedPageBreak/>
        <w:t>2.6. При централизованном питании работников организация посещения столовой коллективами цехов, участков, отделов в строго определенное время по утвержденному графику.</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2.7.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в организациях общественного питания.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2.8. Оборудование умывальников для мытья рук с мылом и дозаторов для обработки рук кожными антисептиками в местах общественного пользования.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2.9. Обеспечение работников, контактирующих при работе с посетителями,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2.10.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21241F">
        <w:rPr>
          <w:rFonts w:ascii="Times New Roman" w:eastAsia="Times New Roman" w:hAnsi="Times New Roman" w:cs="Times New Roman"/>
          <w:lang w:eastAsia="ru-RU"/>
        </w:rPr>
        <w:t>вирулицидного</w:t>
      </w:r>
      <w:proofErr w:type="spellEnd"/>
      <w:r w:rsidRPr="0021241F">
        <w:rPr>
          <w:rFonts w:ascii="Times New Roman" w:eastAsia="Times New Roman" w:hAnsi="Times New Roman" w:cs="Times New Roman"/>
          <w:lang w:eastAsia="ru-RU"/>
        </w:rPr>
        <w:t xml:space="preserve">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2.11. Обеспечение не менее чем пятидневного запаса моющих и дезинфицирующих средств, средств индивидуальной защиты органов дыхания (маски, респираторы), перчаток.</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2.12. Применение в помещениях с постоянным нахождением работников бактерицидных облучателей воздуха </w:t>
      </w:r>
      <w:proofErr w:type="spellStart"/>
      <w:r w:rsidRPr="0021241F">
        <w:rPr>
          <w:rFonts w:ascii="Times New Roman" w:eastAsia="Times New Roman" w:hAnsi="Times New Roman" w:cs="Times New Roman"/>
          <w:lang w:eastAsia="ru-RU"/>
        </w:rPr>
        <w:t>рециркуляторного</w:t>
      </w:r>
      <w:proofErr w:type="spellEnd"/>
      <w:r w:rsidRPr="0021241F">
        <w:rPr>
          <w:rFonts w:ascii="Times New Roman" w:eastAsia="Times New Roman" w:hAnsi="Times New Roman" w:cs="Times New Roman"/>
          <w:lang w:eastAsia="ru-RU"/>
        </w:rPr>
        <w:t xml:space="preserve"> типа.</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2.13. Регулярное проветривание (каждые 2 часа) рабочих помещений.</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2.14. Усилить контроль за применением работниками средств индивидуальной защиты от воздействия вредных производственных факторов.</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3. Другие организационные мероприятия по предотвращению распространения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 должны включать следующие меры:</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3.1. Проведение информирования работников о необходимости соблюдения мер профилактики,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 перед каждым приемом пищи.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Рекомендуется использование информационных материалов с сайта </w:t>
      </w:r>
      <w:proofErr w:type="spellStart"/>
      <w:r w:rsidRPr="0021241F">
        <w:rPr>
          <w:rFonts w:ascii="Times New Roman" w:eastAsia="Times New Roman" w:hAnsi="Times New Roman" w:cs="Times New Roman"/>
          <w:lang w:eastAsia="ru-RU"/>
        </w:rPr>
        <w:t>Роспотребнадзора</w:t>
      </w:r>
      <w:proofErr w:type="spellEnd"/>
      <w:r w:rsidRPr="0021241F">
        <w:rPr>
          <w:rFonts w:ascii="Times New Roman" w:eastAsia="Times New Roman" w:hAnsi="Times New Roman" w:cs="Times New Roman"/>
          <w:lang w:eastAsia="ru-RU"/>
        </w:rPr>
        <w:t xml:space="preserve"> и из других официальных источников (сайты Всемирной организации здравоохранения, органов исполнительной власти субъектов Российской Федерации, территориальных органов </w:t>
      </w:r>
      <w:proofErr w:type="spellStart"/>
      <w:r w:rsidRPr="0021241F">
        <w:rPr>
          <w:rFonts w:ascii="Times New Roman" w:eastAsia="Times New Roman" w:hAnsi="Times New Roman" w:cs="Times New Roman"/>
          <w:lang w:eastAsia="ru-RU"/>
        </w:rPr>
        <w:t>Роспотребнадзора</w:t>
      </w:r>
      <w:proofErr w:type="spellEnd"/>
      <w:r w:rsidRPr="0021241F">
        <w:rPr>
          <w:rFonts w:ascii="Times New Roman" w:eastAsia="Times New Roman" w:hAnsi="Times New Roman" w:cs="Times New Roman"/>
          <w:lang w:eastAsia="ru-RU"/>
        </w:rPr>
        <w:t>).</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3.2. Ограничение направления сотрудников в командировки.</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xml:space="preserve">3.3. Временное отстранение от работы или перевод на дистанционную форму работы лиц из групп риска, к которым относятся лица старше 65 лет, а также имеющие хронические заболевания, сниженный иммунитет, беременные, с обеспечением режима самоизоляции в период подъема и высокого уровня заболеваемости новой </w:t>
      </w:r>
      <w:proofErr w:type="spellStart"/>
      <w:r w:rsidRPr="0021241F">
        <w:rPr>
          <w:rFonts w:ascii="Times New Roman" w:eastAsia="Times New Roman" w:hAnsi="Times New Roman" w:cs="Times New Roman"/>
          <w:lang w:eastAsia="ru-RU"/>
        </w:rPr>
        <w:t>коронавирусной</w:t>
      </w:r>
      <w:proofErr w:type="spellEnd"/>
      <w:r w:rsidRPr="0021241F">
        <w:rPr>
          <w:rFonts w:ascii="Times New Roman" w:eastAsia="Times New Roman" w:hAnsi="Times New Roman" w:cs="Times New Roman"/>
          <w:lang w:eastAsia="ru-RU"/>
        </w:rPr>
        <w:t xml:space="preserve"> инфекции (COVID-19).</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3.4. Организация в течение рабочего дня осмотров работников на признаки респираторных заболеваний с термометрией (при наличии на предприятии медицинского персонала).</w:t>
      </w:r>
    </w:p>
    <w:p w:rsidR="0021241F" w:rsidRPr="0021241F" w:rsidRDefault="0021241F" w:rsidP="0021241F">
      <w:pPr>
        <w:spacing w:after="0" w:line="240" w:lineRule="auto"/>
        <w:ind w:firstLine="540"/>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3.5. Недопущение персонала к работам, при выполнении которых проводятся обязательные предварительные и периодические медицинские осмотры (работники организаций пищевой промышленности, общественного питания, бытового обслуживания, водопроводных сооружений, образовательных организациях), без актуальных результатов медицинских осмотров.</w:t>
      </w:r>
    </w:p>
    <w:p w:rsidR="005C794F" w:rsidRPr="005C794F" w:rsidRDefault="0021241F" w:rsidP="005C794F">
      <w:pPr>
        <w:spacing w:after="0" w:line="240" w:lineRule="auto"/>
        <w:jc w:val="both"/>
        <w:rPr>
          <w:rFonts w:ascii="Times New Roman" w:eastAsia="Times New Roman" w:hAnsi="Times New Roman" w:cs="Times New Roman"/>
          <w:lang w:eastAsia="ru-RU"/>
        </w:rPr>
      </w:pPr>
      <w:r w:rsidRPr="0021241F">
        <w:rPr>
          <w:rFonts w:ascii="Times New Roman" w:eastAsia="Times New Roman" w:hAnsi="Times New Roman" w:cs="Times New Roman"/>
          <w:lang w:eastAsia="ru-RU"/>
        </w:rPr>
        <w:t> </w:t>
      </w:r>
      <w:r w:rsidR="005C794F" w:rsidRPr="005C794F">
        <w:rPr>
          <w:rFonts w:ascii="Times New Roman" w:eastAsia="Times New Roman" w:hAnsi="Times New Roman" w:cs="Times New Roman"/>
          <w:lang w:eastAsia="ru-RU"/>
        </w:rPr>
        <w:t> </w:t>
      </w:r>
    </w:p>
    <w:p w:rsidR="005C794F" w:rsidRPr="005C794F" w:rsidRDefault="005C794F" w:rsidP="005C794F">
      <w:pPr>
        <w:spacing w:after="0" w:line="240" w:lineRule="auto"/>
        <w:jc w:val="both"/>
        <w:rPr>
          <w:rFonts w:ascii="Times New Roman" w:eastAsia="Times New Roman" w:hAnsi="Times New Roman" w:cs="Times New Roman"/>
          <w:lang w:eastAsia="ru-RU"/>
        </w:rPr>
      </w:pPr>
      <w:r w:rsidRPr="005C794F">
        <w:rPr>
          <w:rFonts w:ascii="Times New Roman" w:eastAsia="Times New Roman" w:hAnsi="Times New Roman" w:cs="Times New Roman"/>
          <w:lang w:eastAsia="ru-RU"/>
        </w:rPr>
        <w:t> </w:t>
      </w:r>
    </w:p>
    <w:p w:rsidR="00D308C5" w:rsidRPr="00D308C5" w:rsidRDefault="00867968" w:rsidP="00D308C5">
      <w:pPr>
        <w:shd w:val="clear" w:color="auto" w:fill="F8F8F8"/>
        <w:spacing w:after="0" w:line="240" w:lineRule="auto"/>
        <w:outlineLvl w:val="0"/>
        <w:rPr>
          <w:rFonts w:ascii="Times New Roman" w:eastAsia="Times New Roman" w:hAnsi="Times New Roman" w:cs="Times New Roman"/>
          <w:b/>
          <w:bCs/>
          <w:kern w:val="36"/>
          <w:lang w:eastAsia="ru-RU"/>
        </w:rPr>
      </w:pPr>
      <w:hyperlink r:id="rId11" w:history="1">
        <w:r w:rsidR="00D308C5" w:rsidRPr="00D308C5">
          <w:rPr>
            <w:rStyle w:val="a3"/>
            <w:rFonts w:ascii="Times New Roman" w:eastAsia="Times New Roman" w:hAnsi="Times New Roman" w:cs="Times New Roman"/>
            <w:b/>
            <w:bCs/>
            <w:color w:val="auto"/>
            <w:kern w:val="36"/>
            <w:highlight w:val="green"/>
            <w:lang w:eastAsia="ru-RU"/>
          </w:rPr>
          <w:t xml:space="preserve">О рекомендациях для работодателей по профилактике </w:t>
        </w:r>
        <w:proofErr w:type="spellStart"/>
        <w:r w:rsidR="00D308C5" w:rsidRPr="00D308C5">
          <w:rPr>
            <w:rStyle w:val="a3"/>
            <w:rFonts w:ascii="Times New Roman" w:eastAsia="Times New Roman" w:hAnsi="Times New Roman" w:cs="Times New Roman"/>
            <w:b/>
            <w:bCs/>
            <w:color w:val="auto"/>
            <w:kern w:val="36"/>
            <w:highlight w:val="green"/>
            <w:lang w:eastAsia="ru-RU"/>
          </w:rPr>
          <w:t>коронавирусной</w:t>
        </w:r>
        <w:proofErr w:type="spellEnd"/>
        <w:r w:rsidR="00D308C5" w:rsidRPr="00D308C5">
          <w:rPr>
            <w:rStyle w:val="a3"/>
            <w:rFonts w:ascii="Times New Roman" w:eastAsia="Times New Roman" w:hAnsi="Times New Roman" w:cs="Times New Roman"/>
            <w:b/>
            <w:bCs/>
            <w:color w:val="auto"/>
            <w:kern w:val="36"/>
            <w:highlight w:val="green"/>
            <w:lang w:eastAsia="ru-RU"/>
          </w:rPr>
          <w:t xml:space="preserve"> инфекции на рабочих местах</w:t>
        </w:r>
      </w:hyperlink>
      <w:r w:rsidR="00D308C5" w:rsidRPr="00D308C5">
        <w:rPr>
          <w:rFonts w:ascii="Times New Roman" w:eastAsia="Times New Roman" w:hAnsi="Times New Roman" w:cs="Times New Roman"/>
          <w:b/>
          <w:bCs/>
          <w:kern w:val="36"/>
          <w:highlight w:val="green"/>
          <w:lang w:eastAsia="ru-RU"/>
        </w:rPr>
        <w:t xml:space="preserve"> (Рекомендации </w:t>
      </w:r>
      <w:proofErr w:type="spellStart"/>
      <w:r w:rsidR="00224641">
        <w:rPr>
          <w:rFonts w:ascii="Times New Roman" w:eastAsia="Times New Roman" w:hAnsi="Times New Roman" w:cs="Times New Roman"/>
          <w:b/>
          <w:bCs/>
          <w:kern w:val="36"/>
          <w:highlight w:val="green"/>
          <w:lang w:eastAsia="ru-RU"/>
        </w:rPr>
        <w:t>Роспотребнадзора</w:t>
      </w:r>
      <w:proofErr w:type="spellEnd"/>
      <w:r w:rsidR="00D308C5" w:rsidRPr="00D308C5">
        <w:rPr>
          <w:rFonts w:ascii="Times New Roman" w:eastAsia="Times New Roman" w:hAnsi="Times New Roman" w:cs="Times New Roman"/>
          <w:b/>
          <w:bCs/>
          <w:kern w:val="36"/>
          <w:highlight w:val="green"/>
          <w:lang w:eastAsia="ru-RU"/>
        </w:rPr>
        <w:t>)</w:t>
      </w:r>
    </w:p>
    <w:p w:rsidR="00D308C5" w:rsidRPr="00D308C5" w:rsidRDefault="00D308C5" w:rsidP="00FB1374">
      <w:pPr>
        <w:spacing w:after="0" w:line="240" w:lineRule="auto"/>
        <w:rPr>
          <w:rFonts w:ascii="Times New Roman" w:eastAsia="Times New Roman" w:hAnsi="Times New Roman" w:cs="Times New Roman"/>
          <w:color w:val="1D1D1D"/>
          <w:lang w:eastAsia="ru-RU"/>
        </w:rPr>
      </w:pPr>
    </w:p>
    <w:p w:rsidR="00D308C5" w:rsidRPr="00D308C5" w:rsidRDefault="00D308C5" w:rsidP="00FB1374">
      <w:pPr>
        <w:spacing w:before="60" w:after="60" w:line="240" w:lineRule="auto"/>
        <w:jc w:val="both"/>
        <w:rPr>
          <w:rFonts w:ascii="Times New Roman" w:eastAsia="Times New Roman" w:hAnsi="Times New Roman" w:cs="Times New Roman"/>
          <w:i/>
          <w:iCs/>
          <w:color w:val="7B7B7B"/>
          <w:lang w:eastAsia="ru-RU"/>
        </w:rPr>
      </w:pPr>
      <w:r w:rsidRPr="00D308C5">
        <w:rPr>
          <w:rFonts w:ascii="Times New Roman" w:eastAsia="Times New Roman" w:hAnsi="Times New Roman" w:cs="Times New Roman"/>
          <w:i/>
          <w:iCs/>
          <w:color w:val="7B7B7B"/>
          <w:lang w:eastAsia="ru-RU"/>
        </w:rPr>
        <w:t>07.04.2020 г.</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Для профилактики </w:t>
      </w:r>
      <w:proofErr w:type="spellStart"/>
      <w:r w:rsidRPr="00D308C5">
        <w:rPr>
          <w:rFonts w:ascii="Times New Roman" w:eastAsia="Times New Roman" w:hAnsi="Times New Roman" w:cs="Times New Roman"/>
          <w:color w:val="1D1D1D"/>
          <w:lang w:eastAsia="ru-RU"/>
        </w:rPr>
        <w:t>коронавирусной</w:t>
      </w:r>
      <w:proofErr w:type="spellEnd"/>
      <w:r w:rsidRPr="00D308C5">
        <w:rPr>
          <w:rFonts w:ascii="Times New Roman" w:eastAsia="Times New Roman" w:hAnsi="Times New Roman" w:cs="Times New Roman"/>
          <w:color w:val="1D1D1D"/>
          <w:lang w:eastAsia="ru-RU"/>
        </w:rPr>
        <w:t xml:space="preserve"> инфекции в рабочих коллективах работодателям рекомендуется:</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lastRenderedPageBreak/>
        <w:t>•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D308C5">
        <w:rPr>
          <w:rFonts w:ascii="Times New Roman" w:eastAsia="Times New Roman" w:hAnsi="Times New Roman" w:cs="Times New Roman"/>
          <w:color w:val="1D1D1D"/>
          <w:lang w:eastAsia="ru-RU"/>
        </w:rPr>
        <w:t>тепловизоры</w:t>
      </w:r>
      <w:proofErr w:type="spellEnd"/>
      <w:r w:rsidRPr="00D308C5">
        <w:rPr>
          <w:rFonts w:ascii="Times New Roman" w:eastAsia="Times New Roman" w:hAnsi="Times New Roman" w:cs="Times New Roman"/>
          <w:color w:val="1D1D1D"/>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контроль вызова работником врача для оказания первичной медицинской помощи заболевшему на дому;</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D308C5">
        <w:rPr>
          <w:rFonts w:ascii="Times New Roman" w:eastAsia="Times New Roman" w:hAnsi="Times New Roman" w:cs="Times New Roman"/>
          <w:color w:val="1D1D1D"/>
          <w:lang w:eastAsia="ru-RU"/>
        </w:rPr>
        <w:t>коронавирусной</w:t>
      </w:r>
      <w:proofErr w:type="spellEnd"/>
      <w:r w:rsidRPr="00D308C5">
        <w:rPr>
          <w:rFonts w:ascii="Times New Roman" w:eastAsia="Times New Roman" w:hAnsi="Times New Roman" w:cs="Times New Roman"/>
          <w:color w:val="1D1D1D"/>
          <w:lang w:eastAsia="ru-RU"/>
        </w:rPr>
        <w:t xml:space="preserve"> инфекции (COVID-19);</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качественная уборка помещений с применением дезинфицирующих средств </w:t>
      </w:r>
      <w:proofErr w:type="spellStart"/>
      <w:r w:rsidRPr="00D308C5">
        <w:rPr>
          <w:rFonts w:ascii="Times New Roman" w:eastAsia="Times New Roman" w:hAnsi="Times New Roman" w:cs="Times New Roman"/>
          <w:color w:val="1D1D1D"/>
          <w:lang w:eastAsia="ru-RU"/>
        </w:rPr>
        <w:t>вирулицидного</w:t>
      </w:r>
      <w:proofErr w:type="spellEnd"/>
      <w:r w:rsidRPr="00D308C5">
        <w:rPr>
          <w:rFonts w:ascii="Times New Roman" w:eastAsia="Times New Roman" w:hAnsi="Times New Roman" w:cs="Times New Roman"/>
          <w:color w:val="1D1D1D"/>
          <w:lang w:eastAsia="ru-RU"/>
        </w:rPr>
        <w:t xml:space="preserve">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регулярное (каждые 2 часа) проветривание рабочих помещений;</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применение в рабочих помещениях бактерицидных ламп, </w:t>
      </w:r>
      <w:proofErr w:type="spellStart"/>
      <w:r w:rsidRPr="00D308C5">
        <w:rPr>
          <w:rFonts w:ascii="Times New Roman" w:eastAsia="Times New Roman" w:hAnsi="Times New Roman" w:cs="Times New Roman"/>
          <w:color w:val="1D1D1D"/>
          <w:lang w:eastAsia="ru-RU"/>
        </w:rPr>
        <w:t>рециркуляторов</w:t>
      </w:r>
      <w:proofErr w:type="spellEnd"/>
      <w:r w:rsidRPr="00D308C5">
        <w:rPr>
          <w:rFonts w:ascii="Times New Roman" w:eastAsia="Times New Roman" w:hAnsi="Times New Roman" w:cs="Times New Roman"/>
          <w:color w:val="1D1D1D"/>
          <w:lang w:eastAsia="ru-RU"/>
        </w:rPr>
        <w:t xml:space="preserve"> воздуха с целью регулярного обеззараживания воздуха (по возможности).</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p>
    <w:p w:rsidR="00D308C5" w:rsidRPr="00D308C5" w:rsidRDefault="00D308C5" w:rsidP="00FB1374">
      <w:pPr>
        <w:spacing w:after="0" w:line="240" w:lineRule="auto"/>
        <w:jc w:val="both"/>
        <w:rPr>
          <w:rFonts w:ascii="Times New Roman" w:eastAsia="Times New Roman" w:hAnsi="Times New Roman" w:cs="Times New Roman"/>
          <w:b/>
          <w:color w:val="1D1D1D"/>
          <w:lang w:eastAsia="ru-RU"/>
        </w:rPr>
      </w:pPr>
      <w:r w:rsidRPr="00D308C5">
        <w:rPr>
          <w:rFonts w:ascii="Times New Roman" w:eastAsia="Times New Roman" w:hAnsi="Times New Roman" w:cs="Times New Roman"/>
          <w:b/>
          <w:color w:val="1D1D1D"/>
          <w:lang w:eastAsia="ru-RU"/>
        </w:rPr>
        <w:t>Рекомендуется ограничить:</w:t>
      </w:r>
    </w:p>
    <w:p w:rsidR="00D308C5" w:rsidRPr="00D308C5" w:rsidRDefault="00D308C5" w:rsidP="00FB1374">
      <w:pPr>
        <w:spacing w:after="0" w:line="240" w:lineRule="auto"/>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D308C5">
        <w:rPr>
          <w:rFonts w:ascii="Times New Roman" w:eastAsia="Times New Roman" w:hAnsi="Times New Roman" w:cs="Times New Roman"/>
          <w:color w:val="1D1D1D"/>
          <w:lang w:eastAsia="ru-RU"/>
        </w:rPr>
        <w:t>эпиднеблагополучия</w:t>
      </w:r>
      <w:proofErr w:type="spellEnd"/>
      <w:r w:rsidRPr="00D308C5">
        <w:rPr>
          <w:rFonts w:ascii="Times New Roman" w:eastAsia="Times New Roman" w:hAnsi="Times New Roman" w:cs="Times New Roman"/>
          <w:color w:val="1D1D1D"/>
          <w:lang w:eastAsia="ru-RU"/>
        </w:rPr>
        <w:t>.</w:t>
      </w:r>
    </w:p>
    <w:p w:rsidR="00D308C5" w:rsidRPr="00D308C5" w:rsidRDefault="00D308C5" w:rsidP="00FB1374">
      <w:pPr>
        <w:spacing w:after="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b/>
          <w:bCs/>
          <w:color w:val="242424"/>
          <w:lang w:eastAsia="ru-RU"/>
        </w:rPr>
        <w:t>При наличии столовой для питания работников:</w:t>
      </w:r>
    </w:p>
    <w:p w:rsidR="00D308C5" w:rsidRPr="00D308C5" w:rsidRDefault="00D308C5" w:rsidP="00FB1374">
      <w:pPr>
        <w:numPr>
          <w:ilvl w:val="0"/>
          <w:numId w:val="3"/>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обеспечить использование посуды однократного применения с последующим ее сбором, обеззараживанием и уничтожением в установленном порядке;</w:t>
      </w:r>
    </w:p>
    <w:p w:rsidR="00D308C5" w:rsidRPr="00D308C5" w:rsidRDefault="00D308C5" w:rsidP="00FB1374">
      <w:pPr>
        <w:numPr>
          <w:ilvl w:val="0"/>
          <w:numId w:val="3"/>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D308C5" w:rsidRPr="00D308C5" w:rsidRDefault="00D308C5" w:rsidP="00FB1374">
      <w:pPr>
        <w:spacing w:after="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b/>
          <w:bCs/>
          <w:color w:val="242424"/>
          <w:lang w:eastAsia="ru-RU"/>
        </w:rPr>
        <w:t>При отсутствии столовой:</w:t>
      </w:r>
    </w:p>
    <w:p w:rsidR="00D308C5" w:rsidRPr="00D308C5" w:rsidRDefault="00D308C5" w:rsidP="00FB1374">
      <w:pPr>
        <w:numPr>
          <w:ilvl w:val="0"/>
          <w:numId w:val="4"/>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запретить приём пищи на рабочих местах, пищу принимать только в специально отведенной комнате — комнате приема пищи;</w:t>
      </w:r>
    </w:p>
    <w:p w:rsidR="00D308C5" w:rsidRPr="00D308C5" w:rsidRDefault="00D308C5" w:rsidP="00FB1374">
      <w:pPr>
        <w:numPr>
          <w:ilvl w:val="0"/>
          <w:numId w:val="4"/>
        </w:numPr>
        <w:spacing w:after="0" w:line="240" w:lineRule="auto"/>
        <w:ind w:left="0"/>
        <w:jc w:val="both"/>
        <w:rPr>
          <w:rFonts w:ascii="Times New Roman" w:eastAsia="Times New Roman" w:hAnsi="Times New Roman" w:cs="Times New Roman"/>
          <w:color w:val="1D1D1D"/>
          <w:lang w:eastAsia="ru-RU"/>
        </w:rPr>
      </w:pPr>
      <w:r w:rsidRPr="00D308C5">
        <w:rPr>
          <w:rFonts w:ascii="Times New Roman" w:eastAsia="Times New Roman" w:hAnsi="Times New Roman" w:cs="Times New Roman"/>
          <w:color w:val="1D1D1D"/>
          <w:lang w:eastAsia="ru-RU"/>
        </w:rPr>
        <w:t>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623347" w:rsidRPr="00980891" w:rsidRDefault="00D308C5" w:rsidP="00FB1374">
      <w:pPr>
        <w:spacing w:after="150" w:line="240" w:lineRule="auto"/>
        <w:jc w:val="both"/>
        <w:rPr>
          <w:rFonts w:ascii="Times New Roman" w:eastAsia="Times New Roman" w:hAnsi="Times New Roman" w:cs="Times New Roman"/>
          <w:color w:val="242424"/>
          <w:lang w:eastAsia="ru-RU"/>
        </w:rPr>
      </w:pPr>
      <w:r w:rsidRPr="00D308C5">
        <w:rPr>
          <w:rFonts w:ascii="Times New Roman" w:eastAsia="Times New Roman" w:hAnsi="Times New Roman" w:cs="Times New Roman"/>
          <w:color w:val="2424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D308C5">
        <w:rPr>
          <w:rFonts w:ascii="Times New Roman" w:eastAsia="Times New Roman" w:hAnsi="Times New Roman" w:cs="Times New Roman"/>
          <w:color w:val="242424"/>
          <w:lang w:eastAsia="ru-RU"/>
        </w:rPr>
        <w:t>коронавирусной</w:t>
      </w:r>
      <w:proofErr w:type="spellEnd"/>
      <w:r w:rsidRPr="00D308C5">
        <w:rPr>
          <w:rFonts w:ascii="Times New Roman" w:eastAsia="Times New Roman" w:hAnsi="Times New Roman" w:cs="Times New Roman"/>
          <w:color w:val="242424"/>
          <w:lang w:eastAsia="ru-RU"/>
        </w:rPr>
        <w:t xml:space="preserve"> инфекцией (COVID-19) в связи с исполнением им трудовых функций, обеспечить проведение дезинфекции помещ</w:t>
      </w:r>
      <w:r w:rsidR="00980891">
        <w:rPr>
          <w:rFonts w:ascii="Times New Roman" w:eastAsia="Times New Roman" w:hAnsi="Times New Roman" w:cs="Times New Roman"/>
          <w:color w:val="242424"/>
          <w:lang w:eastAsia="ru-RU"/>
        </w:rPr>
        <w:t>ений, где находился заболевший.</w:t>
      </w:r>
      <w:r w:rsidR="00623347" w:rsidRPr="00623347">
        <w:rPr>
          <w:rFonts w:ascii="Times New Roman" w:eastAsia="Times New Roman" w:hAnsi="Times New Roman" w:cs="Times New Roman"/>
          <w:lang w:eastAsia="ru-RU"/>
        </w:rPr>
        <w:t> </w:t>
      </w:r>
    </w:p>
    <w:p w:rsidR="00D308C5" w:rsidRDefault="00D308C5" w:rsidP="00F77498">
      <w:pPr>
        <w:spacing w:after="0" w:line="240" w:lineRule="auto"/>
        <w:jc w:val="both"/>
        <w:rPr>
          <w:rFonts w:ascii="Times New Roman" w:eastAsia="Times New Roman" w:hAnsi="Times New Roman" w:cs="Times New Roman"/>
          <w:highlight w:val="green"/>
          <w:lang w:eastAsia="ru-RU"/>
        </w:rPr>
      </w:pP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Pr="00623347" w:rsidRDefault="00980891" w:rsidP="00980891">
      <w:pPr>
        <w:spacing w:after="0" w:line="240" w:lineRule="auto"/>
        <w:jc w:val="both"/>
        <w:rPr>
          <w:rFonts w:ascii="Times New Roman" w:eastAsia="Times New Roman" w:hAnsi="Times New Roman" w:cs="Times New Roman"/>
          <w:b/>
          <w:highlight w:val="green"/>
          <w:lang w:eastAsia="ru-RU"/>
        </w:rPr>
      </w:pPr>
      <w:r w:rsidRPr="00623347">
        <w:rPr>
          <w:rFonts w:ascii="Times New Roman" w:eastAsia="Times New Roman" w:hAnsi="Times New Roman" w:cs="Times New Roman"/>
          <w:b/>
          <w:highlight w:val="green"/>
          <w:lang w:eastAsia="ru-RU"/>
        </w:rPr>
        <w:lastRenderedPageBreak/>
        <w:t xml:space="preserve">"Рекомендации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w:t>
      </w:r>
      <w:proofErr w:type="spellStart"/>
      <w:r w:rsidRPr="00623347">
        <w:rPr>
          <w:rFonts w:ascii="Times New Roman" w:eastAsia="Times New Roman" w:hAnsi="Times New Roman" w:cs="Times New Roman"/>
          <w:b/>
          <w:highlight w:val="green"/>
          <w:lang w:eastAsia="ru-RU"/>
        </w:rPr>
        <w:t>коронавирусной</w:t>
      </w:r>
      <w:proofErr w:type="spellEnd"/>
      <w:r w:rsidRPr="00623347">
        <w:rPr>
          <w:rFonts w:ascii="Times New Roman" w:eastAsia="Times New Roman" w:hAnsi="Times New Roman" w:cs="Times New Roman"/>
          <w:b/>
          <w:highlight w:val="green"/>
          <w:lang w:eastAsia="ru-RU"/>
        </w:rPr>
        <w:t xml:space="preserve"> инфекции в Российской Федерации"</w:t>
      </w:r>
    </w:p>
    <w:p w:rsidR="00980891" w:rsidRDefault="00980891" w:rsidP="00980891">
      <w:pPr>
        <w:spacing w:after="0" w:line="240" w:lineRule="auto"/>
        <w:jc w:val="both"/>
        <w:rPr>
          <w:rFonts w:ascii="Times New Roman" w:eastAsia="Times New Roman" w:hAnsi="Times New Roman" w:cs="Times New Roman"/>
          <w:b/>
          <w:highlight w:val="green"/>
          <w:lang w:eastAsia="ru-RU"/>
        </w:rPr>
      </w:pPr>
      <w:r w:rsidRPr="00623347">
        <w:rPr>
          <w:rFonts w:ascii="Times New Roman" w:eastAsia="Times New Roman" w:hAnsi="Times New Roman" w:cs="Times New Roman"/>
          <w:b/>
          <w:highlight w:val="green"/>
          <w:lang w:eastAsia="ru-RU"/>
        </w:rPr>
        <w:t>(утв. Минтрудом России, РСПП, ФНПР)</w:t>
      </w:r>
    </w:p>
    <w:p w:rsidR="00980891" w:rsidRDefault="00980891" w:rsidP="00980891">
      <w:pPr>
        <w:spacing w:after="0" w:line="240" w:lineRule="auto"/>
        <w:jc w:val="both"/>
        <w:rPr>
          <w:rFonts w:ascii="Times New Roman" w:eastAsia="Times New Roman" w:hAnsi="Times New Roman" w:cs="Times New Roman"/>
          <w:b/>
          <w:highlight w:val="green"/>
          <w:lang w:eastAsia="ru-RU"/>
        </w:rPr>
      </w:pPr>
    </w:p>
    <w:p w:rsidR="00980891" w:rsidRDefault="00980891" w:rsidP="00980891">
      <w:pPr>
        <w:spacing w:after="0" w:line="240" w:lineRule="auto"/>
        <w:jc w:val="both"/>
        <w:rPr>
          <w:rFonts w:ascii="Times New Roman" w:eastAsia="Times New Roman" w:hAnsi="Times New Roman" w:cs="Times New Roman"/>
          <w:sz w:val="24"/>
          <w:szCs w:val="24"/>
          <w:lang w:eastAsia="ru-RU"/>
        </w:rPr>
      </w:pPr>
      <w:r w:rsidRPr="00623347">
        <w:rPr>
          <w:rFonts w:ascii="Times New Roman" w:eastAsia="Times New Roman" w:hAnsi="Times New Roman" w:cs="Times New Roman"/>
          <w:sz w:val="24"/>
          <w:szCs w:val="24"/>
          <w:lang w:eastAsia="ru-RU"/>
        </w:rPr>
        <w:t> &lt;</w:t>
      </w:r>
      <w:r>
        <w:rPr>
          <w:rFonts w:ascii="Times New Roman" w:eastAsia="Times New Roman" w:hAnsi="Times New Roman" w:cs="Times New Roman"/>
          <w:sz w:val="24"/>
          <w:szCs w:val="24"/>
          <w:lang w:eastAsia="ru-RU"/>
        </w:rPr>
        <w:t>…</w:t>
      </w:r>
      <w:r w:rsidRPr="00623347">
        <w:rPr>
          <w:rFonts w:ascii="Times New Roman" w:eastAsia="Times New Roman" w:hAnsi="Times New Roman" w:cs="Times New Roman"/>
          <w:sz w:val="24"/>
          <w:szCs w:val="24"/>
          <w:lang w:eastAsia="ru-RU"/>
        </w:rPr>
        <w:t>&gt;</w:t>
      </w:r>
    </w:p>
    <w:p w:rsidR="00980891" w:rsidRPr="00623347" w:rsidRDefault="00980891" w:rsidP="00980891">
      <w:pPr>
        <w:spacing w:after="0" w:line="240" w:lineRule="auto"/>
        <w:jc w:val="both"/>
        <w:rPr>
          <w:rFonts w:ascii="Times New Roman" w:eastAsia="Times New Roman" w:hAnsi="Times New Roman" w:cs="Times New Roman"/>
          <w:b/>
          <w:sz w:val="24"/>
          <w:szCs w:val="24"/>
          <w:lang w:eastAsia="ru-RU"/>
        </w:rPr>
      </w:pPr>
      <w:r w:rsidRPr="00623347">
        <w:rPr>
          <w:rFonts w:ascii="Times New Roman" w:eastAsia="Times New Roman" w:hAnsi="Times New Roman" w:cs="Times New Roman"/>
          <w:b/>
          <w:sz w:val="24"/>
          <w:szCs w:val="24"/>
          <w:lang w:eastAsia="ru-RU"/>
        </w:rPr>
        <w:t>I. Общие положения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proofErr w:type="spellStart"/>
      <w:r w:rsidRPr="00623347">
        <w:rPr>
          <w:rFonts w:ascii="Times New Roman" w:eastAsia="Times New Roman" w:hAnsi="Times New Roman" w:cs="Times New Roman"/>
          <w:lang w:eastAsia="ru-RU"/>
        </w:rPr>
        <w:t>Роструд</w:t>
      </w:r>
      <w:proofErr w:type="spellEnd"/>
      <w:r w:rsidRPr="00623347">
        <w:rPr>
          <w:rFonts w:ascii="Times New Roman" w:eastAsia="Times New Roman" w:hAnsi="Times New Roman" w:cs="Times New Roman"/>
          <w:lang w:eastAsia="ru-RU"/>
        </w:rPr>
        <w:t xml:space="preserve"> осуществляет контрольно-надзорную деятельность в особом порядке, установленном Правительством Российской Федерации: проводит проверки работодателей только в случаях невыплаты работникам заработной платы и незаконных увольнений, а также в иных случаях, установленных Правительством Российской Федерации.</w:t>
      </w:r>
    </w:p>
    <w:p w:rsidR="00980891" w:rsidRDefault="00980891" w:rsidP="00980891">
      <w:pPr>
        <w:spacing w:after="0" w:line="240" w:lineRule="auto"/>
        <w:jc w:val="both"/>
        <w:rPr>
          <w:rFonts w:ascii="Times New Roman" w:eastAsia="Times New Roman" w:hAnsi="Times New Roman" w:cs="Times New Roman"/>
          <w:sz w:val="24"/>
          <w:szCs w:val="24"/>
          <w:lang w:eastAsia="ru-RU"/>
        </w:rPr>
      </w:pPr>
      <w:r w:rsidRPr="00623347">
        <w:rPr>
          <w:rFonts w:ascii="Times New Roman" w:eastAsia="Times New Roman" w:hAnsi="Times New Roman" w:cs="Times New Roman"/>
          <w:lang w:eastAsia="ru-RU"/>
        </w:rPr>
        <w:t> </w:t>
      </w:r>
      <w:r w:rsidRPr="00623347">
        <w:rPr>
          <w:rFonts w:ascii="Times New Roman" w:eastAsia="Times New Roman" w:hAnsi="Times New Roman" w:cs="Times New Roman"/>
          <w:sz w:val="24"/>
          <w:szCs w:val="24"/>
          <w:lang w:eastAsia="ru-RU"/>
        </w:rPr>
        <w:t> &lt;</w:t>
      </w:r>
      <w:r>
        <w:rPr>
          <w:rFonts w:ascii="Times New Roman" w:eastAsia="Times New Roman" w:hAnsi="Times New Roman" w:cs="Times New Roman"/>
          <w:sz w:val="24"/>
          <w:szCs w:val="24"/>
          <w:lang w:eastAsia="ru-RU"/>
        </w:rPr>
        <w:t>…</w:t>
      </w:r>
      <w:r w:rsidRPr="00623347">
        <w:rPr>
          <w:rFonts w:ascii="Times New Roman" w:eastAsia="Times New Roman" w:hAnsi="Times New Roman" w:cs="Times New Roman"/>
          <w:sz w:val="24"/>
          <w:szCs w:val="24"/>
          <w:lang w:eastAsia="ru-RU"/>
        </w:rPr>
        <w:t>&gt;</w:t>
      </w:r>
    </w:p>
    <w:p w:rsidR="00980891" w:rsidRPr="00623347" w:rsidRDefault="00980891" w:rsidP="00980891">
      <w:pPr>
        <w:spacing w:after="0" w:line="240" w:lineRule="auto"/>
        <w:jc w:val="both"/>
        <w:rPr>
          <w:rFonts w:ascii="Times New Roman" w:eastAsia="Times New Roman" w:hAnsi="Times New Roman" w:cs="Times New Roman"/>
          <w:lang w:eastAsia="ru-RU"/>
        </w:rPr>
      </w:pPr>
    </w:p>
    <w:p w:rsidR="00980891" w:rsidRPr="00623347" w:rsidRDefault="00980891" w:rsidP="00980891">
      <w:pPr>
        <w:spacing w:after="0" w:line="240" w:lineRule="auto"/>
        <w:rPr>
          <w:rFonts w:ascii="Times New Roman" w:eastAsia="Times New Roman" w:hAnsi="Times New Roman" w:cs="Times New Roman"/>
          <w:lang w:eastAsia="ru-RU"/>
        </w:rPr>
      </w:pPr>
      <w:r w:rsidRPr="00623347">
        <w:rPr>
          <w:rFonts w:ascii="Times New Roman" w:eastAsia="Times New Roman" w:hAnsi="Times New Roman" w:cs="Times New Roman"/>
          <w:b/>
          <w:bCs/>
          <w:lang w:eastAsia="ru-RU"/>
        </w:rPr>
        <w:t>II. Рекомендации работодателям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Российская трехсторонняя комиссия по регулированию социально-трудовых отношений рекомендует следующие меры по сохранению рабочих мест и обеспечению деятельности организаций: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участие в программах дополнительных мер по снижению напряженности на рынке труда субъектов Российской Федерации;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мониторинг ситуации на рынке труда, в том числе с помощью личных кабинетов работодателей на портале "Работа в России";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взаимодействие с органами исполнительной власти субъектов Российской Федерации и органами местного самоуправления по организации дистанционного обучения, дополнительных работ, снабжения организаций и населения в рамках предупреждения распространения </w:t>
      </w:r>
      <w:proofErr w:type="spellStart"/>
      <w:r w:rsidRPr="00623347">
        <w:rPr>
          <w:rFonts w:ascii="Times New Roman" w:eastAsia="Times New Roman" w:hAnsi="Times New Roman" w:cs="Times New Roman"/>
          <w:lang w:eastAsia="ru-RU"/>
        </w:rPr>
        <w:t>коронавируса</w:t>
      </w:r>
      <w:proofErr w:type="spellEnd"/>
      <w:r w:rsidRPr="00623347">
        <w:rPr>
          <w:rFonts w:ascii="Times New Roman" w:eastAsia="Times New Roman" w:hAnsi="Times New Roman" w:cs="Times New Roman"/>
          <w:lang w:eastAsia="ru-RU"/>
        </w:rPr>
        <w:t>;</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технических средств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минимизации доступа в организацию сторонних лиц.</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подготовка предложений по мерам экономической поддержки работодателей с учетом отраслевой и региональной специфики, формированию наборов мер для разных типов компаний / секторов.</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Рекомендуется по возможности перевести сотрудников на удаленную работу на основании соответствующего приказа на период мероприятий, направленных на нераспространение новой </w:t>
      </w:r>
      <w:proofErr w:type="spellStart"/>
      <w:r w:rsidRPr="00623347">
        <w:rPr>
          <w:rFonts w:ascii="Times New Roman" w:eastAsia="Times New Roman" w:hAnsi="Times New Roman" w:cs="Times New Roman"/>
          <w:lang w:eastAsia="ru-RU"/>
        </w:rPr>
        <w:t>коронавирусной</w:t>
      </w:r>
      <w:proofErr w:type="spellEnd"/>
      <w:r w:rsidRPr="00623347">
        <w:rPr>
          <w:rFonts w:ascii="Times New Roman" w:eastAsia="Times New Roman" w:hAnsi="Times New Roman" w:cs="Times New Roman"/>
          <w:lang w:eastAsia="ru-RU"/>
        </w:rPr>
        <w:t xml:space="preserve"> инфекции (2019-nCoV) с использованием ресурсов организации или работника.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Возможен перевод работников на дистанционную работу (глава 49.1 Кодекса), гибкий режим работы (статья 102 Кодекса), разделение рабочего дня на части (статья 105 Кодекса) в соответствии с утверждаемым работодателем порядком (определение списков работников, переводимых на новый режим работы, график перевода, способы информационного взаимодействия и др.).</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Введение гибкого режима работы, удаленной работы разделение рабочего дня на части устанавливается локальным актом работодателя.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Кроме того, может быть введено неполное рабочее временя, которое осуществляется по соглашению работника и работодателя, за исключением случаев возникновения угрозы массового высвобождения работников (часть 5 ст. 74 Кодекса).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Оплата труда должна производиться в соответствии с трудовым договором.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Обеспечить отмену загранкомандировок, а также сократить число командировок внутри Российской Федерации, за исключением командировок, носящих неотложный характер.</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 случае направления (при экстренной необходимости) работника в служебную командировку в другую местность на территории Российской Федерации, работодатель обязан учитывать рекомендации </w:t>
      </w:r>
      <w:proofErr w:type="spellStart"/>
      <w:r w:rsidRPr="00623347">
        <w:rPr>
          <w:rFonts w:ascii="Times New Roman" w:eastAsia="Times New Roman" w:hAnsi="Times New Roman" w:cs="Times New Roman"/>
          <w:lang w:eastAsia="ru-RU"/>
        </w:rPr>
        <w:t>Роспотребнадзора</w:t>
      </w:r>
      <w:proofErr w:type="spellEnd"/>
      <w:r w:rsidRPr="00623347">
        <w:rPr>
          <w:rFonts w:ascii="Times New Roman" w:eastAsia="Times New Roman" w:hAnsi="Times New Roman" w:cs="Times New Roman"/>
          <w:lang w:eastAsia="ru-RU"/>
        </w:rPr>
        <w:t xml:space="preserve"> и обязательные для исполнения требования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установленные в отношении места командирования в рамках введения режима повышенной готовности или чрезвычайной ситуации и зафиксированные в соответствующих нормативных правовых актах.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При отсутствии возможности перевода работников на удаленную работу, а также для работников, которые продолжают работать на рабочем месте, следует обеспечить оптимальный </w:t>
      </w:r>
      <w:r w:rsidRPr="00623347">
        <w:rPr>
          <w:rFonts w:ascii="Times New Roman" w:eastAsia="Times New Roman" w:hAnsi="Times New Roman" w:cs="Times New Roman"/>
          <w:lang w:eastAsia="ru-RU"/>
        </w:rPr>
        <w:lastRenderedPageBreak/>
        <w:t>режим рабочего времени и времени отдыха работников, предусматривающий при наличии такой возможности следующие меры:</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гибкий график прибытия/убытия на рабочее место, позволяющий избежать скопления работников в организации;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специальный режим посещения организации, предусматривающий 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технические средства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организации.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Рекомендуется отменить массовые мероприятия, максимально сократить количество проводимых деловых мероприятий (межведомственных, рабочих совещаний, заседаний, конференций и т.п.) и, по возможности, проводить их в </w:t>
      </w:r>
      <w:proofErr w:type="spellStart"/>
      <w:r w:rsidRPr="00623347">
        <w:rPr>
          <w:rFonts w:ascii="Times New Roman" w:eastAsia="Times New Roman" w:hAnsi="Times New Roman" w:cs="Times New Roman"/>
          <w:lang w:eastAsia="ru-RU"/>
        </w:rPr>
        <w:t>видеоформате</w:t>
      </w:r>
      <w:proofErr w:type="spellEnd"/>
      <w:r w:rsidRPr="00623347">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Временно ограничить личный прием граждан, рекомендовать обращаться в письменной форме, разместить данную информацию на стендах, сайтах организаций.</w:t>
      </w:r>
    </w:p>
    <w:p w:rsidR="00980891" w:rsidRPr="00623347" w:rsidRDefault="00980891" w:rsidP="00980891">
      <w:pPr>
        <w:spacing w:after="0" w:line="240" w:lineRule="auto"/>
        <w:ind w:firstLine="567"/>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допускать к работе работников с признаками респираторного заболевания (организовать входную термометрию), руководствуясь действующим законодательством, при наличии признаков заболевания обязать работника вызвать врача и до его приезда по возможности изолировать работника в отдельном помещении.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допускать на рабочее место и территорию организации работников, обязанных соблюдать режим самоизоляции на дому.</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Во избежание скопления большого количества работников в столовых увеличить период их работы и установить график их посещения в обеденные периоды.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Проводить мероприятия по дезинфекции помещений, в том числе проводить уборку, проветривание помещений (каждые 2 часа) с проведением дезинфекции дверных ручек, выключателей, поручней, перил, мест общего пользования, а также проводить дезинфекцию воздуха (УФ-облучатели бактерицидные, </w:t>
      </w:r>
      <w:proofErr w:type="spellStart"/>
      <w:r w:rsidRPr="00623347">
        <w:rPr>
          <w:rFonts w:ascii="Times New Roman" w:eastAsia="Times New Roman" w:hAnsi="Times New Roman" w:cs="Times New Roman"/>
          <w:lang w:eastAsia="ru-RU"/>
        </w:rPr>
        <w:t>рециркуляторы</w:t>
      </w:r>
      <w:proofErr w:type="spellEnd"/>
      <w:r w:rsidRPr="00623347">
        <w:rPr>
          <w:rFonts w:ascii="Times New Roman" w:eastAsia="Times New Roman" w:hAnsi="Times New Roman" w:cs="Times New Roman"/>
          <w:lang w:eastAsia="ru-RU"/>
        </w:rPr>
        <w:t xml:space="preserve"> воздуха).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работников в достаточном количестве и постоянной доступности средствами для дезинфекции рук.</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Обеспечить при возможности более свободную рассадку работников в кабинетах (2 метра между людьми).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Организовать соблюдение работниками правил гигиены.</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Предлагать и реализовывать совместно с органами государственной власти меры, стимулирующие ответственное поведение компаний и работников, включая обеспечение приборами для бесконтактного определения температуры, антисептических средств, защитных масок, услуг проведения осмотров работников и т.д., создание необходимой инфраструктуры для обеспечения удаленной работы работников и другие.</w:t>
      </w:r>
    </w:p>
    <w:p w:rsidR="00980891" w:rsidRPr="00623347" w:rsidRDefault="00980891" w:rsidP="00980891">
      <w:pPr>
        <w:spacing w:after="0" w:line="240" w:lineRule="auto"/>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w:t>
      </w:r>
    </w:p>
    <w:p w:rsidR="00980891" w:rsidRPr="00623347" w:rsidRDefault="00980891" w:rsidP="00980891">
      <w:pPr>
        <w:spacing w:after="0" w:line="240" w:lineRule="auto"/>
        <w:rPr>
          <w:rFonts w:ascii="Times New Roman" w:eastAsia="Times New Roman" w:hAnsi="Times New Roman" w:cs="Times New Roman"/>
          <w:lang w:eastAsia="ru-RU"/>
        </w:rPr>
      </w:pPr>
      <w:r w:rsidRPr="00623347">
        <w:rPr>
          <w:rFonts w:ascii="Times New Roman" w:eastAsia="Times New Roman" w:hAnsi="Times New Roman" w:cs="Times New Roman"/>
          <w:b/>
          <w:bCs/>
          <w:lang w:eastAsia="ru-RU"/>
        </w:rPr>
        <w:t>III. Рекомендации работникам</w:t>
      </w:r>
    </w:p>
    <w:p w:rsidR="00980891" w:rsidRPr="00623347" w:rsidRDefault="00980891" w:rsidP="00980891">
      <w:pPr>
        <w:spacing w:after="0" w:line="240" w:lineRule="auto"/>
        <w:ind w:firstLine="567"/>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 случае перехода работников на удаленную работу, гибкий режим работы, разделения рабочего дня на части работник выполняет свои трудовые функции в полном объеме в соответствии с трудовым договором.</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Работникам следует придерживаться рекомендаций </w:t>
      </w:r>
      <w:proofErr w:type="spellStart"/>
      <w:r w:rsidRPr="00623347">
        <w:rPr>
          <w:rFonts w:ascii="Times New Roman" w:eastAsia="Times New Roman" w:hAnsi="Times New Roman" w:cs="Times New Roman"/>
          <w:lang w:eastAsia="ru-RU"/>
        </w:rPr>
        <w:t>Роспотребнадзора</w:t>
      </w:r>
      <w:proofErr w:type="spellEnd"/>
      <w:r w:rsidRPr="00623347">
        <w:rPr>
          <w:rFonts w:ascii="Times New Roman" w:eastAsia="Times New Roman" w:hAnsi="Times New Roman" w:cs="Times New Roman"/>
          <w:lang w:eastAsia="ru-RU"/>
        </w:rPr>
        <w:t>, изучать и применять соответствующие информационные материалы работодателей.</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появлении первых респираторных симптомов необходимо незамедлительно обратиться за медицинской помощью, по итогам вызова врача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Не принимать пищу на рабочем месте. Питаться только в специально отведенных помещениях.</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Регулярно очищать поверхности и устройства, к которым прикасаетесь (клавиатура компьютера, панели оргтехники общего использования, экран смартфона).</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lastRenderedPageBreak/>
        <w:t>При установлении уполномоченными органами карантина работник обязан его соблюдать, сообщив об этом работодателю.</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Работникам, посещавшим государства с неблагополучной эпидемиологической ситуацией, необходимо сообщать о своем возвращении в Российскую Федерацию, месте, датах пребывания на указанных территориях, контактную информацию на горячую линию соответствующих уполномоченных органов, а также проинформировать работодателя.</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Оформить больничный лист в связи с карантином (подать заявление на сайте Фонда социального страхования Российской Федерации и представить фото документов, подтверждающих выезд. Заявление можно подать как на себя, так и на работающих, совместно проживающих с вами граждан).</w:t>
      </w:r>
    </w:p>
    <w:p w:rsidR="00980891" w:rsidRPr="00623347" w:rsidRDefault="00980891" w:rsidP="0098089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Больничный в связи с карантином выдается сразу на 2 недели и будет оплачиваться частями. Первая выплата поступит после 7 календарных (5 рабочих) дней нахождения на больничном, а вторая - после его закрытия. Размер оплаты больничного по карантину не отличается от обычного уровня оплаты больничных листов.</w:t>
      </w:r>
    </w:p>
    <w:p w:rsidR="000421E8" w:rsidRDefault="000421E8" w:rsidP="00F77498">
      <w:pPr>
        <w:spacing w:after="0" w:line="240" w:lineRule="auto"/>
        <w:ind w:firstLine="540"/>
        <w:jc w:val="both"/>
        <w:rPr>
          <w:rFonts w:ascii="Times New Roman" w:eastAsia="Times New Roman" w:hAnsi="Times New Roman" w:cs="Times New Roman"/>
          <w:lang w:eastAsia="ru-RU"/>
        </w:rPr>
      </w:pPr>
    </w:p>
    <w:p w:rsidR="000421E8" w:rsidRPr="008D44ED" w:rsidRDefault="000421E8" w:rsidP="00F77498">
      <w:pPr>
        <w:spacing w:after="0" w:line="240" w:lineRule="auto"/>
        <w:ind w:firstLine="540"/>
        <w:jc w:val="both"/>
        <w:rPr>
          <w:rFonts w:ascii="Times New Roman" w:eastAsia="Times New Roman" w:hAnsi="Times New Roman" w:cs="Times New Roman"/>
          <w:lang w:eastAsia="ru-RU"/>
        </w:rPr>
      </w:pPr>
    </w:p>
    <w:p w:rsidR="000421E8" w:rsidRPr="000421E8" w:rsidRDefault="000421E8" w:rsidP="000421E8">
      <w:pPr>
        <w:shd w:val="clear" w:color="auto" w:fill="FFFFFF"/>
        <w:spacing w:after="120" w:line="240" w:lineRule="auto"/>
        <w:jc w:val="center"/>
        <w:rPr>
          <w:rFonts w:ascii="Times New Roman" w:eastAsia="Times New Roman" w:hAnsi="Times New Roman" w:cs="Times New Roman"/>
          <w:b/>
          <w:bCs/>
          <w:highlight w:val="green"/>
          <w:lang w:eastAsia="ru-RU"/>
        </w:rPr>
      </w:pPr>
      <w:r w:rsidRPr="000421E8">
        <w:rPr>
          <w:rFonts w:ascii="Times New Roman" w:eastAsia="Times New Roman" w:hAnsi="Times New Roman" w:cs="Times New Roman"/>
          <w:b/>
          <w:bCs/>
          <w:highlight w:val="green"/>
          <w:lang w:eastAsia="ru-RU"/>
        </w:rPr>
        <w:t>МИНИСТЕРСТВО ТРУДА И СОЦИАЛЬНОЙ ЗАЩИТЫ РОССИЙСКОЙ ФЕДЕРАЦИИ</w:t>
      </w:r>
    </w:p>
    <w:p w:rsidR="000421E8" w:rsidRPr="000421E8" w:rsidRDefault="000421E8" w:rsidP="000421E8">
      <w:pPr>
        <w:shd w:val="clear" w:color="auto" w:fill="FFFFFF"/>
        <w:spacing w:after="120" w:line="240" w:lineRule="auto"/>
        <w:jc w:val="center"/>
        <w:rPr>
          <w:rFonts w:ascii="Times New Roman" w:eastAsia="Times New Roman" w:hAnsi="Times New Roman" w:cs="Times New Roman"/>
          <w:b/>
          <w:bCs/>
          <w:highlight w:val="green"/>
          <w:lang w:eastAsia="ru-RU"/>
        </w:rPr>
      </w:pPr>
      <w:bookmarkStart w:id="5" w:name="dst100002"/>
      <w:bookmarkEnd w:id="5"/>
      <w:r w:rsidRPr="000421E8">
        <w:rPr>
          <w:rFonts w:ascii="Times New Roman" w:eastAsia="Times New Roman" w:hAnsi="Times New Roman" w:cs="Times New Roman"/>
          <w:b/>
          <w:bCs/>
          <w:highlight w:val="green"/>
          <w:lang w:eastAsia="ru-RU"/>
        </w:rPr>
        <w:t>ИНФОРМАЦИЯ</w:t>
      </w:r>
    </w:p>
    <w:p w:rsidR="000421E8" w:rsidRPr="000421E8" w:rsidRDefault="000421E8" w:rsidP="000421E8">
      <w:pPr>
        <w:spacing w:after="120" w:line="240" w:lineRule="auto"/>
        <w:jc w:val="center"/>
        <w:rPr>
          <w:rFonts w:ascii="Times New Roman" w:eastAsia="Times New Roman" w:hAnsi="Times New Roman" w:cs="Times New Roman"/>
          <w:highlight w:val="green"/>
        </w:rPr>
      </w:pPr>
      <w:r w:rsidRPr="000421E8">
        <w:rPr>
          <w:rFonts w:ascii="Times New Roman" w:eastAsia="Times New Roman" w:hAnsi="Times New Roman" w:cs="Times New Roman"/>
          <w:b/>
          <w:bCs/>
          <w:highlight w:val="green"/>
          <w:shd w:val="clear" w:color="auto" w:fill="FFFFFF"/>
        </w:rPr>
        <w:t xml:space="preserve">от </w:t>
      </w:r>
      <w:r>
        <w:rPr>
          <w:rFonts w:ascii="Times New Roman" w:eastAsia="Times New Roman" w:hAnsi="Times New Roman" w:cs="Times New Roman"/>
          <w:b/>
          <w:bCs/>
          <w:highlight w:val="green"/>
          <w:shd w:val="clear" w:color="auto" w:fill="FFFFFF"/>
        </w:rPr>
        <w:t xml:space="preserve">2 апреля 2020 </w:t>
      </w:r>
      <w:r w:rsidRPr="000421E8">
        <w:rPr>
          <w:rFonts w:ascii="Times New Roman" w:eastAsia="Times New Roman" w:hAnsi="Times New Roman" w:cs="Times New Roman"/>
          <w:b/>
          <w:bCs/>
          <w:highlight w:val="green"/>
          <w:shd w:val="clear" w:color="auto" w:fill="FFFFFF"/>
        </w:rPr>
        <w:t>года</w:t>
      </w:r>
    </w:p>
    <w:p w:rsidR="000421E8" w:rsidRPr="000421E8" w:rsidRDefault="000421E8" w:rsidP="000421E8">
      <w:pPr>
        <w:spacing w:after="120" w:line="240" w:lineRule="auto"/>
        <w:jc w:val="center"/>
        <w:rPr>
          <w:rFonts w:ascii="Times New Roman" w:eastAsia="Times New Roman" w:hAnsi="Times New Roman" w:cs="Times New Roman"/>
          <w:b/>
          <w:bCs/>
          <w:caps/>
          <w:lang w:eastAsia="ru-RU"/>
        </w:rPr>
      </w:pPr>
      <w:r w:rsidRPr="000421E8">
        <w:rPr>
          <w:rFonts w:ascii="Times New Roman" w:eastAsia="Times New Roman" w:hAnsi="Times New Roman" w:cs="Times New Roman"/>
          <w:b/>
          <w:bCs/>
          <w:caps/>
          <w:highlight w:val="green"/>
          <w:lang w:eastAsia="ru-RU"/>
        </w:rPr>
        <w:t>Работодатели начали отчитываться в центры занятости в режиме онлайн</w:t>
      </w:r>
    </w:p>
    <w:p w:rsidR="000421E8" w:rsidRPr="000421E8" w:rsidRDefault="000421E8" w:rsidP="000421E8">
      <w:pPr>
        <w:spacing w:after="120" w:line="240" w:lineRule="auto"/>
        <w:rPr>
          <w:rFonts w:ascii="Times New Roman" w:eastAsia="Times New Roman" w:hAnsi="Times New Roman" w:cs="Times New Roman"/>
        </w:rPr>
      </w:pP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Минтруд изменил формат работы центров занятости и работодателей. Теперь сведения о планируемых изменениях в </w:t>
      </w:r>
      <w:proofErr w:type="spellStart"/>
      <w:r w:rsidRPr="000421E8">
        <w:rPr>
          <w:rFonts w:ascii="Times New Roman" w:eastAsia="Times New Roman" w:hAnsi="Times New Roman" w:cs="Times New Roman"/>
          <w:lang w:eastAsia="ru-RU"/>
        </w:rPr>
        <w:t>оргштатной</w:t>
      </w:r>
      <w:proofErr w:type="spellEnd"/>
      <w:r w:rsidRPr="000421E8">
        <w:rPr>
          <w:rFonts w:ascii="Times New Roman" w:eastAsia="Times New Roman" w:hAnsi="Times New Roman" w:cs="Times New Roman"/>
          <w:lang w:eastAsia="ru-RU"/>
        </w:rPr>
        <w:t xml:space="preserve"> структуре предприятий будут приниматься только в онлайн-формате. Возможность представлять сведения в режиме онлайн реализована на портале «Работа в России» в разделе «Работодателям». Это не только снизит социальные контакты внутри центров занятости, но и позволит превратить портал «Работа в России» в самую массовую площадку для публикации вакансий.</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«Впервые реализован унифицированный инструмент сбора информации от всех работодателей страны. Мы в режиме онлайн видим, как меняются планы предприятий: сколько работников переведены на удаленную занятость, сколько человек работают в измененных условиях - по сокращенному графику, каков уровень задолженности по зарплате. Онлайн-форма отчетности будет действовать не только на время мероприятий по противодействию распространению </w:t>
      </w:r>
      <w:proofErr w:type="spellStart"/>
      <w:r w:rsidRPr="000421E8">
        <w:rPr>
          <w:rFonts w:ascii="Times New Roman" w:eastAsia="Times New Roman" w:hAnsi="Times New Roman" w:cs="Times New Roman"/>
          <w:lang w:eastAsia="ru-RU"/>
        </w:rPr>
        <w:t>коронавируса</w:t>
      </w:r>
      <w:proofErr w:type="spellEnd"/>
      <w:r w:rsidRPr="000421E8">
        <w:rPr>
          <w:rFonts w:ascii="Times New Roman" w:eastAsia="Times New Roman" w:hAnsi="Times New Roman" w:cs="Times New Roman"/>
          <w:lang w:eastAsia="ru-RU"/>
        </w:rPr>
        <w:t xml:space="preserve">, но и после завершения </w:t>
      </w:r>
      <w:proofErr w:type="spellStart"/>
      <w:r w:rsidRPr="000421E8">
        <w:rPr>
          <w:rFonts w:ascii="Times New Roman" w:eastAsia="Times New Roman" w:hAnsi="Times New Roman" w:cs="Times New Roman"/>
          <w:lang w:eastAsia="ru-RU"/>
        </w:rPr>
        <w:t>антикоронавирусной</w:t>
      </w:r>
      <w:proofErr w:type="spellEnd"/>
      <w:r w:rsidRPr="000421E8">
        <w:rPr>
          <w:rFonts w:ascii="Times New Roman" w:eastAsia="Times New Roman" w:hAnsi="Times New Roman" w:cs="Times New Roman"/>
          <w:lang w:eastAsia="ru-RU"/>
        </w:rPr>
        <w:t xml:space="preserve"> кампании», – сказал министр труда и социальной защиты РФ Антон </w:t>
      </w:r>
      <w:proofErr w:type="spellStart"/>
      <w:r w:rsidRPr="000421E8">
        <w:rPr>
          <w:rFonts w:ascii="Times New Roman" w:eastAsia="Times New Roman" w:hAnsi="Times New Roman" w:cs="Times New Roman"/>
          <w:lang w:eastAsia="ru-RU"/>
        </w:rPr>
        <w:t>Котяков</w:t>
      </w:r>
      <w:proofErr w:type="spellEnd"/>
      <w:r w:rsidRPr="000421E8">
        <w:rPr>
          <w:rFonts w:ascii="Times New Roman" w:eastAsia="Times New Roman" w:hAnsi="Times New Roman" w:cs="Times New Roman"/>
          <w:lang w:eastAsia="ru-RU"/>
        </w:rPr>
        <w:t>.</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Ранее порядок взаимодействия между работодателями и центрами занятости определялся на уровне региона. В части субъектов статистика по рынку труда уже велась в онлайн-формате. Однако в ряде субъектов предприятия вынуждены были подавать «бумажные» отчеты в местные центры занятости.</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Количество собираемых сведений с началом мероприятий по противодействию распространения </w:t>
      </w:r>
      <w:proofErr w:type="spellStart"/>
      <w:r w:rsidRPr="000421E8">
        <w:rPr>
          <w:rFonts w:ascii="Times New Roman" w:eastAsia="Times New Roman" w:hAnsi="Times New Roman" w:cs="Times New Roman"/>
          <w:lang w:eastAsia="ru-RU"/>
        </w:rPr>
        <w:t>коронавирусной</w:t>
      </w:r>
      <w:proofErr w:type="spellEnd"/>
      <w:r w:rsidRPr="000421E8">
        <w:rPr>
          <w:rFonts w:ascii="Times New Roman" w:eastAsia="Times New Roman" w:hAnsi="Times New Roman" w:cs="Times New Roman"/>
          <w:lang w:eastAsia="ru-RU"/>
        </w:rPr>
        <w:t xml:space="preserve"> инфекции увеличилось. В традиционный отчет добавились показатели по количеству сотрудников, переведенных на удаленную работу, сокращения количества рабочих часов в связи с мерами по нераспространению инфекционных заболеваний и другие параметры. Чтобы упростить взаимодействие и ускорить сбор данных, отчетность была переведена в онлайн-формат. Работодателям для работы в новой системе понадобится только доступ к сети Интернет и наличие ЭЦП для подтверждения данных.</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Перевод отчетности в электронный формат поможет работодателям переводить собственные отделы кадров на удаленную работу.</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Перевод на электронный формат отчетности поможет и потенциальным соискателям.</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Администраторы портала «Работа в России» ожидают рост эффективности площадки как инструмента для трудоустройства. Теперь каждый работодатель страны должен завести личный кабинет на сайте для своевременной подачи отчетности. По мере того, как кадровые службы </w:t>
      </w:r>
      <w:r w:rsidRPr="000421E8">
        <w:rPr>
          <w:rFonts w:ascii="Times New Roman" w:eastAsia="Times New Roman" w:hAnsi="Times New Roman" w:cs="Times New Roman"/>
          <w:lang w:eastAsia="ru-RU"/>
        </w:rPr>
        <w:lastRenderedPageBreak/>
        <w:t>организаций и предприятий будут регистрироваться на портале и работать с ним, будет возрастать и интенсивность использования портала «Работа в России» именно для подбора сотрудников.</w:t>
      </w:r>
    </w:p>
    <w:p w:rsidR="000421E8" w:rsidRPr="000421E8" w:rsidRDefault="000421E8" w:rsidP="000421E8">
      <w:pPr>
        <w:shd w:val="clear" w:color="auto" w:fill="FFFFFF"/>
        <w:spacing w:after="120" w:line="240" w:lineRule="auto"/>
        <w:ind w:firstLine="567"/>
        <w:jc w:val="both"/>
        <w:rPr>
          <w:rFonts w:ascii="Times New Roman" w:eastAsia="Times New Roman" w:hAnsi="Times New Roman" w:cs="Times New Roman"/>
          <w:lang w:eastAsia="ru-RU"/>
        </w:rPr>
      </w:pPr>
      <w:r w:rsidRPr="000421E8">
        <w:rPr>
          <w:rFonts w:ascii="Times New Roman" w:eastAsia="Times New Roman" w:hAnsi="Times New Roman" w:cs="Times New Roman"/>
          <w:lang w:eastAsia="ru-RU"/>
        </w:rPr>
        <w:t xml:space="preserve">Минтруду и региональным центрам занятости онлайн-отчетность обеспечит возможность видеть ситуацию на рынке труда в режиме реального времени, использовать </w:t>
      </w:r>
      <w:proofErr w:type="spellStart"/>
      <w:r w:rsidRPr="000421E8">
        <w:rPr>
          <w:rFonts w:ascii="Times New Roman" w:eastAsia="Times New Roman" w:hAnsi="Times New Roman" w:cs="Times New Roman"/>
          <w:lang w:eastAsia="ru-RU"/>
        </w:rPr>
        <w:t>big-data</w:t>
      </w:r>
      <w:proofErr w:type="spellEnd"/>
      <w:r w:rsidRPr="000421E8">
        <w:rPr>
          <w:rFonts w:ascii="Times New Roman" w:eastAsia="Times New Roman" w:hAnsi="Times New Roman" w:cs="Times New Roman"/>
          <w:lang w:eastAsia="ru-RU"/>
        </w:rPr>
        <w:t xml:space="preserve"> для анализа тенденций на рынке, а главное – оперативно принимать меры по поддержке занятости.</w:t>
      </w: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F77498" w:rsidRDefault="00F77498" w:rsidP="00CD73DF">
      <w:pPr>
        <w:spacing w:after="0" w:line="240" w:lineRule="auto"/>
        <w:jc w:val="center"/>
        <w:outlineLvl w:val="0"/>
        <w:rPr>
          <w:rFonts w:ascii="Times New Roman" w:eastAsia="Times New Roman" w:hAnsi="Times New Roman" w:cs="Times New Roman"/>
          <w:b/>
          <w:bCs/>
          <w:highlight w:val="green"/>
        </w:rPr>
      </w:pP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ФЕДЕРАЛЬНАЯ СЛУЖБА ГОСУДАРСТВЕННОЙ СТАТИСТИКИ</w:t>
      </w:r>
    </w:p>
    <w:p w:rsidR="00CD73DF" w:rsidRPr="00CD73DF" w:rsidRDefault="00CD73DF" w:rsidP="00CD73DF">
      <w:pPr>
        <w:spacing w:after="0" w:line="240" w:lineRule="auto"/>
        <w:jc w:val="center"/>
        <w:outlineLvl w:val="0"/>
        <w:rPr>
          <w:rFonts w:ascii="Times New Roman" w:eastAsia="Times New Roman" w:hAnsi="Times New Roman" w:cs="Times New Roman"/>
          <w:b/>
          <w:bCs/>
          <w:highlight w:val="green"/>
        </w:rPr>
      </w:pPr>
      <w:r w:rsidRPr="00CD73DF">
        <w:rPr>
          <w:rFonts w:ascii="Times New Roman" w:eastAsia="Times New Roman" w:hAnsi="Times New Roman" w:cs="Times New Roman"/>
          <w:b/>
          <w:bCs/>
          <w:highlight w:val="green"/>
        </w:rPr>
        <w:t>ИНФОРМАЦИЯ</w:t>
      </w:r>
    </w:p>
    <w:p w:rsidR="00CD73DF" w:rsidRPr="00CD73DF" w:rsidRDefault="00CD73DF" w:rsidP="00CD73DF">
      <w:pPr>
        <w:spacing w:after="0" w:line="240" w:lineRule="auto"/>
        <w:jc w:val="center"/>
        <w:outlineLvl w:val="0"/>
        <w:rPr>
          <w:rFonts w:ascii="Times New Roman" w:eastAsia="Times New Roman" w:hAnsi="Times New Roman" w:cs="Times New Roman"/>
          <w:b/>
          <w:bCs/>
          <w:color w:val="0E2D47"/>
          <w:kern w:val="36"/>
          <w:highlight w:val="green"/>
          <w:lang w:eastAsia="ru-RU"/>
        </w:rPr>
      </w:pPr>
      <w:r w:rsidRPr="00CD73DF">
        <w:rPr>
          <w:rFonts w:ascii="Times New Roman" w:eastAsia="Times New Roman" w:hAnsi="Times New Roman" w:cs="Times New Roman"/>
          <w:b/>
          <w:bCs/>
          <w:highlight w:val="green"/>
        </w:rPr>
        <w:t>от 3 апреля 2020 г.</w:t>
      </w:r>
    </w:p>
    <w:p w:rsidR="00CD73DF" w:rsidRPr="00CD73DF" w:rsidRDefault="00CD73DF" w:rsidP="00CD73DF">
      <w:pPr>
        <w:spacing w:after="0" w:line="240" w:lineRule="auto"/>
        <w:jc w:val="center"/>
        <w:outlineLvl w:val="0"/>
        <w:rPr>
          <w:rFonts w:ascii="Times New Roman" w:eastAsia="Times New Roman" w:hAnsi="Times New Roman" w:cs="Times New Roman"/>
          <w:b/>
          <w:bCs/>
        </w:rPr>
      </w:pPr>
      <w:r w:rsidRPr="00CD73DF">
        <w:rPr>
          <w:rFonts w:ascii="Times New Roman" w:eastAsia="Times New Roman" w:hAnsi="Times New Roman" w:cs="Times New Roman"/>
          <w:b/>
          <w:bCs/>
          <w:highlight w:val="green"/>
        </w:rPr>
        <w:t>Сбор статистической отчетности в период действия Указа Президента Российской Федерации № 239</w:t>
      </w:r>
    </w:p>
    <w:p w:rsidR="00CD73DF" w:rsidRPr="00CD73DF" w:rsidRDefault="00CD73DF" w:rsidP="00CD73DF">
      <w:pPr>
        <w:spacing w:after="0" w:line="240" w:lineRule="auto"/>
        <w:jc w:val="center"/>
        <w:outlineLvl w:val="0"/>
        <w:rPr>
          <w:rFonts w:ascii="Times New Roman" w:eastAsia="Times New Roman" w:hAnsi="Times New Roman" w:cs="Times New Roman"/>
        </w:rPr>
      </w:pP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b/>
          <w:bCs/>
          <w:i/>
          <w:iCs/>
          <w:lang w:eastAsia="ru-RU"/>
        </w:rPr>
        <w:t>В период с 6 по 30 апреля 2020 года крупные и средние предприятия и организации, продолжающие свою деятельность, в том числе в удаленном режиме, представляют отчеты по всем формам статистического наблюдения в установленном порядке.</w:t>
      </w:r>
    </w:p>
    <w:p w:rsidR="00CD73DF" w:rsidRPr="00CD73DF" w:rsidRDefault="00CD73DF" w:rsidP="00CD73DF">
      <w:pPr>
        <w:spacing w:after="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Список форм отчетности и сроки указаны на сайте Росстата в разделе </w:t>
      </w:r>
      <w:hyperlink r:id="rId12" w:history="1">
        <w:r w:rsidRPr="00CD73DF">
          <w:rPr>
            <w:rFonts w:ascii="Times New Roman" w:eastAsia="Times New Roman" w:hAnsi="Times New Roman" w:cs="Times New Roman"/>
            <w:color w:val="0745A3"/>
            <w:u w:val="single"/>
            <w:lang w:eastAsia="ru-RU"/>
          </w:rPr>
          <w:t>«Респондентам»</w:t>
        </w:r>
      </w:hyperlink>
      <w:r w:rsidRPr="00CD73DF">
        <w:rPr>
          <w:rFonts w:ascii="Times New Roman" w:eastAsia="Times New Roman" w:hAnsi="Times New Roman" w:cs="Times New Roman"/>
          <w:lang w:eastAsia="ru-RU"/>
        </w:rPr>
        <w:t>. Обращаем внимание, что по ряду форм ранее было приято решение о переносе сроков представления статистической информации. Новые сроки уже введены в </w:t>
      </w:r>
      <w:proofErr w:type="spellStart"/>
      <w:r w:rsidR="004E14EF">
        <w:fldChar w:fldCharType="begin"/>
      </w:r>
      <w:r w:rsidR="004E14EF">
        <w:instrText xml:space="preserve"> HYPERLINK "https://www.gks.ru/statlender" </w:instrText>
      </w:r>
      <w:r w:rsidR="004E14EF">
        <w:fldChar w:fldCharType="separate"/>
      </w:r>
      <w:r w:rsidRPr="00CD73DF">
        <w:rPr>
          <w:rFonts w:ascii="Times New Roman" w:eastAsia="Times New Roman" w:hAnsi="Times New Roman" w:cs="Times New Roman"/>
          <w:color w:val="0745A3"/>
          <w:u w:val="single"/>
          <w:lang w:eastAsia="ru-RU"/>
        </w:rPr>
        <w:t>статкалендарь</w:t>
      </w:r>
      <w:proofErr w:type="spellEnd"/>
      <w:r w:rsidR="004E14EF">
        <w:rPr>
          <w:rFonts w:ascii="Times New Roman" w:eastAsia="Times New Roman" w:hAnsi="Times New Roman" w:cs="Times New Roman"/>
          <w:color w:val="0745A3"/>
          <w:u w:val="single"/>
          <w:lang w:eastAsia="ru-RU"/>
        </w:rPr>
        <w:fldChar w:fldCharType="end"/>
      </w:r>
      <w:r w:rsidRPr="00CD73DF">
        <w:rPr>
          <w:rFonts w:ascii="Times New Roman" w:eastAsia="Times New Roman" w:hAnsi="Times New Roman" w:cs="Times New Roman"/>
          <w:lang w:eastAsia="ru-RU"/>
        </w:rPr>
        <w:t> на сайте Росстата.</w:t>
      </w:r>
    </w:p>
    <w:p w:rsidR="00CD73DF" w:rsidRPr="00CD73DF" w:rsidRDefault="00CD73DF" w:rsidP="00CD73DF">
      <w:pPr>
        <w:spacing w:after="100" w:afterAutospacing="1"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Малые предприятия на срок действия Указа Президента Российской Федерации освобождаются от заполнения всех форм. Исключение – малые предприятия, включенные в выборку для заполнения форм ПМ, ПМ-</w:t>
      </w:r>
      <w:proofErr w:type="spellStart"/>
      <w:r w:rsidRPr="00CD73DF">
        <w:rPr>
          <w:rFonts w:ascii="Times New Roman" w:eastAsia="Times New Roman" w:hAnsi="Times New Roman" w:cs="Times New Roman"/>
          <w:lang w:eastAsia="ru-RU"/>
        </w:rPr>
        <w:t>пром</w:t>
      </w:r>
      <w:proofErr w:type="spellEnd"/>
      <w:r w:rsidRPr="00CD73DF">
        <w:rPr>
          <w:rFonts w:ascii="Times New Roman" w:eastAsia="Times New Roman" w:hAnsi="Times New Roman" w:cs="Times New Roman"/>
          <w:lang w:eastAsia="ru-RU"/>
        </w:rPr>
        <w:t>, ПМ-торг и работающие с 6 по 30 апреля в обычном или удаленном режиме. По форме №1-ИП (</w:t>
      </w:r>
      <w:proofErr w:type="spellStart"/>
      <w:r w:rsidRPr="00CD73DF">
        <w:rPr>
          <w:rFonts w:ascii="Times New Roman" w:eastAsia="Times New Roman" w:hAnsi="Times New Roman" w:cs="Times New Roman"/>
          <w:lang w:eastAsia="ru-RU"/>
        </w:rPr>
        <w:t>мес</w:t>
      </w:r>
      <w:proofErr w:type="spellEnd"/>
      <w:r w:rsidRPr="00CD73DF">
        <w:rPr>
          <w:rFonts w:ascii="Times New Roman" w:eastAsia="Times New Roman" w:hAnsi="Times New Roman" w:cs="Times New Roman"/>
          <w:lang w:eastAsia="ru-RU"/>
        </w:rPr>
        <w:t xml:space="preserve">) отчитываются индивидуальные предприниматели, не </w:t>
      </w:r>
      <w:proofErr w:type="spellStart"/>
      <w:r w:rsidRPr="00CD73DF">
        <w:rPr>
          <w:rFonts w:ascii="Times New Roman" w:eastAsia="Times New Roman" w:hAnsi="Times New Roman" w:cs="Times New Roman"/>
          <w:lang w:eastAsia="ru-RU"/>
        </w:rPr>
        <w:t>явяляющиеся</w:t>
      </w:r>
      <w:proofErr w:type="spellEnd"/>
      <w:r w:rsidRPr="00CD73DF">
        <w:rPr>
          <w:rFonts w:ascii="Times New Roman" w:eastAsia="Times New Roman" w:hAnsi="Times New Roman" w:cs="Times New Roman"/>
          <w:lang w:eastAsia="ru-RU"/>
        </w:rPr>
        <w:t xml:space="preserve"> субъектами малого предпринимательства.</w:t>
      </w:r>
    </w:p>
    <w:p w:rsidR="00CD73DF" w:rsidRPr="00CD73DF" w:rsidRDefault="00CD73DF" w:rsidP="00CD73DF">
      <w:pPr>
        <w:spacing w:after="0" w:line="240" w:lineRule="auto"/>
        <w:jc w:val="both"/>
        <w:rPr>
          <w:rFonts w:ascii="Times New Roman" w:eastAsia="Times New Roman" w:hAnsi="Times New Roman" w:cs="Times New Roman"/>
          <w:lang w:eastAsia="ru-RU"/>
        </w:rPr>
      </w:pPr>
      <w:r w:rsidRPr="00CD73DF">
        <w:rPr>
          <w:rFonts w:ascii="Times New Roman" w:eastAsia="Times New Roman" w:hAnsi="Times New Roman" w:cs="Times New Roman"/>
          <w:lang w:eastAsia="ru-RU"/>
        </w:rPr>
        <w:t xml:space="preserve">Территориальные органы Росстата в апреле продолжат работу с соблюдением всех необходимых мер безопасности. При сборе отчетности будет отдаваться приоритет бесконтактным формам приемки документов, включая отправку через </w:t>
      </w:r>
      <w:proofErr w:type="spellStart"/>
      <w:r w:rsidRPr="00CD73DF">
        <w:rPr>
          <w:rFonts w:ascii="Times New Roman" w:eastAsia="Times New Roman" w:hAnsi="Times New Roman" w:cs="Times New Roman"/>
          <w:lang w:eastAsia="ru-RU"/>
        </w:rPr>
        <w:t>спецоператоров</w:t>
      </w:r>
      <w:proofErr w:type="spellEnd"/>
      <w:r w:rsidRPr="00CD73DF">
        <w:rPr>
          <w:rFonts w:ascii="Times New Roman" w:eastAsia="Times New Roman" w:hAnsi="Times New Roman" w:cs="Times New Roman"/>
          <w:lang w:eastAsia="ru-RU"/>
        </w:rPr>
        <w:t xml:space="preserve"> и Почту России. Респонденты смогут оперативно получить ответы на свои вопросы, обратившись по телефонам территориального органа написав на электронную почту. </w:t>
      </w:r>
      <w:hyperlink r:id="rId13" w:history="1">
        <w:r w:rsidRPr="00CD73DF">
          <w:rPr>
            <w:rFonts w:ascii="Times New Roman" w:eastAsia="Times New Roman" w:hAnsi="Times New Roman" w:cs="Times New Roman"/>
            <w:color w:val="0745A3"/>
            <w:u w:val="single"/>
            <w:lang w:eastAsia="ru-RU"/>
          </w:rPr>
          <w:t>Контакты территориального органа в регионе деятельности респондента можно найти здесь.</w:t>
        </w:r>
      </w:hyperlink>
    </w:p>
    <w:p w:rsidR="00CD73DF" w:rsidRPr="00CD73DF" w:rsidRDefault="00CD73DF" w:rsidP="00CD73DF">
      <w:pPr>
        <w:rPr>
          <w:rFonts w:ascii="Calibri" w:eastAsia="Times New Roman" w:hAnsi="Calibri" w:cs="Times New Roman"/>
        </w:rPr>
      </w:pPr>
    </w:p>
    <w:p w:rsidR="00CD73DF" w:rsidRDefault="00CD73DF" w:rsidP="00E67BA1">
      <w:pPr>
        <w:spacing w:after="0" w:line="240" w:lineRule="auto"/>
        <w:jc w:val="both"/>
        <w:rPr>
          <w:rFonts w:ascii="Times New Roman" w:eastAsia="Times New Roman" w:hAnsi="Times New Roman" w:cs="Times New Roman"/>
          <w:lang w:eastAsia="ru-RU"/>
        </w:rPr>
      </w:pPr>
    </w:p>
    <w:p w:rsidR="00CD73DF" w:rsidRDefault="00CD73DF" w:rsidP="00E67BA1">
      <w:pPr>
        <w:spacing w:after="0" w:line="240" w:lineRule="auto"/>
        <w:jc w:val="both"/>
        <w:rPr>
          <w:rFonts w:ascii="Times New Roman" w:eastAsia="Times New Roman" w:hAnsi="Times New Roman" w:cs="Times New Roman"/>
          <w:lang w:eastAsia="ru-RU"/>
        </w:rPr>
      </w:pPr>
    </w:p>
    <w:p w:rsidR="00E67BA1" w:rsidRPr="00E67BA1" w:rsidRDefault="00E67BA1" w:rsidP="00E67BA1">
      <w:pPr>
        <w:spacing w:after="0" w:line="240" w:lineRule="auto"/>
        <w:jc w:val="both"/>
        <w:rPr>
          <w:rFonts w:ascii="Times New Roman" w:eastAsia="Times New Roman" w:hAnsi="Times New Roman" w:cs="Times New Roman"/>
          <w:lang w:eastAsia="ru-RU"/>
        </w:rPr>
      </w:pPr>
      <w:r w:rsidRPr="006118C5">
        <w:rPr>
          <w:rFonts w:ascii="Times New Roman" w:eastAsia="Times New Roman" w:hAnsi="Times New Roman" w:cs="Times New Roman"/>
          <w:highlight w:val="green"/>
          <w:lang w:eastAsia="ru-RU"/>
        </w:rPr>
        <w:t>2 апреля 2020 года N 239</w:t>
      </w:r>
      <w:r w:rsidRPr="00E67BA1">
        <w:rPr>
          <w:rFonts w:ascii="Times New Roman" w:eastAsia="Times New Roman" w:hAnsi="Times New Roman" w:cs="Times New Roman"/>
          <w:lang w:eastAsia="ru-RU"/>
        </w:rPr>
        <w:br/>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УКАЗ</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ПРЕЗИДЕНТА РОССИЙСКОЙ ФЕДЕРАЦИИ</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 О МЕРАХ</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ПО ОБЕСПЕЧЕНИЮ САНИТАРНО-ЭПИДЕМИОЛОГИЧЕСКОГО БЛАГОПОЛУЧИЯ</w:t>
      </w:r>
    </w:p>
    <w:p w:rsidR="00E67BA1" w:rsidRPr="003A5F86" w:rsidRDefault="00E67BA1" w:rsidP="00E67BA1">
      <w:pPr>
        <w:spacing w:after="0" w:line="240" w:lineRule="auto"/>
        <w:jc w:val="center"/>
        <w:rPr>
          <w:rFonts w:ascii="Times New Roman" w:eastAsia="Times New Roman" w:hAnsi="Times New Roman" w:cs="Times New Roman"/>
          <w:b/>
          <w:bCs/>
          <w:highlight w:val="green"/>
          <w:lang w:eastAsia="ru-RU"/>
        </w:rPr>
      </w:pPr>
      <w:r w:rsidRPr="003A5F86">
        <w:rPr>
          <w:rFonts w:ascii="Times New Roman" w:eastAsia="Times New Roman" w:hAnsi="Times New Roman" w:cs="Times New Roman"/>
          <w:b/>
          <w:bCs/>
          <w:highlight w:val="green"/>
          <w:lang w:eastAsia="ru-RU"/>
        </w:rPr>
        <w:t>НАСЕЛЕНИЯ НА ТЕРРИТОРИИ РОССИЙСКОЙ ФЕДЕРАЦИИ В СВЯЗИ</w:t>
      </w:r>
    </w:p>
    <w:p w:rsidR="00E67BA1" w:rsidRPr="00E67BA1" w:rsidRDefault="00E67BA1" w:rsidP="00E67BA1">
      <w:pPr>
        <w:spacing w:after="0" w:line="240" w:lineRule="auto"/>
        <w:jc w:val="center"/>
        <w:rPr>
          <w:rFonts w:ascii="Times New Roman" w:eastAsia="Times New Roman" w:hAnsi="Times New Roman" w:cs="Times New Roman"/>
          <w:b/>
          <w:bCs/>
          <w:lang w:eastAsia="ru-RU"/>
        </w:rPr>
      </w:pPr>
      <w:r w:rsidRPr="003A5F86">
        <w:rPr>
          <w:rFonts w:ascii="Times New Roman" w:eastAsia="Times New Roman" w:hAnsi="Times New Roman" w:cs="Times New Roman"/>
          <w:b/>
          <w:bCs/>
          <w:highlight w:val="green"/>
          <w:lang w:eastAsia="ru-RU"/>
        </w:rPr>
        <w:t>С РАСПРОСТРАНЕНИЕМ НОВОЙ КОРОНАВИРУСНОЙ ИНФЕКЦИИ (COVID-19)</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соответствии со статьей 80 Конституции Российской Федерации постановляю:</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6" w:name="p14"/>
      <w:bookmarkEnd w:id="6"/>
      <w:r w:rsidRPr="00E67BA1">
        <w:rPr>
          <w:rFonts w:ascii="Times New Roman" w:eastAsia="Times New Roman" w:hAnsi="Times New Roman" w:cs="Times New Roman"/>
          <w:lang w:eastAsia="ru-RU"/>
        </w:rPr>
        <w:t>1. Установить с 4 по 30 апреля 2020 г. включительно нерабочие дни с сохранением за работниками заработной платы.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2.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lastRenderedPageBreak/>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 обеспечить разработку и реализацию комплекса ограничительных и иных мероприятий, в первую очередь:</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определить в границах соответствующего субъекта Российской Федерации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(далее - соответствующая территория), в том числе в условиях введения режима повышенной готовности, чрезвычайной ситуации;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б) приостановить (ограничить) 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положений </w:t>
      </w:r>
      <w:hyperlink w:anchor="p20" w:history="1">
        <w:r w:rsidRPr="00E67BA1">
          <w:rPr>
            <w:rFonts w:ascii="Times New Roman" w:eastAsia="Times New Roman" w:hAnsi="Times New Roman" w:cs="Times New Roman"/>
            <w:color w:val="0000FF"/>
            <w:u w:val="single"/>
            <w:lang w:eastAsia="ru-RU"/>
          </w:rPr>
          <w:t>пунктов 4</w:t>
        </w:r>
      </w:hyperlink>
      <w:r w:rsidRPr="00E67BA1">
        <w:rPr>
          <w:rFonts w:ascii="Times New Roman" w:eastAsia="Times New Roman" w:hAnsi="Times New Roman" w:cs="Times New Roman"/>
          <w:lang w:eastAsia="ru-RU"/>
        </w:rPr>
        <w:t xml:space="preserve"> и </w:t>
      </w:r>
      <w:hyperlink w:anchor="p28" w:history="1">
        <w:r w:rsidRPr="00E67BA1">
          <w:rPr>
            <w:rFonts w:ascii="Times New Roman" w:eastAsia="Times New Roman" w:hAnsi="Times New Roman" w:cs="Times New Roman"/>
            <w:color w:val="0000FF"/>
            <w:u w:val="single"/>
            <w:lang w:eastAsia="ru-RU"/>
          </w:rPr>
          <w:t>5</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установить особый порядок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3. Ограничительные и иные мероприятия могут реализовываться в различные периоды времени в пределах общего срока, установленного </w:t>
      </w:r>
      <w:hyperlink w:anchor="p14" w:history="1">
        <w:r w:rsidRPr="00E67BA1">
          <w:rPr>
            <w:rFonts w:ascii="Times New Roman" w:eastAsia="Times New Roman" w:hAnsi="Times New Roman" w:cs="Times New Roman"/>
            <w:color w:val="0000FF"/>
            <w:u w:val="single"/>
            <w:lang w:eastAsia="ru-RU"/>
          </w:rPr>
          <w:t>пунктом 1</w:t>
        </w:r>
      </w:hyperlink>
      <w:r w:rsidRPr="00E67BA1">
        <w:rPr>
          <w:rFonts w:ascii="Times New Roman" w:eastAsia="Times New Roman" w:hAnsi="Times New Roman" w:cs="Times New Roman"/>
          <w:lang w:eastAsia="ru-RU"/>
        </w:rPr>
        <w:t xml:space="preserve"> настоящего Указа.</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4. Настоящий Указ не распространяется на следующие организации (работодателей и их работников):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а) непрерывно действующие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б) медицинские и аптечные организации;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 организации, обеспечивающие население продуктами питания и товарами первой необходимости;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д) организации, осуществляющие неотложные ремонтные и погрузочно-разгрузочные работы;</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е) организации, предоставляющие финансовые услуги в части неотложных функций (в первую очередь услуги по расчетам и платежам);</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ж)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в субъекте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bookmarkStart w:id="7" w:name="p28"/>
      <w:bookmarkEnd w:id="7"/>
      <w:r w:rsidRPr="00E67BA1">
        <w:rPr>
          <w:rFonts w:ascii="Times New Roman" w:eastAsia="Times New Roman" w:hAnsi="Times New Roman" w:cs="Times New Roman"/>
          <w:lang w:eastAsia="ru-RU"/>
        </w:rPr>
        <w:t>5. Настоящий Указ может распространяться на системообразующие, а также научные и образовательные организации по согласованию с Правительством Российской Федерации.</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6.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xml:space="preserve">7.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w:t>
      </w:r>
      <w:proofErr w:type="spellStart"/>
      <w:r w:rsidRPr="00E67BA1">
        <w:rPr>
          <w:rFonts w:ascii="Times New Roman" w:eastAsia="Times New Roman" w:hAnsi="Times New Roman" w:cs="Times New Roman"/>
          <w:lang w:eastAsia="ru-RU"/>
        </w:rPr>
        <w:t>коронавирусной</w:t>
      </w:r>
      <w:proofErr w:type="spellEnd"/>
      <w:r w:rsidRPr="00E67BA1">
        <w:rPr>
          <w:rFonts w:ascii="Times New Roman" w:eastAsia="Times New Roman" w:hAnsi="Times New Roman" w:cs="Times New Roman"/>
          <w:lang w:eastAsia="ru-RU"/>
        </w:rPr>
        <w:t xml:space="preserve"> инфекции (COVID-19) на соответствующей территории Российской Федерации определить численность государственных и муниципальных служащих, обеспечивающих с 4 по 30 апреля 2020 г. включительно функционирование этих органов.</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8. Организациям, осуществляющим производство и выпуск средств массовой информации, определить численность работников, обеспечивающих с 4 по 30 апреля 2020 г. включительно функционирование этих организаций.</w:t>
      </w:r>
    </w:p>
    <w:p w:rsidR="00E67BA1" w:rsidRPr="00E67BA1" w:rsidRDefault="00E67BA1" w:rsidP="00E67BA1">
      <w:pPr>
        <w:spacing w:after="0" w:line="240" w:lineRule="auto"/>
        <w:ind w:firstLine="540"/>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9. Настоящий Указ вступает в силу со дня его официального опубликования.</w:t>
      </w:r>
    </w:p>
    <w:p w:rsidR="00E67BA1" w:rsidRPr="00E67BA1" w:rsidRDefault="00E67BA1" w:rsidP="00E67BA1">
      <w:pPr>
        <w:spacing w:after="0" w:line="240" w:lineRule="auto"/>
        <w:jc w:val="both"/>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 </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Президент</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Российской Федерации</w:t>
      </w:r>
    </w:p>
    <w:p w:rsidR="00E67BA1" w:rsidRPr="00E67BA1" w:rsidRDefault="00E67BA1" w:rsidP="00E67BA1">
      <w:pPr>
        <w:spacing w:after="0" w:line="240" w:lineRule="auto"/>
        <w:jc w:val="right"/>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В.ПУТИН</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Москва, Кремль</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2 апреля 2020 года</w:t>
      </w:r>
    </w:p>
    <w:p w:rsidR="00E67BA1" w:rsidRPr="00E67BA1" w:rsidRDefault="00E67BA1" w:rsidP="00E67BA1">
      <w:pPr>
        <w:spacing w:after="0" w:line="240" w:lineRule="auto"/>
        <w:rPr>
          <w:rFonts w:ascii="Times New Roman" w:eastAsia="Times New Roman" w:hAnsi="Times New Roman" w:cs="Times New Roman"/>
          <w:lang w:eastAsia="ru-RU"/>
        </w:rPr>
      </w:pPr>
      <w:r w:rsidRPr="00E67BA1">
        <w:rPr>
          <w:rFonts w:ascii="Times New Roman" w:eastAsia="Times New Roman" w:hAnsi="Times New Roman" w:cs="Times New Roman"/>
          <w:lang w:eastAsia="ru-RU"/>
        </w:rPr>
        <w:t>N 239</w:t>
      </w:r>
    </w:p>
    <w:p w:rsidR="00E67BA1" w:rsidRDefault="00E67BA1" w:rsidP="00135F8B">
      <w:pPr>
        <w:spacing w:after="255" w:line="180" w:lineRule="atLeast"/>
        <w:jc w:val="both"/>
        <w:rPr>
          <w:rFonts w:ascii="Times New Roman" w:eastAsia="Times New Roman" w:hAnsi="Times New Roman" w:cs="Times New Roman"/>
          <w:color w:val="AD272D"/>
          <w:lang w:eastAsia="ru-RU"/>
        </w:rPr>
      </w:pPr>
    </w:p>
    <w:p w:rsidR="008D44ED" w:rsidRPr="008D44ED" w:rsidRDefault="008D44ED" w:rsidP="008D44ED">
      <w:pPr>
        <w:spacing w:after="0" w:line="240" w:lineRule="auto"/>
        <w:jc w:val="both"/>
        <w:rPr>
          <w:rFonts w:ascii="Verdana" w:eastAsia="Times New Roman" w:hAnsi="Verdana" w:cs="Times New Roman"/>
          <w:sz w:val="21"/>
          <w:szCs w:val="21"/>
          <w:lang w:eastAsia="ru-RU"/>
        </w:rPr>
      </w:pPr>
    </w:p>
    <w:p w:rsidR="00135F8B" w:rsidRPr="00135F8B" w:rsidRDefault="00135F8B" w:rsidP="00135F8B">
      <w:pPr>
        <w:spacing w:after="255" w:line="180" w:lineRule="atLeast"/>
        <w:jc w:val="both"/>
        <w:rPr>
          <w:rFonts w:ascii="Times New Roman" w:eastAsia="Times New Roman" w:hAnsi="Times New Roman" w:cs="Times New Roman"/>
          <w:color w:val="AD272D"/>
          <w:lang w:eastAsia="ru-RU"/>
        </w:rPr>
      </w:pPr>
      <w:r w:rsidRPr="00135F8B">
        <w:rPr>
          <w:rFonts w:ascii="Times New Roman" w:eastAsia="Times New Roman" w:hAnsi="Times New Roman" w:cs="Times New Roman"/>
          <w:color w:val="AD272D"/>
          <w:lang w:eastAsia="ru-RU"/>
        </w:rPr>
        <w:t>1 апреля 2020</w:t>
      </w:r>
    </w:p>
    <w:p w:rsidR="00135F8B" w:rsidRDefault="00135F8B" w:rsidP="00135F8B">
      <w:pPr>
        <w:spacing w:after="0" w:line="240" w:lineRule="auto"/>
        <w:jc w:val="center"/>
        <w:outlineLvl w:val="0"/>
        <w:rPr>
          <w:rFonts w:ascii="Times New Roman" w:eastAsia="Times New Roman" w:hAnsi="Times New Roman" w:cs="Times New Roman"/>
          <w:b/>
          <w:bCs/>
          <w:color w:val="4D4D4D"/>
          <w:kern w:val="36"/>
          <w:lang w:eastAsia="ru-RU"/>
        </w:rPr>
      </w:pPr>
      <w:r w:rsidRPr="00FB1374">
        <w:rPr>
          <w:rFonts w:ascii="Times New Roman" w:eastAsia="Times New Roman" w:hAnsi="Times New Roman" w:cs="Times New Roman"/>
          <w:b/>
          <w:bCs/>
          <w:color w:val="4D4D4D"/>
          <w:kern w:val="36"/>
          <w:highlight w:val="green"/>
          <w:lang w:eastAsia="ru-RU"/>
        </w:rPr>
        <w:t>Постановление Главного государственного санитарного врача РФ от 30 марта 2020 г. N 9 "О дополнительных мерах по недопущению распространения COVID-2019"</w:t>
      </w:r>
    </w:p>
    <w:p w:rsidR="005235C2" w:rsidRPr="00135F8B" w:rsidRDefault="005235C2" w:rsidP="00135F8B">
      <w:pPr>
        <w:spacing w:after="0" w:line="240" w:lineRule="auto"/>
        <w:jc w:val="center"/>
        <w:outlineLvl w:val="0"/>
        <w:rPr>
          <w:rFonts w:ascii="Times New Roman" w:eastAsia="Times New Roman" w:hAnsi="Times New Roman" w:cs="Times New Roman"/>
          <w:b/>
          <w:bCs/>
          <w:color w:val="4D4D4D"/>
          <w:kern w:val="36"/>
          <w:lang w:eastAsia="ru-RU"/>
        </w:rPr>
      </w:pPr>
      <w:r w:rsidRPr="005235C2">
        <w:rPr>
          <w:rFonts w:ascii="Times New Roman" w:eastAsia="Times New Roman" w:hAnsi="Times New Roman" w:cs="Times New Roman"/>
          <w:b/>
          <w:bCs/>
          <w:color w:val="4D4D4D"/>
          <w:kern w:val="36"/>
          <w:highlight w:val="green"/>
          <w:lang w:eastAsia="ru-RU"/>
        </w:rPr>
        <w:t>(в ред. Постановления от 03.04.2020 №10)</w:t>
      </w:r>
    </w:p>
    <w:p w:rsid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Зарегистрировано в Минюсте РФ 31 марта 2020 г.</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Регистрационный N 57920</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В связи с продолжающимся глобальным распространением, угрозой завоза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и распространения новой </w:t>
      </w:r>
      <w:proofErr w:type="spellStart"/>
      <w:r w:rsidRPr="00135F8B">
        <w:rPr>
          <w:rFonts w:ascii="Times New Roman" w:eastAsia="Times New Roman" w:hAnsi="Times New Roman" w:cs="Times New Roman"/>
          <w:color w:val="000000"/>
          <w:lang w:eastAsia="ru-RU"/>
        </w:rPr>
        <w:t>коронавирусной</w:t>
      </w:r>
      <w:proofErr w:type="spellEnd"/>
      <w:r w:rsidRPr="00135F8B">
        <w:rPr>
          <w:rFonts w:ascii="Times New Roman" w:eastAsia="Times New Roman" w:hAnsi="Times New Roman" w:cs="Times New Roman"/>
          <w:color w:val="000000"/>
          <w:lang w:eastAsia="ru-RU"/>
        </w:rPr>
        <w:t xml:space="preserve"> инфекции (COVID-2019)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тер</w:t>
      </w:r>
      <w:r>
        <w:rPr>
          <w:rFonts w:ascii="Times New Roman" w:eastAsia="Times New Roman" w:hAnsi="Times New Roman" w:cs="Times New Roman"/>
          <w:color w:val="000000"/>
          <w:lang w:eastAsia="ru-RU"/>
        </w:rPr>
        <w:t xml:space="preserve">ритории Российской Федерации, в </w:t>
      </w:r>
      <w:r w:rsidRPr="00135F8B">
        <w:rPr>
          <w:rFonts w:ascii="Times New Roman" w:eastAsia="Times New Roman" w:hAnsi="Times New Roman" w:cs="Times New Roman"/>
          <w:color w:val="000000"/>
          <w:lang w:eastAsia="ru-RU"/>
        </w:rPr>
        <w:t>соответствии с пунктом 6 части 1</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статьи 51 Федерального закона от 30.03.1999 N 52-ФЗ "О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санитарно-эпидемиологическом благополучии населения" (Собрание</w:t>
      </w:r>
      <w:r>
        <w:rPr>
          <w:rFonts w:ascii="Times New Roman" w:eastAsia="Times New Roman" w:hAnsi="Times New Roman" w:cs="Times New Roman"/>
          <w:color w:val="000000"/>
          <w:lang w:eastAsia="ru-RU"/>
        </w:rPr>
        <w:t xml:space="preserve"> законодательства Российской </w:t>
      </w:r>
      <w:r w:rsidRPr="00135F8B">
        <w:rPr>
          <w:rFonts w:ascii="Times New Roman" w:eastAsia="Times New Roman" w:hAnsi="Times New Roman" w:cs="Times New Roman"/>
          <w:color w:val="000000"/>
          <w:lang w:eastAsia="ru-RU"/>
        </w:rPr>
        <w:t>Федерации, 1999, N 14, ст. 1650; 2019, N 30,</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ст. 4134) постановляю:</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 Высшим должностным лицам субъектов Российской Федерации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(руководителям высшего исполнительного органа государственной власти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субъектов Российской Федерации):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1.1. Обеспечить изоляцию и медицинское наблюдение всех лиц,</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вернувшихся в Российскую Федерацию, на срок 14 календарных дней со дня 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прибытия:</w:t>
      </w:r>
    </w:p>
    <w:p w:rsidR="005235C2" w:rsidRPr="00FB1374"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highlight w:val="yellow"/>
          <w:lang w:eastAsia="ru-RU"/>
        </w:rPr>
      </w:pPr>
      <w:r w:rsidRPr="00135F8B">
        <w:rPr>
          <w:rFonts w:ascii="Times New Roman" w:eastAsia="Times New Roman" w:hAnsi="Times New Roman" w:cs="Times New Roman"/>
          <w:color w:val="000000"/>
          <w:lang w:eastAsia="ru-RU"/>
        </w:rPr>
        <w:t xml:space="preserve">    </w:t>
      </w:r>
      <w:r w:rsidR="005235C2">
        <w:rPr>
          <w:rFonts w:ascii="Times New Roman" w:eastAsia="Times New Roman" w:hAnsi="Times New Roman" w:cs="Times New Roman"/>
          <w:color w:val="000000"/>
          <w:lang w:eastAsia="ru-RU"/>
        </w:rPr>
        <w:tab/>
      </w:r>
      <w:r w:rsidRPr="00135F8B">
        <w:rPr>
          <w:rFonts w:ascii="Times New Roman" w:eastAsia="Times New Roman" w:hAnsi="Times New Roman" w:cs="Times New Roman"/>
          <w:color w:val="000000"/>
          <w:lang w:eastAsia="ru-RU"/>
        </w:rPr>
        <w:t xml:space="preserve"> </w:t>
      </w:r>
      <w:r w:rsidR="005235C2" w:rsidRPr="00FB1374">
        <w:rPr>
          <w:rFonts w:ascii="Times New Roman" w:eastAsia="Times New Roman" w:hAnsi="Times New Roman" w:cs="Times New Roman"/>
          <w:color w:val="000000"/>
          <w:highlight w:val="yellow"/>
          <w:lang w:eastAsia="ru-RU"/>
        </w:rPr>
        <w:t>п</w:t>
      </w:r>
      <w:r w:rsidRPr="00FB1374">
        <w:rPr>
          <w:rFonts w:ascii="Times New Roman" w:eastAsia="Times New Roman" w:hAnsi="Times New Roman" w:cs="Times New Roman"/>
          <w:color w:val="000000"/>
          <w:highlight w:val="yellow"/>
          <w:lang w:eastAsia="ru-RU"/>
        </w:rPr>
        <w:t xml:space="preserve">рибывших в аэропорты </w:t>
      </w:r>
      <w:r w:rsidR="005235C2" w:rsidRPr="00FB1374">
        <w:rPr>
          <w:rFonts w:ascii="Times New Roman" w:eastAsia="Times New Roman" w:hAnsi="Times New Roman" w:cs="Times New Roman"/>
          <w:color w:val="000000"/>
          <w:highlight w:val="yellow"/>
          <w:lang w:eastAsia="ru-RU"/>
        </w:rPr>
        <w:t>лиц, проживающих на территории субъекта Российской Федерации по месту прибытия, - в домашних условиях;</w:t>
      </w:r>
    </w:p>
    <w:p w:rsidR="005235C2" w:rsidRPr="00FB1374" w:rsidRDefault="005235C2"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highlight w:val="yellow"/>
          <w:lang w:eastAsia="ru-RU"/>
        </w:rPr>
      </w:pPr>
      <w:r w:rsidRPr="00FB1374">
        <w:rPr>
          <w:rFonts w:ascii="Times New Roman" w:eastAsia="Times New Roman" w:hAnsi="Times New Roman" w:cs="Times New Roman"/>
          <w:color w:val="000000"/>
          <w:highlight w:val="yellow"/>
          <w:lang w:eastAsia="ru-RU"/>
        </w:rPr>
        <w:tab/>
        <w:t xml:space="preserve">прибывших в аэропорты лиц, проживающих на территории другого субъекта Российской Федерации, - в условиях </w:t>
      </w:r>
      <w:proofErr w:type="spellStart"/>
      <w:r w:rsidRPr="00FB1374">
        <w:rPr>
          <w:rFonts w:ascii="Times New Roman" w:eastAsia="Times New Roman" w:hAnsi="Times New Roman" w:cs="Times New Roman"/>
          <w:color w:val="000000"/>
          <w:highlight w:val="yellow"/>
          <w:lang w:eastAsia="ru-RU"/>
        </w:rPr>
        <w:t>обсерватора</w:t>
      </w:r>
      <w:proofErr w:type="spellEnd"/>
      <w:r w:rsidRPr="00FB1374">
        <w:rPr>
          <w:rFonts w:ascii="Times New Roman" w:eastAsia="Times New Roman" w:hAnsi="Times New Roman" w:cs="Times New Roman"/>
          <w:color w:val="000000"/>
          <w:highlight w:val="yellow"/>
          <w:lang w:eastAsia="ru-RU"/>
        </w:rPr>
        <w:t>.</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FB1374">
        <w:rPr>
          <w:rFonts w:ascii="Times New Roman" w:eastAsia="Times New Roman" w:hAnsi="Times New Roman" w:cs="Times New Roman"/>
          <w:color w:val="000000"/>
          <w:highlight w:val="yellow"/>
          <w:lang w:eastAsia="ru-RU"/>
        </w:rPr>
        <w:t xml:space="preserve">     1.2. </w:t>
      </w:r>
      <w:r w:rsidR="005235C2" w:rsidRPr="00FB1374">
        <w:rPr>
          <w:rFonts w:ascii="Times New Roman" w:eastAsia="Times New Roman" w:hAnsi="Times New Roman" w:cs="Times New Roman"/>
          <w:color w:val="000000"/>
          <w:highlight w:val="yellow"/>
          <w:lang w:eastAsia="ru-RU"/>
        </w:rPr>
        <w:t>При транспортировании лиц, указанных в подпункте 1.1 настоящего пункта, до места изоляции принять меры по минимизации риска инфицирования COVID-2019.</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1.3. Обеспечить:</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готовность </w:t>
      </w:r>
      <w:proofErr w:type="spellStart"/>
      <w:r w:rsidRPr="00135F8B">
        <w:rPr>
          <w:rFonts w:ascii="Times New Roman" w:eastAsia="Times New Roman" w:hAnsi="Times New Roman" w:cs="Times New Roman"/>
          <w:color w:val="000000"/>
          <w:lang w:eastAsia="ru-RU"/>
        </w:rPr>
        <w:t>обсерваторов</w:t>
      </w:r>
      <w:proofErr w:type="spellEnd"/>
      <w:r w:rsidRPr="00135F8B">
        <w:rPr>
          <w:rFonts w:ascii="Times New Roman" w:eastAsia="Times New Roman" w:hAnsi="Times New Roman" w:cs="Times New Roman"/>
          <w:color w:val="000000"/>
          <w:lang w:eastAsia="ru-RU"/>
        </w:rPr>
        <w:t>;</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контроль соблюдения режима изоляции в домашних условиях в течение 14календарных </w:t>
      </w:r>
      <w:proofErr w:type="gramStart"/>
      <w:r w:rsidRPr="00135F8B">
        <w:rPr>
          <w:rFonts w:ascii="Times New Roman" w:eastAsia="Times New Roman" w:hAnsi="Times New Roman" w:cs="Times New Roman"/>
          <w:color w:val="000000"/>
          <w:lang w:eastAsia="ru-RU"/>
        </w:rPr>
        <w:t xml:space="preserve">дней </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лиц</w:t>
      </w:r>
      <w:proofErr w:type="gramEnd"/>
      <w:r w:rsidRPr="00135F8B">
        <w:rPr>
          <w:rFonts w:ascii="Times New Roman" w:eastAsia="Times New Roman" w:hAnsi="Times New Roman" w:cs="Times New Roman"/>
          <w:color w:val="000000"/>
          <w:lang w:eastAsia="ru-RU"/>
        </w:rPr>
        <w:t>, прибывших на территорию Российской Федерации до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вступления в силу 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контроль за обязательным использованием средств индивидуальной</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защит</w:t>
      </w:r>
      <w:r>
        <w:rPr>
          <w:rFonts w:ascii="Times New Roman" w:eastAsia="Times New Roman" w:hAnsi="Times New Roman" w:cs="Times New Roman"/>
          <w:color w:val="000000"/>
          <w:lang w:eastAsia="ru-RU"/>
        </w:rPr>
        <w:t xml:space="preserve">ы (далее - СИЗ) </w:t>
      </w:r>
      <w:r w:rsidRPr="00135F8B">
        <w:rPr>
          <w:rFonts w:ascii="Times New Roman" w:eastAsia="Times New Roman" w:hAnsi="Times New Roman" w:cs="Times New Roman"/>
          <w:color w:val="000000"/>
          <w:lang w:eastAsia="ru-RU"/>
        </w:rPr>
        <w:t>органов дыхания (маски, респираторы) персоналом</w:t>
      </w:r>
      <w:r>
        <w:rPr>
          <w:rFonts w:ascii="Times New Roman" w:eastAsia="Times New Roman" w:hAnsi="Times New Roman" w:cs="Times New Roman"/>
          <w:color w:val="000000"/>
          <w:lang w:eastAsia="ru-RU"/>
        </w:rPr>
        <w:t xml:space="preserve"> транспортно-пересадочных узлов, </w:t>
      </w:r>
      <w:r w:rsidRPr="00135F8B">
        <w:rPr>
          <w:rFonts w:ascii="Times New Roman" w:eastAsia="Times New Roman" w:hAnsi="Times New Roman" w:cs="Times New Roman"/>
          <w:color w:val="000000"/>
          <w:lang w:eastAsia="ru-RU"/>
        </w:rPr>
        <w:t>транспортных средств (метрополитен,</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поезда, автобусы и другие виды общественного транспорта) и других мест с</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массовым пребыванием людей;</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введение ограничительных мероприятий, включая режим самоизоляции.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1.4. Организовать лабораторную диагностику COVID-2019 в субъектах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Российской Федерации с привлечением всех лабораторий организаций вне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зависимости от их организационно-правовой формы, имеющих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санитарно-эпидемиологическое заключение на работу с возбудителями III-IV</w:t>
      </w:r>
      <w:r>
        <w:rPr>
          <w:rFonts w:ascii="Times New Roman" w:eastAsia="Times New Roman" w:hAnsi="Times New Roman" w:cs="Times New Roman"/>
          <w:color w:val="000000"/>
          <w:lang w:eastAsia="ru-RU"/>
        </w:rPr>
        <w:t xml:space="preserve"> г</w:t>
      </w:r>
      <w:r w:rsidRPr="00135F8B">
        <w:rPr>
          <w:rFonts w:ascii="Times New Roman" w:eastAsia="Times New Roman" w:hAnsi="Times New Roman" w:cs="Times New Roman"/>
          <w:color w:val="000000"/>
          <w:lang w:eastAsia="ru-RU"/>
        </w:rPr>
        <w:t>руппы патогенности с использованием методов, не предполагающих выделение</w:t>
      </w:r>
      <w:r>
        <w:rPr>
          <w:rFonts w:ascii="Times New Roman" w:eastAsia="Times New Roman" w:hAnsi="Times New Roman" w:cs="Times New Roman"/>
          <w:color w:val="000000"/>
          <w:lang w:eastAsia="ru-RU"/>
        </w:rPr>
        <w:t xml:space="preserve"> возбудителя, </w:t>
      </w:r>
      <w:r w:rsidRPr="00135F8B">
        <w:rPr>
          <w:rFonts w:ascii="Times New Roman" w:eastAsia="Times New Roman" w:hAnsi="Times New Roman" w:cs="Times New Roman"/>
          <w:color w:val="000000"/>
          <w:lang w:eastAsia="ru-RU"/>
        </w:rPr>
        <w:t>соответствующие условия работы и обученный персонал,</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владеющий методом </w:t>
      </w:r>
      <w:proofErr w:type="spellStart"/>
      <w:r w:rsidRPr="00135F8B">
        <w:rPr>
          <w:rFonts w:ascii="Times New Roman" w:eastAsia="Times New Roman" w:hAnsi="Times New Roman" w:cs="Times New Roman"/>
          <w:color w:val="000000"/>
          <w:lang w:eastAsia="ru-RU"/>
        </w:rPr>
        <w:t>полимеразно</w:t>
      </w:r>
      <w:proofErr w:type="spellEnd"/>
      <w:r w:rsidRPr="00135F8B">
        <w:rPr>
          <w:rFonts w:ascii="Times New Roman" w:eastAsia="Times New Roman" w:hAnsi="Times New Roman" w:cs="Times New Roman"/>
          <w:color w:val="000000"/>
          <w:lang w:eastAsia="ru-RU"/>
        </w:rPr>
        <w:t>-цепной реакции (ПЦР).</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1.5. Обеспечить обязательное проведение лабораторного обследования</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на COVID-2019 следующих категорий лиц:</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вернувшихся на территорию Российской Федерацию с признаками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респираторных заболеваний;</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контактировавших с больным COVID-2019;</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с диагнозом "внебольничная пневмония";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старше 65 лет, обратившихся за медицинской помощью с симптомами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респираторного заболевания;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медицинских работников, имеющих риски инфицирования COVID-2019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рабочих местах, - 1 раз в неделю, а при появлении симптомов, не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исключающих COVID-2019, - немедленно;</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находящихся в учреждениях постоянного пребывания независимо от</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организационно-правовой формы (специальные учебно-воспитательные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учреждения закрытого типа, кадетские корпуса, дома-интернаты, учреждения</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ФСИН России) и персонал таких организаций - при появлении симптомов</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респираторного заболевания.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2. Федеральным органам исполнительной власти рекомендовать</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обеспечить осуществление мероприятий, предусмотренных пунктом 1</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lastRenderedPageBreak/>
        <w:t xml:space="preserve">     3. Руководителям органов исполнительной власти субъектов Российской</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Федерации в сфере охраны здоровья обеспечить:</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3.1. Соблюдение противоэпидемического режима, исключающего риски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инфицирования COVID-19, в </w:t>
      </w:r>
      <w:proofErr w:type="spellStart"/>
      <w:r w:rsidRPr="00135F8B">
        <w:rPr>
          <w:rFonts w:ascii="Times New Roman" w:eastAsia="Times New Roman" w:hAnsi="Times New Roman" w:cs="Times New Roman"/>
          <w:color w:val="000000"/>
          <w:lang w:eastAsia="ru-RU"/>
        </w:rPr>
        <w:t>обсерваторах</w:t>
      </w:r>
      <w:proofErr w:type="spellEnd"/>
      <w:r w:rsidRPr="00135F8B">
        <w:rPr>
          <w:rFonts w:ascii="Times New Roman" w:eastAsia="Times New Roman" w:hAnsi="Times New Roman" w:cs="Times New Roman"/>
          <w:color w:val="000000"/>
          <w:lang w:eastAsia="ru-RU"/>
        </w:rPr>
        <w:t>, медицинских организациях для</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госпитализации больных COVID-2019, обучение персонала работе в СИЗ 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контроль за их использованием;</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3.2. Сбор в ежедневном режиме информации о наличии тест-систем,</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объемах и результатах лабораторных исследований на COVID-2019,</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проведенных лабораториями организаций вне зависимости от 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организационно-правовой формы, и представления ее в федеральные бюджетные</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учреждения здравоохранения - центры гигиены и эпидемиологии в субъектах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Российской Федерации;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3.3. При получении положительного результата на COVID-19</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незамедлительно информировать территориальные органы </w:t>
      </w:r>
      <w:proofErr w:type="spellStart"/>
      <w:r w:rsidRPr="00135F8B">
        <w:rPr>
          <w:rFonts w:ascii="Times New Roman" w:eastAsia="Times New Roman" w:hAnsi="Times New Roman" w:cs="Times New Roman"/>
          <w:color w:val="000000"/>
          <w:lang w:eastAsia="ru-RU"/>
        </w:rPr>
        <w:t>Роспотребнадзора</w:t>
      </w:r>
      <w:proofErr w:type="spellEnd"/>
      <w:r w:rsidRPr="00135F8B">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субъектах Российской Федерации и направлять биологический материал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федеральные бюджетные учреждения здравоохранения - центры гигиены 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эпидемиологии в субъектах Российской Федерации.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4. Руководителям территориальных органов </w:t>
      </w:r>
      <w:proofErr w:type="spellStart"/>
      <w:r w:rsidRPr="00135F8B">
        <w:rPr>
          <w:rFonts w:ascii="Times New Roman" w:eastAsia="Times New Roman" w:hAnsi="Times New Roman" w:cs="Times New Roman"/>
          <w:color w:val="000000"/>
          <w:lang w:eastAsia="ru-RU"/>
        </w:rPr>
        <w:t>Роспотребнадзора</w:t>
      </w:r>
      <w:proofErr w:type="spellEnd"/>
      <w:r w:rsidRPr="00135F8B">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субъектах Российской Федерации обеспечить контроль за реализацией пунктов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1 - 3 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5. Главным врачам федеральных бюджетных учреждений здравоохранения -</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центров гигиены и эпидемиологии в субъектах Российской Федерации,</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 xml:space="preserve">директорам научных организаций </w:t>
      </w:r>
      <w:proofErr w:type="spellStart"/>
      <w:r w:rsidRPr="00135F8B">
        <w:rPr>
          <w:rFonts w:ascii="Times New Roman" w:eastAsia="Times New Roman" w:hAnsi="Times New Roman" w:cs="Times New Roman"/>
          <w:color w:val="000000"/>
          <w:lang w:eastAsia="ru-RU"/>
        </w:rPr>
        <w:t>Роспотребнадзора</w:t>
      </w:r>
      <w:proofErr w:type="spellEnd"/>
      <w:r w:rsidRPr="00135F8B">
        <w:rPr>
          <w:rFonts w:ascii="Times New Roman" w:eastAsia="Times New Roman" w:hAnsi="Times New Roman" w:cs="Times New Roman"/>
          <w:color w:val="000000"/>
          <w:lang w:eastAsia="ru-RU"/>
        </w:rPr>
        <w:t>, осуществляющих</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проведение лабораторной диагностики COVID-2019, обеспечить готовность к</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проведению подтверждающих тестов на COVID-2019, поступающих из</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лабораторий организаций, указанных в подпункте 1.4 пункта 1 настоящего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Постановления, а также учета объема лабораторных исследований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COVID-2019, проводимых в указанных организациях.</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6. Гражданам соблюдать дистанцию до других граждан не менее 1 метра,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в том числе в общественных местах и общественном транспорте, за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исключением случаев оказания услуг по перевозке пассажиров и багажа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легковым такси.</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7. Пункт 1 постановления Главного государственного санитарного врача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Российской Федерации от 18.03.2020 N 7 "Об обеспечении режима изоляции в</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целях предотвращения распространения COVID-2019" (зарегистрировано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Минюстом России 18.03.2020, регистрационный N 57771) распространяется на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лиц, прибывших на территорию Российской Федерации до вступления в силу</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настоящего Постановления.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8. Настоящее Постановление вступает в силу со дня его официального</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опубликования.</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9. Контроль за выполнением настоящего Постановления оставляю за</w:t>
      </w:r>
      <w:r>
        <w:rPr>
          <w:rFonts w:ascii="Times New Roman" w:eastAsia="Times New Roman" w:hAnsi="Times New Roman" w:cs="Times New Roman"/>
          <w:color w:val="000000"/>
          <w:lang w:eastAsia="ru-RU"/>
        </w:rPr>
        <w:t xml:space="preserve"> </w:t>
      </w:r>
      <w:r w:rsidRPr="00135F8B">
        <w:rPr>
          <w:rFonts w:ascii="Times New Roman" w:eastAsia="Times New Roman" w:hAnsi="Times New Roman" w:cs="Times New Roman"/>
          <w:color w:val="000000"/>
          <w:lang w:eastAsia="ru-RU"/>
        </w:rPr>
        <w:t>собой.</w:t>
      </w:r>
    </w:p>
    <w:p w:rsidR="00135F8B" w:rsidRP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135F8B">
        <w:rPr>
          <w:rFonts w:ascii="Times New Roman" w:eastAsia="Times New Roman" w:hAnsi="Times New Roman" w:cs="Times New Roman"/>
          <w:color w:val="000000"/>
          <w:lang w:eastAsia="ru-RU"/>
        </w:rPr>
        <w:t xml:space="preserve">                                                             А.Ю. Попова</w:t>
      </w:r>
    </w:p>
    <w:p w:rsidR="00135F8B" w:rsidRDefault="00135F8B" w:rsidP="001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135F8B" w:rsidRPr="00135F8B" w:rsidRDefault="00135F8B" w:rsidP="00FB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lang w:eastAsia="ru-RU"/>
        </w:rPr>
      </w:pPr>
    </w:p>
    <w:p w:rsidR="007A4494" w:rsidRPr="006141B1" w:rsidRDefault="007A4494" w:rsidP="0031454C">
      <w:pPr>
        <w:widowControl w:val="0"/>
        <w:autoSpaceDE w:val="0"/>
        <w:autoSpaceDN w:val="0"/>
        <w:spacing w:after="0" w:line="240" w:lineRule="auto"/>
        <w:jc w:val="center"/>
        <w:outlineLvl w:val="0"/>
        <w:rPr>
          <w:rFonts w:ascii="Times New Roman" w:eastAsia="Times New Roman" w:hAnsi="Times New Roman" w:cs="Times New Roman"/>
          <w:b/>
          <w:sz w:val="20"/>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от 27 марта 2020 г. N 14-4/10/П-2741</w:t>
      </w:r>
    </w:p>
    <w:p w:rsidR="007A449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B41484">
        <w:rPr>
          <w:rFonts w:ascii="Times New Roman" w:eastAsia="Times New Roman" w:hAnsi="Times New Roman" w:cs="Times New Roman"/>
          <w:b/>
          <w:highlight w:val="cyan"/>
          <w:lang w:eastAsia="ru-RU"/>
        </w:rPr>
        <w:t>&lt;О дополнении Рекомендаций работникам и работодателям в связи с Указом Президента РФ от 25.03.2020 N 206&gt;</w:t>
      </w:r>
    </w:p>
    <w:p w:rsidR="001B734A" w:rsidRDefault="001B734A" w:rsidP="001B734A">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Письмом Минтруда России от 26 марта 2020 г. № 14-4/10/П-2696 были направлены 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(далее – Указ, Рекомендации), дополнительно к указанному письму сообщаем следующее.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пункте 4 Рекомендаций к организациям сельскохозяйственной отрасли следует относить, в том числе, организации, осуществляющие производство сельскохозяйственной продукции всех видов, организации сельскохозяйственного машиностроения, а также организации, задействованные в весенне-полевых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Под организациями, деятельность которых связана с защитой здоровья населения и предотвращением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также следует понимать организации медицинской промышленности.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lastRenderedPageBreak/>
        <w:t>К организациям, обеспечивающим население продуктами питания и товарами первой необходимости, следует также относить организации, осуществляющие производство продуктов питания и товаров первой необходимости, в том числе, выпускающие материалы, ингредиенты, сырье и комплектующие, необходимые для их производства.</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К непрерывно действующим организациям также относятся организации, осуществляющие деятельность в сфере информационных технологий и связи, включая почтовую связь, организации в сфере дорожного хозяйства, в том числе осуществляющие деятельность по строительству, эксплуатации дорог, мостов и тоннелей.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Режим нерабочих дней не распространяется на работников, обеспечивающих непрерывность производственно-технологического цикла в отраслях, перечисленных в пункте 4 Рекомендаций. Работодатели вправе по согласованию с работниками определять необходимость участия конкретного работника в непрерывном производственном процессе.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3.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w:t>
      </w:r>
      <w:proofErr w:type="spellStart"/>
      <w:r w:rsidRPr="001B734A">
        <w:rPr>
          <w:rFonts w:ascii="Times New Roman" w:eastAsia="Times New Roman" w:hAnsi="Times New Roman" w:cs="Times New Roman"/>
          <w:lang w:eastAsia="ru-RU"/>
        </w:rPr>
        <w:t>Роспотребнадзора</w:t>
      </w:r>
      <w:proofErr w:type="spellEnd"/>
      <w:r w:rsidRPr="001B734A">
        <w:rPr>
          <w:rFonts w:ascii="Times New Roman" w:eastAsia="Times New Roman" w:hAnsi="Times New Roman" w:cs="Times New Roman"/>
          <w:lang w:eastAsia="ru-RU"/>
        </w:rPr>
        <w:t xml:space="preserve">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8D7EA7" w:rsidRDefault="008D7EA7"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МИНИСТЕРСТВО ТРУДА И СОЦИАЛЬНОЙ ЗАЩИТЫ РОССИЙСКОЙ ФЕДЕРАЦИИ</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 </w:t>
      </w:r>
    </w:p>
    <w:p w:rsidR="006141B1" w:rsidRPr="00B41484" w:rsidRDefault="006141B1" w:rsidP="006141B1">
      <w:pPr>
        <w:spacing w:after="0" w:line="240" w:lineRule="auto"/>
        <w:jc w:val="center"/>
        <w:rPr>
          <w:rFonts w:ascii="Times New Roman" w:eastAsia="Times New Roman" w:hAnsi="Times New Roman" w:cs="Times New Roman"/>
          <w:b/>
          <w:bCs/>
          <w:sz w:val="20"/>
          <w:szCs w:val="21"/>
          <w:highlight w:val="cyan"/>
          <w:lang w:eastAsia="ru-RU"/>
        </w:rPr>
      </w:pPr>
      <w:r w:rsidRPr="00B41484">
        <w:rPr>
          <w:rFonts w:ascii="Times New Roman" w:eastAsia="Times New Roman" w:hAnsi="Times New Roman" w:cs="Times New Roman"/>
          <w:b/>
          <w:bCs/>
          <w:szCs w:val="24"/>
          <w:highlight w:val="cyan"/>
          <w:lang w:eastAsia="ru-RU"/>
        </w:rPr>
        <w:t>ПИСЬМО</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B41484">
        <w:rPr>
          <w:rFonts w:ascii="Times New Roman" w:eastAsia="Times New Roman" w:hAnsi="Times New Roman" w:cs="Times New Roman"/>
          <w:b/>
          <w:bCs/>
          <w:szCs w:val="24"/>
          <w:highlight w:val="cyan"/>
          <w:lang w:eastAsia="ru-RU"/>
        </w:rPr>
        <w:t>от 26 марта 2020 г. N 14-4/10/П-2696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6141B1" w:rsidRPr="006141B1" w:rsidTr="006141B1">
        <w:trPr>
          <w:tblCellSpacing w:w="15" w:type="dxa"/>
          <w:jc w:val="center"/>
        </w:trPr>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p>
        </w:tc>
        <w:tc>
          <w:tcPr>
            <w:tcW w:w="0" w:type="auto"/>
            <w:vAlign w:val="center"/>
            <w:hideMark/>
          </w:tcPr>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Список изменяющих документов</w:t>
            </w:r>
          </w:p>
        </w:tc>
      </w:tr>
    </w:tbl>
    <w:p w:rsidR="006141B1" w:rsidRPr="006141B1" w:rsidRDefault="006141B1" w:rsidP="006141B1">
      <w:pPr>
        <w:spacing w:after="0" w:line="240" w:lineRule="auto"/>
        <w:jc w:val="center"/>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ind w:firstLine="540"/>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xml:space="preserve">В связи с изданием Указа Президента Российской Федерации от 25 марта 2020 г. N 206 "Об объявлении в Российской Федерации нерабочих дней" Министерство труда и социальной защиты Российской Федерации направляет </w:t>
      </w:r>
      <w:hyperlink w:anchor="p18" w:history="1">
        <w:r w:rsidRPr="006141B1">
          <w:rPr>
            <w:rFonts w:ascii="Times New Roman" w:eastAsia="Times New Roman" w:hAnsi="Times New Roman" w:cs="Times New Roman"/>
            <w:color w:val="0000FF"/>
            <w:szCs w:val="24"/>
            <w:u w:val="single"/>
            <w:lang w:eastAsia="ru-RU"/>
          </w:rPr>
          <w:t>Рекомендации</w:t>
        </w:r>
      </w:hyperlink>
      <w:r w:rsidRPr="006141B1">
        <w:rPr>
          <w:rFonts w:ascii="Times New Roman" w:eastAsia="Times New Roman" w:hAnsi="Times New Roman" w:cs="Times New Roman"/>
          <w:szCs w:val="24"/>
          <w:lang w:eastAsia="ru-RU"/>
        </w:rPr>
        <w:t xml:space="preserve"> работникам и работодателям в связи с Указом Президента Российской Федерации от 25 марта 2020 г. N 206 "Об объявлении в Российской Федерации нерабочих дней" с целью разъяснения порядка работы в период с 30 марта по 3 апреля 2020 г.</w:t>
      </w:r>
    </w:p>
    <w:p w:rsidR="006141B1" w:rsidRPr="006141B1" w:rsidRDefault="006141B1" w:rsidP="006141B1">
      <w:pPr>
        <w:spacing w:after="0" w:line="240" w:lineRule="auto"/>
        <w:jc w:val="both"/>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А.О.КОТЯКОВ</w:t>
      </w:r>
    </w:p>
    <w:p w:rsidR="006141B1" w:rsidRPr="006141B1" w:rsidRDefault="006141B1" w:rsidP="006141B1">
      <w:pPr>
        <w:spacing w:after="0" w:line="240" w:lineRule="auto"/>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Приложение</w:t>
      </w:r>
    </w:p>
    <w:p w:rsidR="006141B1" w:rsidRPr="006141B1" w:rsidRDefault="006141B1" w:rsidP="006141B1">
      <w:pPr>
        <w:spacing w:after="0" w:line="240" w:lineRule="auto"/>
        <w:jc w:val="right"/>
        <w:rPr>
          <w:rFonts w:ascii="Times New Roman" w:eastAsia="Times New Roman" w:hAnsi="Times New Roman" w:cs="Times New Roman"/>
          <w:sz w:val="20"/>
          <w:szCs w:val="21"/>
          <w:lang w:eastAsia="ru-RU"/>
        </w:rPr>
      </w:pPr>
      <w:r w:rsidRPr="006141B1">
        <w:rPr>
          <w:rFonts w:ascii="Times New Roman" w:eastAsia="Times New Roman" w:hAnsi="Times New Roman" w:cs="Times New Roman"/>
          <w:szCs w:val="24"/>
          <w:lang w:eastAsia="ru-RU"/>
        </w:rPr>
        <w:t> </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bookmarkStart w:id="8" w:name="p18"/>
      <w:bookmarkEnd w:id="8"/>
      <w:r w:rsidRPr="006141B1">
        <w:rPr>
          <w:rFonts w:ascii="Times New Roman" w:eastAsia="Times New Roman" w:hAnsi="Times New Roman" w:cs="Times New Roman"/>
          <w:b/>
          <w:bCs/>
          <w:szCs w:val="24"/>
          <w:lang w:eastAsia="ru-RU"/>
        </w:rPr>
        <w:t>РЕКОМЕНДАЦИИ</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РАБОТНИКАМ И РАБОТОДАТЕЛЯМ В СВЯЗИ С УКАЗОМ ПРЕЗИДЕНТА</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РОССИЙСКОЙ ФЕДЕРАЦИИ ОТ 25 МАРТА 2020 ГОДА N 206</w:t>
      </w:r>
    </w:p>
    <w:p w:rsidR="006141B1" w:rsidRPr="006141B1" w:rsidRDefault="006141B1" w:rsidP="006141B1">
      <w:pPr>
        <w:spacing w:after="0" w:line="240" w:lineRule="auto"/>
        <w:jc w:val="center"/>
        <w:rPr>
          <w:rFonts w:ascii="Times New Roman" w:eastAsia="Times New Roman" w:hAnsi="Times New Roman" w:cs="Times New Roman"/>
          <w:b/>
          <w:bCs/>
          <w:sz w:val="20"/>
          <w:szCs w:val="21"/>
          <w:lang w:eastAsia="ru-RU"/>
        </w:rPr>
      </w:pPr>
      <w:r w:rsidRPr="006141B1">
        <w:rPr>
          <w:rFonts w:ascii="Times New Roman" w:eastAsia="Times New Roman" w:hAnsi="Times New Roman" w:cs="Times New Roman"/>
          <w:b/>
          <w:bCs/>
          <w:szCs w:val="24"/>
          <w:lang w:eastAsia="ru-RU"/>
        </w:rPr>
        <w:t>"ОБ ОБЪЯВЛЕНИИ В РОССИЙСКОЙ ФЕДЕРАЦИИ НЕРАБОЧИХ ДНЕЙ"</w:t>
      </w: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highlight w:val="green"/>
          <w:lang w:eastAsia="ru-RU"/>
        </w:rPr>
      </w:pP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В соответствии с Указом Президента Российской Федерации от 25 марта 2020 г. № 206 «Об объявлении в Российской Федерации нерабочих дней» (далее – Указ) с 30 марта по 3 апреля 2020 года установлены нерабочие дни с сохранением за работниками заработной платы.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Если работник находится в отпуске, то нерабочие дни с 30 марта по 3 апреля 2020 года в число дней отпуска не включаются и отпуск на эти дни не продлевается.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Нерабочий день не относится к выходным или нерабочим праздничным дням, поэтому оплата производится в о</w:t>
      </w:r>
      <w:r>
        <w:rPr>
          <w:rFonts w:ascii="Times New Roman" w:eastAsia="Times New Roman" w:hAnsi="Times New Roman" w:cs="Times New Roman"/>
          <w:lang w:eastAsia="ru-RU"/>
        </w:rPr>
        <w:t>бычном, а не повышенном размере</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Введение нерабочих дней в соответствии с Указом не распространяется на работников организаций, упомянутых в пункте 2 Указа, в частности: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lastRenderedPageBreak/>
        <w:t>- медицинских и аптечных организаций, организаций, обеспечивающих непрерывность их производственно-технологической деятельности, а также организаций социального обслуживания;</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непрерывно действующих организаций, в которых невозможна приостановка деятельности по производственно-техническим условиям. Кроме того, организаций в сфере энергетики, теплоснабжения, водоподготовки, </w:t>
      </w:r>
      <w:proofErr w:type="spellStart"/>
      <w:r w:rsidRPr="001B734A">
        <w:rPr>
          <w:rFonts w:ascii="Times New Roman" w:eastAsia="Times New Roman" w:hAnsi="Times New Roman" w:cs="Times New Roman"/>
          <w:lang w:eastAsia="ru-RU"/>
        </w:rPr>
        <w:t>водоотчистки</w:t>
      </w:r>
      <w:proofErr w:type="spellEnd"/>
      <w:r w:rsidRPr="001B734A">
        <w:rPr>
          <w:rFonts w:ascii="Times New Roman" w:eastAsia="Times New Roman" w:hAnsi="Times New Roman" w:cs="Times New Roman"/>
          <w:lang w:eastAsia="ru-RU"/>
        </w:rPr>
        <w:t xml:space="preserve"> и водоотведения; эксплуатирующих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организаций, эксплуатирующих гидротехнические сооружения; организаций атомной промышленности; строительных организаций, приостановка деятельности которых создаст угрозу безопасности, здоровью и жизни людей; организаций сельскохозяйственной отрасли, занятых на весенних полевых работах;</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организаций, обеспечивающих население продуктами питания и товарами первой необходимости; организаций, которые в целях обеспечения населения продуктами питания и товарами первой необходимости оказывают складские услуги, транспортно-логистические услуги; организаций торговли;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1B734A">
        <w:rPr>
          <w:rFonts w:ascii="Times New Roman" w:eastAsia="Times New Roman" w:hAnsi="Times New Roman" w:cs="Times New Roman"/>
          <w:lang w:eastAsia="ru-RU"/>
        </w:rPr>
        <w:t>теплотелевизионные</w:t>
      </w:r>
      <w:proofErr w:type="spellEnd"/>
      <w:r w:rsidRPr="001B734A">
        <w:rPr>
          <w:rFonts w:ascii="Times New Roman" w:eastAsia="Times New Roman" w:hAnsi="Times New Roman" w:cs="Times New Roman"/>
          <w:lang w:eastAsia="ru-RU"/>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 разгрузочные работы;</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Пенсионного фонда Российской Федерации и его территориальных органов, обеспечивающих выплату пенсий, а также осуществление иных социальных выплат гражданам;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Фонда социального страхования Российской Федерации и его территориальных органов, обеспечивающих организацию и осуществление выплат по обязательному страхованию на случай временной нетрудоспособности и в связи с материнством, а также в связи с несчастным случаем на производстве или профессиональным заболеванием;</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Федерального фонда обязательного медицинского страхования и территориальных фондов обязательного медицинского страхования, выполняющих функции по обеспечению оплаты медицинским организациям оказанной медицинской помощи.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Вопросы, связанные с прекращением работы работников, работающих вахтовым методом, на которых распространяется действие Указа, решаются по соглашению сторон трудовых отношений.</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xml:space="preserve">6. Работники органов (организаций), перечисленных в пункте 2 - 5 Указа, которые продолжают осуществлять трудовую (служебную) деятельность, должны руководствоваться соответствующими методическими рекомендациями по профилактике новой </w:t>
      </w:r>
      <w:proofErr w:type="spellStart"/>
      <w:r w:rsidRPr="001B734A">
        <w:rPr>
          <w:rFonts w:ascii="Times New Roman" w:eastAsia="Times New Roman" w:hAnsi="Times New Roman" w:cs="Times New Roman"/>
          <w:lang w:eastAsia="ru-RU"/>
        </w:rPr>
        <w:t>коронавирусной</w:t>
      </w:r>
      <w:proofErr w:type="spellEnd"/>
      <w:r w:rsidRPr="001B734A">
        <w:rPr>
          <w:rFonts w:ascii="Times New Roman" w:eastAsia="Times New Roman" w:hAnsi="Times New Roman" w:cs="Times New Roman"/>
          <w:lang w:eastAsia="ru-RU"/>
        </w:rPr>
        <w:t xml:space="preserve"> инфекции, изданными Минздравом России и </w:t>
      </w:r>
      <w:proofErr w:type="spellStart"/>
      <w:r w:rsidRPr="001B734A">
        <w:rPr>
          <w:rFonts w:ascii="Times New Roman" w:eastAsia="Times New Roman" w:hAnsi="Times New Roman" w:cs="Times New Roman"/>
          <w:lang w:eastAsia="ru-RU"/>
        </w:rPr>
        <w:t>Роспотребнадзором</w:t>
      </w:r>
      <w:proofErr w:type="spellEnd"/>
      <w:r w:rsidRPr="001B734A">
        <w:rPr>
          <w:rFonts w:ascii="Times New Roman" w:eastAsia="Times New Roman" w:hAnsi="Times New Roman" w:cs="Times New Roman"/>
          <w:lang w:eastAsia="ru-RU"/>
        </w:rPr>
        <w:t>. Кроме того, вышеуказанные работники по соглашению с работодателем могут работать удаленно (дистанционно), если служебные обязанности и организационно-технические условия работы это позволяют.</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7. Руководители федеральных государственных органов, органов государственной власти субъектов Российской Федерации и органов местного самоуправления, а также руководители организаций, осуществляющих производство и выпуск СМИ, самостоятельно определяют численность служащих и работников, которые будут обеспечивать функционирование этих органов (организаций), включая возможность работы дистанционно, а также численность служащих и работников, для которых вводятся нерабочие дни. Указанные решения оформляются приказом (распоряжением) соответствующего органа, локальным нормативным актом организации.</w:t>
      </w:r>
    </w:p>
    <w:p w:rsidR="001B734A" w:rsidRPr="001B734A"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8. Руководители организаций, на которые распространяется режим нерабочих дней с 30 марта по 3 апреля 2020 года, обязаны обеспечить на вверенных им объектах соблюдение требований законодательства в области антитеррористической защищенности, промышленной, транспортной безопасности, а также иных обязательных требований, норм и правил.</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1B734A" w:rsidRDefault="001B734A" w:rsidP="001B734A">
      <w:pPr>
        <w:spacing w:after="0" w:line="240" w:lineRule="auto"/>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 N 206</w:t>
      </w:r>
      <w:r w:rsidRPr="001B734A">
        <w:rPr>
          <w:rFonts w:ascii="Times New Roman" w:eastAsia="Times New Roman" w:hAnsi="Times New Roman" w:cs="Times New Roman"/>
          <w:lang w:eastAsia="ru-RU"/>
        </w:rPr>
        <w:br/>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УКАЗ </w:t>
      </w:r>
    </w:p>
    <w:p w:rsidR="001B734A" w:rsidRPr="00524CCF"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ПРЕЗИДЕНТА РОССИЙСКОЙ ФЕДЕРАЦИИ </w:t>
      </w:r>
    </w:p>
    <w:p w:rsidR="001B734A" w:rsidRPr="001B734A" w:rsidRDefault="001B734A" w:rsidP="001B734A">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ОБ ОБЪЯВЛЕНИИ В РОССИЙСКОЙ ФЕДЕРАЦИИ НЕРАБОЧИХ ДНЕЙ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целях обеспечения санитарно-эпидемиологического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1. Установить с 30 марта по 3 апреля 2020 г. нерабочие дни с сохранением за работниками заработной платы.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 Настоящий Указ не распространяется на работников: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а) непрерывно действующих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б) медицинских и аптечных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 организаций, обеспечивающих население продуктами питания и товарами первой необходимости;</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д) организаций, осуществляющих неотложные ремонтные и погрузочно-разгрузочные работы.</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3. Федеральным органам государственной власти определить численность федеральных государственных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4. Органам государственной власти субъектов Российской Федерации и органам местного самоуправления определить в зависимости от санитарно-эпидемиологической обстановки на соответствующей территории Российской Федерации численность государственных и муниципальных служащих, обеспечивающих с 30 марта по 3 апреля 2020 г. функционирование этих органов.</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5. Организациям, осуществляющим производство и выпуск средств массовой информации, определить численность работников, обеспечивающих с 30 марта по 3 апреля 2020 г. функционирование этих организаций.</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6. Настоящий Указ вступает в силу со дня его официального опубликования.</w:t>
      </w:r>
    </w:p>
    <w:p w:rsidR="001B734A" w:rsidRPr="001B734A" w:rsidRDefault="001B734A" w:rsidP="001B734A">
      <w:pPr>
        <w:spacing w:after="0" w:line="240" w:lineRule="auto"/>
        <w:ind w:firstLine="540"/>
        <w:jc w:val="both"/>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 </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Президент</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Российской Федерации</w:t>
      </w:r>
    </w:p>
    <w:p w:rsidR="001B734A" w:rsidRPr="001B734A" w:rsidRDefault="001B734A" w:rsidP="001B734A">
      <w:pPr>
        <w:spacing w:after="0" w:line="240" w:lineRule="auto"/>
        <w:jc w:val="right"/>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В.ПУТИН</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Москва, Кремль</w:t>
      </w:r>
    </w:p>
    <w:p w:rsidR="001B734A" w:rsidRP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25 марта 2020 года</w:t>
      </w:r>
    </w:p>
    <w:p w:rsidR="001B734A" w:rsidRDefault="001B734A" w:rsidP="001B734A">
      <w:pPr>
        <w:spacing w:after="0" w:line="240" w:lineRule="auto"/>
        <w:rPr>
          <w:rFonts w:ascii="Times New Roman" w:eastAsia="Times New Roman" w:hAnsi="Times New Roman" w:cs="Times New Roman"/>
          <w:lang w:eastAsia="ru-RU"/>
        </w:rPr>
      </w:pPr>
      <w:r w:rsidRPr="001B734A">
        <w:rPr>
          <w:rFonts w:ascii="Times New Roman" w:eastAsia="Times New Roman" w:hAnsi="Times New Roman" w:cs="Times New Roman"/>
          <w:lang w:eastAsia="ru-RU"/>
        </w:rPr>
        <w:t>N 206</w:t>
      </w:r>
    </w:p>
    <w:p w:rsidR="0069401A" w:rsidRDefault="0069401A" w:rsidP="001B734A">
      <w:pPr>
        <w:spacing w:after="0" w:line="240" w:lineRule="auto"/>
        <w:rPr>
          <w:rFonts w:ascii="Times New Roman" w:eastAsia="Times New Roman" w:hAnsi="Times New Roman" w:cs="Times New Roman"/>
          <w:lang w:eastAsia="ru-RU"/>
        </w:rPr>
      </w:pPr>
    </w:p>
    <w:p w:rsidR="0069401A" w:rsidRDefault="0069401A" w:rsidP="001B734A">
      <w:pPr>
        <w:spacing w:after="0" w:line="240" w:lineRule="auto"/>
        <w:rPr>
          <w:rFonts w:ascii="Times New Roman" w:eastAsia="Times New Roman" w:hAnsi="Times New Roman" w:cs="Times New Roman"/>
          <w:lang w:eastAsia="ru-RU"/>
        </w:rPr>
      </w:pPr>
    </w:p>
    <w:p w:rsidR="0069401A" w:rsidRPr="0069401A" w:rsidRDefault="0069401A" w:rsidP="0069401A">
      <w:pPr>
        <w:spacing w:after="0" w:line="240" w:lineRule="auto"/>
        <w:rPr>
          <w:rFonts w:ascii="Verdana" w:eastAsia="Times New Roman" w:hAnsi="Verdana" w:cs="Times New Roman"/>
          <w:sz w:val="21"/>
          <w:szCs w:val="21"/>
          <w:lang w:eastAsia="ru-RU"/>
        </w:rPr>
      </w:pPr>
      <w:r w:rsidRPr="0069401A">
        <w:rPr>
          <w:rFonts w:ascii="Times New Roman" w:eastAsia="Times New Roman" w:hAnsi="Times New Roman" w:cs="Times New Roman"/>
          <w:sz w:val="24"/>
          <w:szCs w:val="24"/>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МИНИСТЕРСТВО ФИНАНСОВ РОССИЙСКОЙ ФЕДЕРАЦИИ</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ФЕДЕРАЛЬНАЯ НАЛОГОВАЯ СЛУЖБА</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ПИСЬМО</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от 25 марта 2020 г. N СД-18-2/380@</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ОБ УСИЛЕНИИ КОНТРОЛЯ ПО ОБРАЩЕНИЯМ ГРАЖДАН, СОДЕРЖАЩИХ</w:t>
      </w:r>
    </w:p>
    <w:p w:rsidR="0069401A" w:rsidRPr="0069401A" w:rsidRDefault="0069401A" w:rsidP="0069401A">
      <w:pPr>
        <w:spacing w:after="0" w:line="240" w:lineRule="auto"/>
        <w:jc w:val="center"/>
        <w:rPr>
          <w:rFonts w:ascii="Times New Roman" w:eastAsia="Times New Roman" w:hAnsi="Times New Roman" w:cs="Times New Roman"/>
          <w:b/>
          <w:bCs/>
          <w:lang w:eastAsia="ru-RU"/>
        </w:rPr>
      </w:pPr>
      <w:r w:rsidRPr="0069401A">
        <w:rPr>
          <w:rFonts w:ascii="Times New Roman" w:eastAsia="Times New Roman" w:hAnsi="Times New Roman" w:cs="Times New Roman"/>
          <w:b/>
          <w:bCs/>
          <w:highlight w:val="green"/>
          <w:lang w:eastAsia="ru-RU"/>
        </w:rPr>
        <w:t>ИНФОРМАЦИЮ О ВОЗНИКАЮЩИХ КОНФЛИКТНЫХ СИТУАЦИЯХ НА РЫНКЕ ТРУДА</w:t>
      </w:r>
    </w:p>
    <w:p w:rsidR="0069401A" w:rsidRPr="0069401A" w:rsidRDefault="0069401A" w:rsidP="0069401A">
      <w:pPr>
        <w:spacing w:after="0" w:line="240" w:lineRule="auto"/>
        <w:jc w:val="center"/>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w:t>
      </w:r>
      <w:proofErr w:type="spellStart"/>
      <w:r w:rsidRPr="0069401A">
        <w:rPr>
          <w:rFonts w:ascii="Times New Roman" w:eastAsia="Times New Roman" w:hAnsi="Times New Roman" w:cs="Times New Roman"/>
          <w:lang w:eastAsia="ru-RU"/>
        </w:rPr>
        <w:t>Мишустина</w:t>
      </w:r>
      <w:proofErr w:type="spellEnd"/>
      <w:r w:rsidRPr="0069401A">
        <w:rPr>
          <w:rFonts w:ascii="Times New Roman" w:eastAsia="Times New Roman" w:hAnsi="Times New Roman" w:cs="Times New Roman"/>
          <w:lang w:eastAsia="ru-RU"/>
        </w:rPr>
        <w:t xml:space="preserve"> по итогам совещания по экономическим вопросам 21 марта 2020 года </w:t>
      </w:r>
      <w:r w:rsidRPr="0069401A">
        <w:rPr>
          <w:rFonts w:ascii="Times New Roman" w:eastAsia="Times New Roman" w:hAnsi="Times New Roman" w:cs="Times New Roman"/>
          <w:highlight w:val="yellow"/>
          <w:lang w:eastAsia="ru-RU"/>
        </w:rPr>
        <w:t xml:space="preserve">об усилении контроля за поступающими обращениями граждан по возникающим конфликтным ситуациям на рынке труда, в том числе прямо или косвенно связанным </w:t>
      </w:r>
      <w:r w:rsidRPr="0069401A">
        <w:rPr>
          <w:rFonts w:ascii="Times New Roman" w:eastAsia="Times New Roman" w:hAnsi="Times New Roman" w:cs="Times New Roman"/>
          <w:highlight w:val="yellow"/>
          <w:lang w:eastAsia="ru-RU"/>
        </w:rPr>
        <w:lastRenderedPageBreak/>
        <w:t xml:space="preserve">с мерами, принимаемыми в целях противодействия распространения новой </w:t>
      </w:r>
      <w:proofErr w:type="spellStart"/>
      <w:r w:rsidRPr="0069401A">
        <w:rPr>
          <w:rFonts w:ascii="Times New Roman" w:eastAsia="Times New Roman" w:hAnsi="Times New Roman" w:cs="Times New Roman"/>
          <w:highlight w:val="yellow"/>
          <w:lang w:eastAsia="ru-RU"/>
        </w:rPr>
        <w:t>коронавирусной</w:t>
      </w:r>
      <w:proofErr w:type="spellEnd"/>
      <w:r w:rsidRPr="0069401A">
        <w:rPr>
          <w:rFonts w:ascii="Times New Roman" w:eastAsia="Times New Roman" w:hAnsi="Times New Roman" w:cs="Times New Roman"/>
          <w:highlight w:val="yellow"/>
          <w:lang w:eastAsia="ru-RU"/>
        </w:rPr>
        <w:t xml:space="preserve">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w:t>
      </w:r>
      <w:r w:rsidRPr="0069401A">
        <w:rPr>
          <w:rFonts w:ascii="Times New Roman" w:eastAsia="Times New Roman" w:hAnsi="Times New Roman" w:cs="Times New Roman"/>
          <w:lang w:eastAsia="ru-RU"/>
        </w:rPr>
        <w:t>, сообщает следующее.</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Письмом ФНС России от 24.03.2020 N СД-4-2/4988@ (копия не приводится) поручено территориальным налоговым органам усилить контроль за обращениями граждан, содержащих вышеуказанную информацию. Со ссылкой на статью 8 Федерального закона от 02.05.2006 N 59-ФЗ "О порядке рассмотрения обращений граждан Российской Федерации" поручено 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поручено осуществлять контрольно-аналитические мероприятия в рамках компетенции налоговых органов.</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Одновременно сообщается, что проведение проверок по фактам нарушения трудового законодательства Российской Федерации не входит в компетенцию налоговых органов.</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Заместитель руководителя</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Действительный государственный</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советник Российской Федерации</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2 класса</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Д.С.САТИН</w:t>
      </w: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9401A" w:rsidRPr="0069401A" w:rsidRDefault="0069401A" w:rsidP="0069401A">
      <w:pPr>
        <w:spacing w:after="0" w:line="240" w:lineRule="auto"/>
        <w:jc w:val="both"/>
        <w:rPr>
          <w:rFonts w:ascii="Verdana" w:eastAsia="Times New Roman" w:hAnsi="Verdana" w:cs="Times New Roman"/>
          <w:sz w:val="21"/>
          <w:szCs w:val="21"/>
          <w:lang w:eastAsia="ru-RU"/>
        </w:rPr>
      </w:pPr>
      <w:r w:rsidRPr="0069401A">
        <w:rPr>
          <w:rFonts w:ascii="Times New Roman" w:eastAsia="Times New Roman" w:hAnsi="Times New Roman" w:cs="Times New Roman"/>
          <w:sz w:val="24"/>
          <w:szCs w:val="24"/>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МИНИСТЕРСТВО ФИНАНСОВ РОССИЙСКОЙ ФЕДЕРАЦИИ</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ФЕДЕРАЛЬНАЯ НАЛОГОВАЯ СЛУЖБА</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ПИСЬМО</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от 24 марта 2020 г. N СД-4-2/4988@</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 </w:t>
      </w:r>
    </w:p>
    <w:p w:rsidR="0069401A" w:rsidRPr="0069401A" w:rsidRDefault="0069401A" w:rsidP="0069401A">
      <w:pPr>
        <w:spacing w:after="0" w:line="240" w:lineRule="auto"/>
        <w:jc w:val="center"/>
        <w:rPr>
          <w:rFonts w:ascii="Times New Roman" w:eastAsia="Times New Roman" w:hAnsi="Times New Roman" w:cs="Times New Roman"/>
          <w:b/>
          <w:bCs/>
          <w:highlight w:val="green"/>
          <w:lang w:eastAsia="ru-RU"/>
        </w:rPr>
      </w:pPr>
      <w:r w:rsidRPr="0069401A">
        <w:rPr>
          <w:rFonts w:ascii="Times New Roman" w:eastAsia="Times New Roman" w:hAnsi="Times New Roman" w:cs="Times New Roman"/>
          <w:b/>
          <w:bCs/>
          <w:highlight w:val="green"/>
          <w:lang w:eastAsia="ru-RU"/>
        </w:rPr>
        <w:t>ОБ ИНФОРМАЦИИ</w:t>
      </w:r>
    </w:p>
    <w:p w:rsidR="0069401A" w:rsidRPr="0069401A" w:rsidRDefault="0069401A" w:rsidP="0069401A">
      <w:pPr>
        <w:spacing w:after="0" w:line="240" w:lineRule="auto"/>
        <w:jc w:val="center"/>
        <w:rPr>
          <w:rFonts w:ascii="Times New Roman" w:eastAsia="Times New Roman" w:hAnsi="Times New Roman" w:cs="Times New Roman"/>
          <w:b/>
          <w:bCs/>
          <w:lang w:eastAsia="ru-RU"/>
        </w:rPr>
      </w:pPr>
      <w:r w:rsidRPr="0069401A">
        <w:rPr>
          <w:rFonts w:ascii="Times New Roman" w:eastAsia="Times New Roman" w:hAnsi="Times New Roman" w:cs="Times New Roman"/>
          <w:b/>
          <w:bCs/>
          <w:highlight w:val="green"/>
          <w:lang w:eastAsia="ru-RU"/>
        </w:rPr>
        <w:t>О ВОЗНИКАЮЩИХ КОНФЛИКТНЫХ СИТУАЦИЯХ НА РЫНКЕ ТРУДА</w:t>
      </w:r>
    </w:p>
    <w:p w:rsidR="0069401A" w:rsidRPr="0069401A" w:rsidRDefault="0069401A" w:rsidP="0069401A">
      <w:pPr>
        <w:spacing w:after="0" w:line="240" w:lineRule="auto"/>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w:t>
      </w:r>
      <w:proofErr w:type="spellStart"/>
      <w:r w:rsidRPr="0069401A">
        <w:rPr>
          <w:rFonts w:ascii="Times New Roman" w:eastAsia="Times New Roman" w:hAnsi="Times New Roman" w:cs="Times New Roman"/>
          <w:lang w:eastAsia="ru-RU"/>
        </w:rPr>
        <w:t>Мишустина</w:t>
      </w:r>
      <w:proofErr w:type="spellEnd"/>
      <w:r w:rsidRPr="0069401A">
        <w:rPr>
          <w:rFonts w:ascii="Times New Roman" w:eastAsia="Times New Roman" w:hAnsi="Times New Roman" w:cs="Times New Roman"/>
          <w:lang w:eastAsia="ru-RU"/>
        </w:rPr>
        <w:t xml:space="preserve"> по итогам совещания по экономическим вопросам 21 марта 2020 года поручает </w:t>
      </w:r>
      <w:r w:rsidRPr="0069401A">
        <w:rPr>
          <w:rFonts w:ascii="Times New Roman" w:eastAsia="Times New Roman" w:hAnsi="Times New Roman" w:cs="Times New Roman"/>
          <w:highlight w:val="yellow"/>
          <w:lang w:eastAsia="ru-RU"/>
        </w:rPr>
        <w:t xml:space="preserve">усилить контроль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w:t>
      </w:r>
      <w:proofErr w:type="spellStart"/>
      <w:r w:rsidRPr="0069401A">
        <w:rPr>
          <w:rFonts w:ascii="Times New Roman" w:eastAsia="Times New Roman" w:hAnsi="Times New Roman" w:cs="Times New Roman"/>
          <w:highlight w:val="yellow"/>
          <w:lang w:eastAsia="ru-RU"/>
        </w:rPr>
        <w:t>коронавирусной</w:t>
      </w:r>
      <w:proofErr w:type="spellEnd"/>
      <w:r w:rsidRPr="0069401A">
        <w:rPr>
          <w:rFonts w:ascii="Times New Roman" w:eastAsia="Times New Roman" w:hAnsi="Times New Roman" w:cs="Times New Roman"/>
          <w:highlight w:val="yellow"/>
          <w:lang w:eastAsia="ru-RU"/>
        </w:rPr>
        <w:t xml:space="preserve">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 сообщает следующее.</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highlight w:val="yellow"/>
          <w:lang w:eastAsia="ru-RU"/>
        </w:rPr>
        <w:t>В случае поступления обращений граждан</w:t>
      </w:r>
      <w:r w:rsidRPr="0069401A">
        <w:rPr>
          <w:rFonts w:ascii="Times New Roman" w:eastAsia="Times New Roman" w:hAnsi="Times New Roman" w:cs="Times New Roman"/>
          <w:lang w:eastAsia="ru-RU"/>
        </w:rPr>
        <w:t xml:space="preserve">, содержащих вышеуказанную информацию, в соответствии со статьей 8 Федерального закона от 02.05.2006 N 59-ФЗ "О порядке рассмотрения обращений граждан Российской Федерации" (далее - Закон N 59-ФЗ) </w:t>
      </w:r>
      <w:r w:rsidRPr="0069401A">
        <w:rPr>
          <w:rFonts w:ascii="Times New Roman" w:eastAsia="Times New Roman" w:hAnsi="Times New Roman" w:cs="Times New Roman"/>
          <w:highlight w:val="yellow"/>
          <w:lang w:eastAsia="ru-RU"/>
        </w:rPr>
        <w:t>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осуществлять контрольно-аналитические мероприятия в рамках компетенции налоговых органов</w:t>
      </w:r>
      <w:r w:rsidRPr="0069401A">
        <w:rPr>
          <w:rFonts w:ascii="Times New Roman" w:eastAsia="Times New Roman" w:hAnsi="Times New Roman" w:cs="Times New Roman"/>
          <w:lang w:eastAsia="ru-RU"/>
        </w:rPr>
        <w:t>.</w:t>
      </w:r>
    </w:p>
    <w:p w:rsidR="0069401A" w:rsidRPr="0069401A" w:rsidRDefault="0069401A" w:rsidP="0069401A">
      <w:pPr>
        <w:spacing w:after="0" w:line="240" w:lineRule="auto"/>
        <w:ind w:firstLine="540"/>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незамедлительно довести настоящее письмо до нижестоящих налоговых органов и обеспечить соблюдение порядка, установленного статьей 8 Закона N 59-ФЗ.</w:t>
      </w:r>
    </w:p>
    <w:p w:rsidR="0069401A" w:rsidRPr="0069401A" w:rsidRDefault="0069401A" w:rsidP="0069401A">
      <w:pPr>
        <w:spacing w:after="0" w:line="240" w:lineRule="auto"/>
        <w:jc w:val="both"/>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 </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Действительный</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государственный советник</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Российской Федерации</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2 класса</w:t>
      </w:r>
    </w:p>
    <w:p w:rsidR="0069401A" w:rsidRPr="0069401A" w:rsidRDefault="0069401A" w:rsidP="0069401A">
      <w:pPr>
        <w:spacing w:after="0" w:line="240" w:lineRule="auto"/>
        <w:jc w:val="right"/>
        <w:rPr>
          <w:rFonts w:ascii="Times New Roman" w:eastAsia="Times New Roman" w:hAnsi="Times New Roman" w:cs="Times New Roman"/>
          <w:lang w:eastAsia="ru-RU"/>
        </w:rPr>
      </w:pPr>
      <w:r w:rsidRPr="0069401A">
        <w:rPr>
          <w:rFonts w:ascii="Times New Roman" w:eastAsia="Times New Roman" w:hAnsi="Times New Roman" w:cs="Times New Roman"/>
          <w:lang w:eastAsia="ru-RU"/>
        </w:rPr>
        <w:t>Д.С.САТИН</w:t>
      </w:r>
    </w:p>
    <w:p w:rsidR="0069401A" w:rsidRDefault="0069401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31454C" w:rsidRPr="00A14547" w:rsidRDefault="0031454C" w:rsidP="0031454C">
      <w:pPr>
        <w:spacing w:after="0" w:line="240" w:lineRule="auto"/>
        <w:jc w:val="both"/>
        <w:rPr>
          <w:rFonts w:ascii="Times New Roman" w:eastAsia="Times New Roman" w:hAnsi="Times New Roman" w:cs="Times New Roman"/>
          <w:lang w:eastAsia="ru-RU"/>
        </w:rPr>
      </w:pPr>
    </w:p>
    <w:p w:rsidR="00D61430" w:rsidRPr="00A14547" w:rsidRDefault="0031454C" w:rsidP="00D61430">
      <w:pPr>
        <w:spacing w:after="0" w:line="240" w:lineRule="auto"/>
        <w:jc w:val="both"/>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lang w:eastAsia="ru-RU"/>
        </w:rPr>
        <w:t>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 xml:space="preserve">Главного государственного санитарного врача Российской Федерации от 18.03.2020 г. № 7 </w:t>
      </w:r>
    </w:p>
    <w:p w:rsidR="0031454C"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A14547">
        <w:rPr>
          <w:rFonts w:ascii="Times New Roman" w:eastAsia="Times New Roman" w:hAnsi="Times New Roman" w:cs="Times New Roman"/>
          <w:b/>
          <w:bCs/>
          <w:color w:val="000000"/>
          <w:spacing w:val="3"/>
          <w:kern w:val="36"/>
          <w:lang w:eastAsia="ru-RU"/>
        </w:rPr>
        <w:t>"Об обеспечении режима изоляции в целях предотвращения распространения COVID-2019"</w:t>
      </w:r>
    </w:p>
    <w:p w:rsidR="0031454C" w:rsidRPr="00A14547" w:rsidRDefault="0031454C" w:rsidP="0031454C">
      <w:pPr>
        <w:spacing w:after="0" w:line="240" w:lineRule="auto"/>
        <w:jc w:val="both"/>
        <w:outlineLvl w:val="0"/>
        <w:rPr>
          <w:rFonts w:ascii="Times New Roman" w:eastAsia="Times New Roman" w:hAnsi="Times New Roman" w:cs="Times New Roman"/>
          <w:b/>
          <w:bCs/>
          <w:color w:val="000000"/>
          <w:spacing w:val="3"/>
          <w:kern w:val="36"/>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Зарегистрирован 18.03.2020 г. </w:t>
      </w:r>
      <w:r w:rsidRPr="00A14547">
        <w:rPr>
          <w:rFonts w:ascii="Times New Roman" w:eastAsia="Times New Roman" w:hAnsi="Times New Roman" w:cs="Times New Roman"/>
          <w:b/>
          <w:bCs/>
          <w:color w:val="000000"/>
          <w:spacing w:val="3"/>
          <w:lang w:eastAsia="ru-RU"/>
        </w:rPr>
        <w:t>№ 57771</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Опубликован на официальном интернет-портале правовой информации 19.03.20 г.</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Вступление в силу 19 марта 2020 г.</w:t>
      </w:r>
    </w:p>
    <w:p w:rsidR="0031454C"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В связи с продолжающимся глобальным распространением, угрозой завоза и распространения новой </w:t>
      </w:r>
      <w:proofErr w:type="spellStart"/>
      <w:r w:rsidRPr="00A14547">
        <w:rPr>
          <w:rFonts w:ascii="Times New Roman" w:eastAsia="Times New Roman" w:hAnsi="Times New Roman" w:cs="Times New Roman"/>
          <w:color w:val="000000"/>
          <w:spacing w:val="3"/>
          <w:lang w:eastAsia="ru-RU"/>
        </w:rPr>
        <w:t>коронавирусной</w:t>
      </w:r>
      <w:proofErr w:type="spellEnd"/>
      <w:r w:rsidRPr="00A14547">
        <w:rPr>
          <w:rFonts w:ascii="Times New Roman" w:eastAsia="Times New Roman" w:hAnsi="Times New Roman" w:cs="Times New Roman"/>
          <w:color w:val="000000"/>
          <w:spacing w:val="3"/>
          <w:lang w:eastAsia="ru-RU"/>
        </w:rPr>
        <w:t xml:space="preserve"> инфекции (COVID-2019) на территории Российской Федерации, в соответствии со статьей 31,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2019, № 30, ст. 4134) </w:t>
      </w:r>
      <w:r w:rsidRPr="00A14547">
        <w:rPr>
          <w:rFonts w:ascii="Times New Roman" w:eastAsia="Times New Roman" w:hAnsi="Times New Roman" w:cs="Times New Roman"/>
          <w:b/>
          <w:bCs/>
          <w:color w:val="000000"/>
          <w:spacing w:val="3"/>
          <w:lang w:eastAsia="ru-RU"/>
        </w:rPr>
        <w:t>постановляю:</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1.1. Обеспечить изоляцию всех лиц, прибывающих на территорию Российской Федерации, продолжительностью 14 календарных дней со дня их прибытия.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1.2.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w:t>
      </w:r>
      <w:proofErr w:type="spellStart"/>
      <w:r w:rsidRPr="00A14547">
        <w:rPr>
          <w:rFonts w:ascii="Times New Roman" w:eastAsia="Times New Roman" w:hAnsi="Times New Roman" w:cs="Times New Roman"/>
          <w:color w:val="000000"/>
          <w:spacing w:val="3"/>
          <w:lang w:eastAsia="ru-RU"/>
        </w:rPr>
        <w:t>обсерватора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1.3. Организовать контроль за соблюдением карантина и предоставлением ежедневной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1.4.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1.5. Принять меры по введению режима повышенной готовности.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 Лицам, прибывшим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горячую линию, организованную в субъекте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2.2.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2.3.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E1E7C">
        <w:rPr>
          <w:rFonts w:ascii="Times New Roman" w:eastAsia="Times New Roman" w:hAnsi="Times New Roman" w:cs="Times New Roman"/>
          <w:color w:val="000000"/>
          <w:spacing w:val="3"/>
          <w:highlight w:val="yellow"/>
          <w:lang w:eastAsia="ru-RU"/>
        </w:rPr>
        <w:t>3. Работодателям оказывать содействие в обеспечении работникам условий изоляции на дому.</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 Руководителям органов исполнительной власти субъектов Российской Федерации в сфере охраны здоровья обеспечить:</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4.1. Ежедневное медицинское наблюдение за лицами, находящимися в условиях изоляции, с предоставлением информации в территориальные органы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4.2. Выдачу листков нетрудоспособности лицам, находящимся в изоляции.</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4.3. Немедленную госпитализацию в медицинские организации, осуществляющие стационарную помощь инфекционным больным, и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4.4. Соблюдение противоэпидемического режима в </w:t>
      </w:r>
      <w:proofErr w:type="spellStart"/>
      <w:r w:rsidRPr="00A14547">
        <w:rPr>
          <w:rFonts w:ascii="Times New Roman" w:eastAsia="Times New Roman" w:hAnsi="Times New Roman" w:cs="Times New Roman"/>
          <w:color w:val="000000"/>
          <w:spacing w:val="3"/>
          <w:lang w:eastAsia="ru-RU"/>
        </w:rPr>
        <w:t>обсерваторах</w:t>
      </w:r>
      <w:proofErr w:type="spellEnd"/>
      <w:r w:rsidRPr="00A14547">
        <w:rPr>
          <w:rFonts w:ascii="Times New Roman" w:eastAsia="Times New Roman" w:hAnsi="Times New Roman" w:cs="Times New Roman"/>
          <w:color w:val="000000"/>
          <w:spacing w:val="3"/>
          <w:lang w:eastAsia="ru-RU"/>
        </w:rPr>
        <w:t>.</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4.5. Соблюдение режима инфекционного стационара в медицинских организациях, оказывающих стационарную помощь больным с подозрением на COVID-2019.</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 xml:space="preserve">5. Руководителям территориальных органов </w:t>
      </w:r>
      <w:proofErr w:type="spellStart"/>
      <w:r w:rsidRPr="00A14547">
        <w:rPr>
          <w:rFonts w:ascii="Times New Roman" w:eastAsia="Times New Roman" w:hAnsi="Times New Roman" w:cs="Times New Roman"/>
          <w:color w:val="000000"/>
          <w:spacing w:val="3"/>
          <w:lang w:eastAsia="ru-RU"/>
        </w:rPr>
        <w:t>Роспотребнадзора</w:t>
      </w:r>
      <w:proofErr w:type="spellEnd"/>
      <w:r w:rsidRPr="00A14547">
        <w:rPr>
          <w:rFonts w:ascii="Times New Roman" w:eastAsia="Times New Roman" w:hAnsi="Times New Roman" w:cs="Times New Roman"/>
          <w:color w:val="000000"/>
          <w:spacing w:val="3"/>
          <w:lang w:eastAsia="ru-RU"/>
        </w:rPr>
        <w:t xml:space="preserve"> обеспечить контроль за реализацией пунктов 1-4 настоящего Постановления.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6. Настоящее Постановление вступает в силу со дня его официального опубликования.</w:t>
      </w:r>
    </w:p>
    <w:p w:rsidR="0031454C" w:rsidRPr="00A14547"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A14547">
        <w:rPr>
          <w:rFonts w:ascii="Times New Roman" w:eastAsia="Times New Roman" w:hAnsi="Times New Roman" w:cs="Times New Roman"/>
          <w:color w:val="000000"/>
          <w:spacing w:val="3"/>
          <w:lang w:eastAsia="ru-RU"/>
        </w:rPr>
        <w:t>7. Контроль за выполнением настоящего Постановления оставляю за собой.</w:t>
      </w:r>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roofErr w:type="spellStart"/>
      <w:r w:rsidRPr="00A14547">
        <w:rPr>
          <w:rFonts w:ascii="Times New Roman" w:eastAsia="Times New Roman" w:hAnsi="Times New Roman" w:cs="Times New Roman"/>
          <w:bCs/>
          <w:color w:val="000000"/>
          <w:spacing w:val="3"/>
          <w:lang w:eastAsia="ru-RU"/>
        </w:rPr>
        <w:t>А.Ю.Попова</w:t>
      </w:r>
      <w:proofErr w:type="spellEnd"/>
    </w:p>
    <w:p w:rsidR="0031454C"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31454C" w:rsidRPr="008E39BE"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МИНИСТЕРСТВО ТРУДА И СОЦИАЛЬНОЙ ЗАЩИТЫ РОССИЙСКОЙ ФЕДЕРАЦИИ</w:t>
      </w:r>
    </w:p>
    <w:p w:rsidR="008E39BE" w:rsidRPr="00524CCF"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ПИСЬМО</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524CCF">
        <w:rPr>
          <w:rFonts w:ascii="Times New Roman" w:eastAsia="Times New Roman" w:hAnsi="Times New Roman" w:cs="Times New Roman"/>
          <w:b/>
          <w:bCs/>
          <w:lang w:eastAsia="ru-RU"/>
        </w:rPr>
        <w:t>от 16 марта 2020 г. N 19-0/10/П-2261</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В соответствии с пунктом 23 поручения Правительства Российской Федерации от 16 марта 2020 г. N ММ-П9-1861 Министерство труда и социальной защиты Российской Федерации разработало и направляет для использования в работе Методические </w:t>
      </w:r>
      <w:hyperlink w:anchor="p16" w:history="1">
        <w:r w:rsidRPr="008E39BE">
          <w:rPr>
            <w:rFonts w:ascii="Times New Roman" w:eastAsia="Times New Roman" w:hAnsi="Times New Roman" w:cs="Times New Roman"/>
            <w:color w:val="0000FF"/>
            <w:u w:val="single"/>
            <w:lang w:eastAsia="ru-RU"/>
          </w:rPr>
          <w:t>рекомендации</w:t>
        </w:r>
      </w:hyperlink>
      <w:r w:rsidRPr="008E39BE">
        <w:rPr>
          <w:rFonts w:ascii="Times New Roman" w:eastAsia="Times New Roman" w:hAnsi="Times New Roman" w:cs="Times New Roman"/>
          <w:lang w:eastAsia="ru-RU"/>
        </w:rPr>
        <w:t xml:space="preserve"> по режиму труда органов государственной власти, органов местного самоуправления и организаций 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А.О.КОТЯКОВ</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Arial" w:hAnsi="Arial" w:cs="Arial"/>
          <w:color w:val="222222"/>
          <w:sz w:val="21"/>
          <w:szCs w:val="21"/>
          <w:shd w:val="clear" w:color="auto" w:fill="FFFFFF"/>
        </w:rPr>
        <w:t xml:space="preserve">Поручение Правительства РФ от 18.03.2020 </w:t>
      </w:r>
    </w:p>
    <w:p w:rsidR="008D0441" w:rsidRPr="008D0441" w:rsidRDefault="008D0441" w:rsidP="008D0441">
      <w:pPr>
        <w:spacing w:after="0" w:line="240" w:lineRule="auto"/>
        <w:jc w:val="both"/>
        <w:rPr>
          <w:rFonts w:ascii="Times New Roman" w:eastAsia="Times New Roman" w:hAnsi="Times New Roman" w:cs="Times New Roman"/>
          <w:b/>
          <w:lang w:eastAsia="ru-RU"/>
        </w:rPr>
      </w:pPr>
      <w:r w:rsidRPr="008D0441">
        <w:rPr>
          <w:rFonts w:ascii="Times New Roman" w:eastAsia="Times New Roman" w:hAnsi="Times New Roman" w:cs="Times New Roman"/>
          <w:b/>
          <w:lang w:eastAsia="ru-RU"/>
        </w:rPr>
        <w:t>О поручениях, направленных, в частности, на приостановление назначения выездных налоговых и плановых выездных таможенных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1. Федеральным органам исполнительной власти приостановить до 1 мая 2020 года назначение проверок, в отношении которых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выездных налоговых и плановых выездных таможенных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Срок - незамедлительно.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2. Минэкономразвития России проработать с Генпрокуратурой России вопрос обоснованности проведения органами контроля (надзора) внеплановых проверок, назначаемых в исключительных случаях, указанных в пункте 1 настоящего поручения, с целью минимизации количества внеплановых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25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3. Федеральны</w:t>
      </w:r>
      <w:r>
        <w:rPr>
          <w:rFonts w:ascii="Times New Roman" w:eastAsia="Times New Roman" w:hAnsi="Times New Roman" w:cs="Times New Roman"/>
          <w:lang w:eastAsia="ru-RU"/>
        </w:rPr>
        <w:t>м органам исполнительной власти</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а) рассмотреть вопрос о приос</w:t>
      </w:r>
      <w:r>
        <w:rPr>
          <w:rFonts w:ascii="Times New Roman" w:eastAsia="Times New Roman" w:hAnsi="Times New Roman" w:cs="Times New Roman"/>
          <w:lang w:eastAsia="ru-RU"/>
        </w:rPr>
        <w:t>тановлении назначенных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20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б) представить в Минэкономразвит</w:t>
      </w:r>
      <w:r>
        <w:rPr>
          <w:rFonts w:ascii="Times New Roman" w:eastAsia="Times New Roman" w:hAnsi="Times New Roman" w:cs="Times New Roman"/>
          <w:lang w:eastAsia="ru-RU"/>
        </w:rPr>
        <w:t>ия России следующую информацию:</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о количестве проверок, назначенных с 1 января 2</w:t>
      </w:r>
      <w:r>
        <w:rPr>
          <w:rFonts w:ascii="Times New Roman" w:eastAsia="Times New Roman" w:hAnsi="Times New Roman" w:cs="Times New Roman"/>
          <w:lang w:eastAsia="ru-RU"/>
        </w:rPr>
        <w:t>020 года по 17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 до 20 марта 2020 года;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о количестве приостановленных проверок в соответствии с п</w:t>
      </w:r>
      <w:r>
        <w:rPr>
          <w:rFonts w:ascii="Times New Roman" w:eastAsia="Times New Roman" w:hAnsi="Times New Roman" w:cs="Times New Roman"/>
          <w:lang w:eastAsia="ru-RU"/>
        </w:rPr>
        <w:t>одпунктом "а" настоящего пункта</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Срок - до 20 марта 2020 года; далее - еженедельно;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 о количестве осуществляемых органами контроля (надзора) проверок по состоянию на 20 марта 2020 года без </w:t>
      </w:r>
      <w:r>
        <w:rPr>
          <w:rFonts w:ascii="Times New Roman" w:eastAsia="Times New Roman" w:hAnsi="Times New Roman" w:cs="Times New Roman"/>
          <w:lang w:eastAsia="ru-RU"/>
        </w:rPr>
        <w:t>учёта приостановленных проверок</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 xml:space="preserve">Срок - до 20 марта </w:t>
      </w:r>
      <w:r>
        <w:rPr>
          <w:rFonts w:ascii="Times New Roman" w:eastAsia="Times New Roman" w:hAnsi="Times New Roman" w:cs="Times New Roman"/>
          <w:lang w:eastAsia="ru-RU"/>
        </w:rPr>
        <w:t>2020 года, далее - еженедельно.</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4. Рекомендовать высшим должностным лицам субъектов Российской Федерации и муниципальных образований довести аналогичные указания до органов исполнительной власти субъектов Российской Федерации и органов местного самоуправления, уполномоченных на организацию и проведение на территории субъекта Российской Федерации и муниципального образования проверок соблюдения юридическими лицами, индивидуальными предпринимателями требований, установленных правовыми актами.</w:t>
      </w:r>
    </w:p>
    <w:p w:rsidR="008D0441" w:rsidRPr="008D0441" w:rsidRDefault="008D0441" w:rsidP="008D0441">
      <w:pPr>
        <w:spacing w:after="0" w:line="240" w:lineRule="auto"/>
        <w:jc w:val="both"/>
        <w:rPr>
          <w:rFonts w:ascii="Times New Roman" w:eastAsia="Times New Roman" w:hAnsi="Times New Roman" w:cs="Times New Roman"/>
          <w:lang w:eastAsia="ru-RU"/>
        </w:rPr>
      </w:pP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t>Поручение Правительства РФ от 18.03.2020 №</w:t>
      </w:r>
    </w:p>
    <w:p w:rsidR="008D0441" w:rsidRPr="008D0441" w:rsidRDefault="008D0441" w:rsidP="008D0441">
      <w:pPr>
        <w:spacing w:after="0" w:line="240" w:lineRule="auto"/>
        <w:jc w:val="both"/>
        <w:rPr>
          <w:rFonts w:ascii="Times New Roman" w:eastAsia="Times New Roman" w:hAnsi="Times New Roman" w:cs="Times New Roman"/>
          <w:lang w:eastAsia="ru-RU"/>
        </w:rPr>
      </w:pPr>
      <w:r w:rsidRPr="008D0441">
        <w:rPr>
          <w:rFonts w:ascii="Times New Roman" w:eastAsia="Times New Roman" w:hAnsi="Times New Roman" w:cs="Times New Roman"/>
          <w:lang w:eastAsia="ru-RU"/>
        </w:rPr>
        <w:lastRenderedPageBreak/>
        <w:t>О поручениях, направленных, в частности, на приостановление назначения выездных налоговых и плановых выездных таможенных проверок</w:t>
      </w:r>
    </w:p>
    <w:p w:rsidR="008E39BE" w:rsidRPr="008E39BE" w:rsidRDefault="008E39BE" w:rsidP="008E39BE">
      <w:pPr>
        <w:spacing w:after="0" w:line="240" w:lineRule="auto"/>
        <w:jc w:val="right"/>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Приложение</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bookmarkStart w:id="9" w:name="p16"/>
      <w:bookmarkEnd w:id="9"/>
      <w:r w:rsidRPr="008E39BE">
        <w:rPr>
          <w:rFonts w:ascii="Times New Roman" w:eastAsia="Times New Roman" w:hAnsi="Times New Roman" w:cs="Times New Roman"/>
          <w:b/>
          <w:bCs/>
          <w:lang w:eastAsia="ru-RU"/>
        </w:rPr>
        <w:t>МЕТОДИЧЕСКИЕ РЕКОМЕНДАЦИИ</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ПО РЕЖИМУ ТРУДА ОРГАНОВ ГОСУДАРСТВЕННОЙ ВЛАСТИ, ОРГАНОВ</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МЕСТНОГО САМОУПРАВЛЕНИЯ И ОРГАНИЗАЦИЙ</w:t>
      </w:r>
    </w:p>
    <w:p w:rsidR="008E39BE" w:rsidRPr="008E39BE" w:rsidRDefault="008E39BE" w:rsidP="008E39BE">
      <w:pPr>
        <w:spacing w:after="0" w:line="240" w:lineRule="auto"/>
        <w:jc w:val="center"/>
        <w:rPr>
          <w:rFonts w:ascii="Times New Roman" w:eastAsia="Times New Roman" w:hAnsi="Times New Roman" w:cs="Times New Roman"/>
          <w:b/>
          <w:bCs/>
          <w:lang w:eastAsia="ru-RU"/>
        </w:rPr>
      </w:pPr>
      <w:r w:rsidRPr="008E39BE">
        <w:rPr>
          <w:rFonts w:ascii="Times New Roman" w:eastAsia="Times New Roman" w:hAnsi="Times New Roman" w:cs="Times New Roman"/>
          <w:b/>
          <w:bCs/>
          <w:lang w:eastAsia="ru-RU"/>
        </w:rPr>
        <w:t>С УЧАСТИЕМ ГОСУДАРСТВА</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 Общие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 Рекомендации органам и организациям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2.1. Органам и организациям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инфекции (2019-nCoV), если они не вызваны крайней необходимостью;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8E39BE">
        <w:rPr>
          <w:rFonts w:ascii="Times New Roman" w:eastAsia="Times New Roman" w:hAnsi="Times New Roman" w:cs="Times New Roman"/>
          <w:lang w:eastAsia="ru-RU"/>
        </w:rPr>
        <w:t>видеоформате</w:t>
      </w:r>
      <w:proofErr w:type="spellEnd"/>
      <w:r w:rsidRPr="008E39BE">
        <w:rPr>
          <w:rFonts w:ascii="Times New Roman" w:eastAsia="Times New Roman" w:hAnsi="Times New Roman" w:cs="Times New Roman"/>
          <w:lang w:eastAsia="ru-RU"/>
        </w:rPr>
        <w:t xml:space="preserve"> или без участников, допуская возможность проведения только чрезвычайно важных и неотложных мероприятий;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временно ограничить личный прием граждан, пришедших на личный прием, рекомендовать обращаться в письменной форме, разместить данную информацию на стендах, официальных сайтах;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w:t>
      </w:r>
      <w:proofErr w:type="gramStart"/>
      <w:r w:rsidRPr="008E39BE">
        <w:rPr>
          <w:rFonts w:ascii="Times New Roman" w:eastAsia="Times New Roman" w:hAnsi="Times New Roman" w:cs="Times New Roman"/>
          <w:lang w:eastAsia="ru-RU"/>
        </w:rPr>
        <w:t xml:space="preserve">технические средства связи для </w:t>
      </w:r>
      <w:r w:rsidRPr="008E39BE">
        <w:rPr>
          <w:rFonts w:ascii="Times New Roman" w:eastAsia="Times New Roman" w:hAnsi="Times New Roman" w:cs="Times New Roman"/>
          <w:lang w:eastAsia="ru-RU"/>
        </w:rPr>
        <w:lastRenderedPageBreak/>
        <w:t>обеспечения служебного взаимодействия</w:t>
      </w:r>
      <w:proofErr w:type="gramEnd"/>
      <w:r w:rsidRPr="008E39BE">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органа и организации;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8E39BE">
        <w:rPr>
          <w:rFonts w:ascii="Times New Roman" w:eastAsia="Times New Roman" w:hAnsi="Times New Roman" w:cs="Times New Roman"/>
          <w:lang w:eastAsia="ru-RU"/>
        </w:rPr>
        <w:t>рециркуляторы</w:t>
      </w:r>
      <w:proofErr w:type="spellEnd"/>
      <w:r w:rsidRPr="008E39BE">
        <w:rPr>
          <w:rFonts w:ascii="Times New Roman" w:eastAsia="Times New Roman" w:hAnsi="Times New Roman" w:cs="Times New Roman"/>
          <w:lang w:eastAsia="ru-RU"/>
        </w:rPr>
        <w:t xml:space="preserve"> воздуха, УФ-облучатели бактерицидные);</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8E39BE">
        <w:rPr>
          <w:rFonts w:ascii="Times New Roman" w:eastAsia="Times New Roman" w:hAnsi="Times New Roman" w:cs="Times New Roman"/>
          <w:lang w:eastAsia="ru-RU"/>
        </w:rPr>
        <w:t>коронавирусной</w:t>
      </w:r>
      <w:proofErr w:type="spellEnd"/>
      <w:r w:rsidRPr="008E39BE">
        <w:rPr>
          <w:rFonts w:ascii="Times New Roman" w:eastAsia="Times New Roman" w:hAnsi="Times New Roman" w:cs="Times New Roman"/>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III. Рекомендации гражданским служащим, муниципальным</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служащим, работникам</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3.1. Гражданским служащим, муниципальным служащим, работникам рекомендуется: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при планировании отпусков воздерживаться от посещения стран, где была выявлена новая </w:t>
      </w:r>
      <w:proofErr w:type="spellStart"/>
      <w:r w:rsidRPr="008E39BE">
        <w:rPr>
          <w:rFonts w:ascii="Times New Roman" w:eastAsia="Times New Roman" w:hAnsi="Times New Roman" w:cs="Times New Roman"/>
          <w:lang w:eastAsia="ru-RU"/>
        </w:rPr>
        <w:t>коронавирусная</w:t>
      </w:r>
      <w:proofErr w:type="spellEnd"/>
      <w:r w:rsidRPr="008E39BE">
        <w:rPr>
          <w:rFonts w:ascii="Times New Roman" w:eastAsia="Times New Roman" w:hAnsi="Times New Roman" w:cs="Times New Roman"/>
          <w:lang w:eastAsia="ru-RU"/>
        </w:rPr>
        <w:t xml:space="preserve"> инфекция (2019-nCoV);</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при появлении первых респираторных симптомов незамедлительно обратиться за медицинской помощью;</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следовать основным правилам гигиены:</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мыть руки - с мылом и теплой водой, не менее 15 - 20 секунд, всегда мыть руки перед едой;</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lastRenderedPageBreak/>
        <w:t>чихать, прикрывая рот и нос салфеткой. Обязательно утилизировать ее после использования;</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носить с собой дезинфицирующее средство для рук и регулярно применять его.</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jc w:val="center"/>
        <w:rPr>
          <w:rFonts w:ascii="Times New Roman" w:eastAsia="Times New Roman" w:hAnsi="Times New Roman" w:cs="Times New Roman"/>
          <w:lang w:eastAsia="ru-RU"/>
        </w:rPr>
      </w:pPr>
      <w:r w:rsidRPr="008E39BE">
        <w:rPr>
          <w:rFonts w:ascii="Times New Roman" w:eastAsia="Times New Roman" w:hAnsi="Times New Roman" w:cs="Times New Roman"/>
          <w:b/>
          <w:bCs/>
          <w:lang w:eastAsia="ru-RU"/>
        </w:rPr>
        <w:t>IV. Заключительные положения</w:t>
      </w:r>
    </w:p>
    <w:p w:rsidR="008E39BE" w:rsidRPr="008E39BE" w:rsidRDefault="008E39BE" w:rsidP="008E39BE">
      <w:pPr>
        <w:spacing w:after="0" w:line="240" w:lineRule="auto"/>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w:t>
      </w:r>
    </w:p>
    <w:p w:rsidR="008E39BE" w:rsidRPr="008E39BE" w:rsidRDefault="008E39BE" w:rsidP="008E39BE">
      <w:pPr>
        <w:spacing w:after="0" w:line="240" w:lineRule="auto"/>
        <w:ind w:firstLine="540"/>
        <w:jc w:val="both"/>
        <w:rPr>
          <w:rFonts w:ascii="Times New Roman" w:eastAsia="Times New Roman" w:hAnsi="Times New Roman" w:cs="Times New Roman"/>
          <w:lang w:eastAsia="ru-RU"/>
        </w:rPr>
      </w:pPr>
      <w:r w:rsidRPr="008E39BE">
        <w:rPr>
          <w:rFonts w:ascii="Times New Roman" w:eastAsia="Times New Roman" w:hAnsi="Times New Roman" w:cs="Times New Roman"/>
          <w:lang w:eastAsia="ru-RU"/>
        </w:rPr>
        <w:t xml:space="preserve">4.1. Рекомендовать руководителям органов и организаций, указанных в </w:t>
      </w:r>
      <w:hyperlink w:anchor="p24" w:history="1">
        <w:r w:rsidRPr="008E39BE">
          <w:rPr>
            <w:rFonts w:ascii="Times New Roman" w:eastAsia="Times New Roman" w:hAnsi="Times New Roman" w:cs="Times New Roman"/>
            <w:color w:val="0000FF"/>
            <w:u w:val="single"/>
            <w:lang w:eastAsia="ru-RU"/>
          </w:rPr>
          <w:t>пункте 1.2</w:t>
        </w:r>
      </w:hyperlink>
      <w:r w:rsidRPr="008E39BE">
        <w:rPr>
          <w:rFonts w:ascii="Times New Roman" w:eastAsia="Times New Roman" w:hAnsi="Times New Roman" w:cs="Times New Roman"/>
          <w:lang w:eastAsia="ru-RU"/>
        </w:rPr>
        <w:t xml:space="preserve">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31454C" w:rsidRDefault="0031454C" w:rsidP="00573ADC">
      <w:pPr>
        <w:spacing w:after="0" w:line="240" w:lineRule="auto"/>
        <w:jc w:val="center"/>
        <w:rPr>
          <w:rFonts w:ascii="Times New Roman" w:eastAsia="Times New Roman" w:hAnsi="Times New Roman" w:cs="Times New Roman"/>
          <w:color w:val="000000"/>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31454C" w:rsidRDefault="0031454C" w:rsidP="0031454C">
      <w:pPr>
        <w:spacing w:after="0" w:line="240" w:lineRule="auto"/>
        <w:jc w:val="center"/>
        <w:rPr>
          <w:rFonts w:ascii="Times New Roman" w:eastAsia="Times New Roman" w:hAnsi="Times New Roman" w:cs="Times New Roman"/>
          <w:b/>
          <w:bCs/>
          <w:szCs w:val="24"/>
          <w:highlight w:val="yellow"/>
          <w:lang w:eastAsia="ru-RU"/>
        </w:rPr>
      </w:pPr>
    </w:p>
    <w:p w:rsidR="00573ADC" w:rsidRPr="00FB1374" w:rsidRDefault="00573ADC" w:rsidP="00573ADC">
      <w:pPr>
        <w:spacing w:after="0" w:line="240" w:lineRule="auto"/>
        <w:jc w:val="center"/>
        <w:outlineLvl w:val="0"/>
        <w:rPr>
          <w:rFonts w:ascii="Times New Roman" w:eastAsia="Times New Roman" w:hAnsi="Times New Roman" w:cs="Times New Roman"/>
          <w:b/>
          <w:bCs/>
          <w:color w:val="4D4D4D"/>
          <w:kern w:val="36"/>
          <w:highlight w:val="green"/>
          <w:lang w:eastAsia="ru-RU"/>
        </w:rPr>
      </w:pPr>
      <w:r w:rsidRPr="00FB1374">
        <w:rPr>
          <w:rFonts w:ascii="Times New Roman" w:eastAsia="Times New Roman" w:hAnsi="Times New Roman" w:cs="Times New Roman"/>
          <w:b/>
          <w:bCs/>
          <w:color w:val="4D4D4D"/>
          <w:kern w:val="36"/>
          <w:highlight w:val="green"/>
          <w:lang w:eastAsia="ru-RU"/>
        </w:rPr>
        <w:t xml:space="preserve">Постановление Главного государственного санитарного врача РФ от 13 марта 2020 г. N 6 </w:t>
      </w:r>
    </w:p>
    <w:p w:rsid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r w:rsidRPr="00FB1374">
        <w:rPr>
          <w:rFonts w:ascii="Times New Roman" w:eastAsia="Times New Roman" w:hAnsi="Times New Roman" w:cs="Times New Roman"/>
          <w:b/>
          <w:bCs/>
          <w:color w:val="4D4D4D"/>
          <w:kern w:val="36"/>
          <w:highlight w:val="green"/>
          <w:lang w:eastAsia="ru-RU"/>
        </w:rPr>
        <w:t>"О дополнительных мерах по снижению рисков распространения COVID-2019"</w:t>
      </w:r>
    </w:p>
    <w:p w:rsidR="00573ADC" w:rsidRPr="00573ADC"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Зарегистрировано в Минюсте РФ 16 марта 2020 г.</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Регистрационный N 57744</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7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соответствии с пунктом 1 статьи 29, пунктом 1 статьи 30,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ст. 29; 2011, N 1, ст. 6) в целях недопущения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на территории Российской Федерации,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1.1. Утвердить региональные планы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(далее - новая </w:t>
      </w:r>
      <w:proofErr w:type="spellStart"/>
      <w:r w:rsidRPr="00573ADC">
        <w:rPr>
          <w:rFonts w:ascii="Times New Roman" w:eastAsia="Times New Roman" w:hAnsi="Times New Roman" w:cs="Times New Roman"/>
          <w:color w:val="000000"/>
          <w:lang w:eastAsia="ru-RU"/>
        </w:rPr>
        <w:t>коронавирусная</w:t>
      </w:r>
      <w:proofErr w:type="spellEnd"/>
      <w:r w:rsidRPr="00573ADC">
        <w:rPr>
          <w:rFonts w:ascii="Times New Roman" w:eastAsia="Times New Roman" w:hAnsi="Times New Roman" w:cs="Times New Roman"/>
          <w:color w:val="000000"/>
          <w:lang w:eastAsia="ru-RU"/>
        </w:rPr>
        <w:t xml:space="preserve"> инфекция), предусмотрев выделение финансовых средств на реализацию мероприятий указанного плана.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Организовать (при необходимости) совместно с юридическими лицами и индивидуальными предпринимателями, осуществляющими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и перевозки авиационным, железнодорожным, автомобильным транспортом, мероприятия по усилению режима текущей дезинфекции.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2.1. Разработать и внести на рассмотрение органов исполнительной власти субъектов Российской Федерации проект плана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(далее - план), и предложения по финансированию мероприятий, содержащихся в проекте указанного плана, предусмотрев: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обеспечение готовности медицинских организаций к приему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подготовку медицинских работников по вопросам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перевод медицинских организаций (при необходимости)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разработку схемы перепрофилирования медицинских организаций на случай массового поступления больных;</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наличие в медицинских организациях и аптечной сети запаса противовирусных препаратов для экстренной профилактики и лечения, дезинфекционных средств, средств индивидуальной защиты;</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системную работу по информированию населения о рисках инфицирования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Оценить готовность медицинских организаций к приему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 Руководителям органов исполнительной власти субъектов Российской Федерации в сфере охраны здоровья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 Обеспечить детальный сбор эпидемиологического анамнеза у лиц, обращающихся в медицинские организации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внедрив в практику для врачей, оказывающих первичную медицинскую помощь, сотрудников скорой медицинской помощи, приемных отделений стационаров, медицинских пунктов аэропортов опросники для сбора анамнеза.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3.2. Определить медицинские организации (стационары) для госпитализации больных с подозрением на заболевание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предусмотрев (при необходимости) перепрофилирование отделений медицинских организаций, выделение специализированного автотранспорта для перевозки больных, перевод организаций на строгий противоэпидемический режим.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3.3. Организовать своевременное в необходимом объеме оказание медицинской помощи населению на дому, в амбулаторных и стационарных медицинских организациях при обращении за медицинской помощью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3.4. Принять меры по обеспечению медицинских организаций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color w:val="000000"/>
          <w:lang w:eastAsia="ru-RU"/>
        </w:rPr>
        <w:t>оксигенации</w:t>
      </w:r>
      <w:proofErr w:type="spellEnd"/>
      <w:r w:rsidRPr="00573ADC">
        <w:rPr>
          <w:rFonts w:ascii="Times New Roman" w:eastAsia="Times New Roman" w:hAnsi="Times New Roman" w:cs="Times New Roman"/>
          <w:color w:val="000000"/>
          <w:lang w:eastAsia="ru-RU"/>
        </w:rPr>
        <w:t>, для оказания медицинской помощи больным.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3.5. Создать запас необходимых расходных материалов для отбора проб для проведения лабораторных исследований, лекарственных препаратов для экстренной профилактики и лечения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дезинфекционных средств, обладающих </w:t>
      </w:r>
      <w:proofErr w:type="spellStart"/>
      <w:r w:rsidRPr="00573ADC">
        <w:rPr>
          <w:rFonts w:ascii="Times New Roman" w:eastAsia="Times New Roman" w:hAnsi="Times New Roman" w:cs="Times New Roman"/>
          <w:color w:val="000000"/>
          <w:lang w:eastAsia="ru-RU"/>
        </w:rPr>
        <w:t>вирулицидной</w:t>
      </w:r>
      <w:proofErr w:type="spellEnd"/>
      <w:r w:rsidRPr="00573ADC">
        <w:rPr>
          <w:rFonts w:ascii="Times New Roman" w:eastAsia="Times New Roman" w:hAnsi="Times New Roman" w:cs="Times New Roman"/>
          <w:color w:val="000000"/>
          <w:lang w:eastAsia="ru-RU"/>
        </w:rPr>
        <w:t xml:space="preserve"> активностью и антисептиков.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3.6. Обеспечить подготовку персонала медицинских организаций по вопросам эпидемиологии, клиники, диагностики, лечения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и мерам личной безопасности.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3.7. Принять меры по недопущению внутрибольничного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3.8. Проработать вопросы создания и материального обеспечения мобильных медицинских бригад (при необходимости) с целью активного выявления больных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3.9. Организовать забор и доставку в лаборатории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материала надлежащего качества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3.10. Обеспечить при выявлении случая заболевания, не исключающего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незамедлительное информирование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3.11. Обеспечить информирование населения о рисках возможного инфицирования при посещении Китайской Народной Республики (КНР), о немедленном обращении за медицинской помощью в случае наличия симптомов острого респираторного заболевания при возвращении.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 прибывающими из КНР; в случае выявления симптомов заболевания информировать территориальные органы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и органы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5. Руководителям органов и организаций независимо от их организационно-правовой формы, организующим и осуществляющим деловые и туристические поездки, культурный обмен, информировать лиц, планирующих поездки в КНР, о текущей эпидемиологической ситуации и имеющихся рисках инфицирования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мерах личной профилактики и рекомендациях воздержаться от поездок в КНР до стабилизации ситуации.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6.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6.1.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осуществление санитарно-карантинного контроля в пунктах пропуска через Государственную границу Российской Федерации в усиленном режиме;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внеочередного инструктажа с сотрудниками контрольных органов,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проведение дополнительных инструктажей для экипажей самолетов (бортпроводников), поездов, морских судов, пассажирских автобусов о действиях в случае выявления больного с симптомами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6.2. Организовать контроль: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за соблюдением дезинфекционного режима на транспортных узлах (аэропорты, порты, железнодорожные и автовокзалы) и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выявлением случаев заболевания людей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их изоляцией и лабораторным обследованием;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 за организацией и проведением профилактических и противоэпидемических мероприятий по недопущению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главным врачам федеральных бюджетных учреждений здравоохранения - центров гигиены и эпидемиологии в субъектах Российской Федерации, директорам научно-исследовательских организаций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7.1. Мониторинг за выявлением случаев заболевания, вызванных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инфекцией, их лабораторным обследованием с применением методов быстрой лабораторной </w:t>
      </w:r>
      <w:r w:rsidRPr="00573ADC">
        <w:rPr>
          <w:rFonts w:ascii="Times New Roman" w:eastAsia="Times New Roman" w:hAnsi="Times New Roman" w:cs="Times New Roman"/>
          <w:color w:val="000000"/>
          <w:lang w:eastAsia="ru-RU"/>
        </w:rPr>
        <w:lastRenderedPageBreak/>
        <w:t>диагностики, поддержание надлежащего уровня оснащенности лабораторий диагностическими препаратами.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7.2. Качественный сбор, надлежащие условия и своевременность транспортирования биологического материала в Федеральное бюджетное учреждение науки "Государственный научный центр вирусологии и биотехнологии "Вектор" Федеральной службы по надзору в сфере защиты прав потребителей и благополучия человека (далее -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для проведения углубленных молекулярно-генетических и вирусологических исследований.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 Директору ФБУН ГНЦ ВБ "Вектор"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обеспечить: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8.1. Проведение углубленных молекулярно-генетических и вирусологических исследований биологического материала от больных с подозрением на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8.2. Оказание практической и методической помощи органам и организациям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xml:space="preserve"> в субъектах Российской Федерации в проведении лабораторной диагностики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9.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А.Ю. Попова</w:t>
      </w: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ФЕДЕРАЛЬНАЯ СЛУЖБА ПО НАДЗОРУ В СФЕРЕ СВЯЗИ,</w:t>
      </w: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ИНФОРМАЦИОННЫХ ТЕХНОЛОГИЙ И МАССОВЫХ КОММУНИКАЦИЙ</w:t>
      </w:r>
    </w:p>
    <w:p w:rsidR="0031454C" w:rsidRPr="00FB1374" w:rsidRDefault="0031454C" w:rsidP="0031454C">
      <w:pPr>
        <w:pStyle w:val="ConsPlusTitle"/>
        <w:jc w:val="center"/>
        <w:rPr>
          <w:rFonts w:ascii="Times New Roman" w:hAnsi="Times New Roman" w:cs="Times New Roman"/>
          <w:sz w:val="22"/>
          <w:highlight w:val="green"/>
        </w:rPr>
      </w:pPr>
    </w:p>
    <w:p w:rsidR="0031454C" w:rsidRPr="00FB1374" w:rsidRDefault="0031454C" w:rsidP="0031454C">
      <w:pPr>
        <w:pStyle w:val="ConsPlusTitle"/>
        <w:jc w:val="center"/>
        <w:rPr>
          <w:rFonts w:ascii="Times New Roman" w:hAnsi="Times New Roman" w:cs="Times New Roman"/>
          <w:sz w:val="22"/>
          <w:highlight w:val="green"/>
        </w:rPr>
      </w:pPr>
      <w:r w:rsidRPr="00FB1374">
        <w:rPr>
          <w:rFonts w:ascii="Times New Roman" w:hAnsi="Times New Roman" w:cs="Times New Roman"/>
          <w:sz w:val="22"/>
          <w:highlight w:val="green"/>
        </w:rPr>
        <w:t>РАЗЪЯСНЕНИЯ</w:t>
      </w:r>
    </w:p>
    <w:p w:rsidR="0031454C" w:rsidRPr="006E1E7C" w:rsidRDefault="0031454C" w:rsidP="0031454C">
      <w:pPr>
        <w:pStyle w:val="ConsPlusTitle"/>
        <w:jc w:val="both"/>
        <w:rPr>
          <w:rFonts w:ascii="Times New Roman" w:hAnsi="Times New Roman" w:cs="Times New Roman"/>
          <w:b w:val="0"/>
          <w:sz w:val="22"/>
          <w:highlight w:val="yellow"/>
        </w:rPr>
      </w:pPr>
      <w:r w:rsidRPr="006E1E7C">
        <w:rPr>
          <w:rFonts w:ascii="Times New Roman" w:hAnsi="Times New Roman" w:cs="Times New Roman"/>
          <w:b w:val="0"/>
          <w:sz w:val="22"/>
          <w:highlight w:val="yellow"/>
        </w:rPr>
        <w:t>Текст документа приведен в соответствии с публикацией на сайте https://rkn.gov.ru по состоянию на 10.03.2020.</w:t>
      </w:r>
    </w:p>
    <w:p w:rsidR="0031454C" w:rsidRPr="006E1E7C" w:rsidRDefault="0031454C" w:rsidP="0031454C">
      <w:pPr>
        <w:pStyle w:val="ConsPlusNormal"/>
        <w:jc w:val="both"/>
        <w:rPr>
          <w:sz w:val="22"/>
          <w:highlight w:val="yellow"/>
        </w:rPr>
      </w:pPr>
    </w:p>
    <w:p w:rsidR="0031454C" w:rsidRPr="00A14547" w:rsidRDefault="0031454C" w:rsidP="0031454C">
      <w:pPr>
        <w:pStyle w:val="ConsPlusNormal"/>
        <w:ind w:firstLine="540"/>
        <w:jc w:val="both"/>
        <w:rPr>
          <w:sz w:val="22"/>
        </w:rPr>
      </w:pPr>
      <w:r w:rsidRPr="006E1E7C">
        <w:rPr>
          <w:sz w:val="22"/>
          <w:highlight w:val="yellow"/>
        </w:rPr>
        <w:t xml:space="preserve">В связи с запросами работодателей - операторов персональных данных - о допустимости использования </w:t>
      </w:r>
      <w:proofErr w:type="spellStart"/>
      <w:r w:rsidRPr="006E1E7C">
        <w:rPr>
          <w:sz w:val="22"/>
          <w:highlight w:val="yellow"/>
        </w:rPr>
        <w:t>тепловизоров</w:t>
      </w:r>
      <w:proofErr w:type="spellEnd"/>
      <w:r w:rsidRPr="006E1E7C">
        <w:rPr>
          <w:sz w:val="22"/>
          <w:highlight w:val="yellow"/>
        </w:rPr>
        <w:t xml:space="preserve"> для измерения температуры работников, посетителей предприятий и организаций, Роскомнадзор разъясняет.</w:t>
      </w:r>
    </w:p>
    <w:p w:rsidR="0031454C" w:rsidRPr="00A14547" w:rsidRDefault="0031454C" w:rsidP="0031454C">
      <w:pPr>
        <w:pStyle w:val="ConsPlusNormal"/>
        <w:spacing w:before="240"/>
        <w:ind w:firstLine="540"/>
        <w:jc w:val="both"/>
        <w:rPr>
          <w:sz w:val="22"/>
        </w:rPr>
      </w:pPr>
      <w:r w:rsidRPr="00A14547">
        <w:rPr>
          <w:sz w:val="22"/>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rsidR="0031454C" w:rsidRPr="00A14547" w:rsidRDefault="0031454C" w:rsidP="0031454C">
      <w:pPr>
        <w:pStyle w:val="ConsPlusNormal"/>
        <w:spacing w:before="240"/>
        <w:ind w:firstLine="540"/>
        <w:jc w:val="both"/>
        <w:rPr>
          <w:sz w:val="22"/>
        </w:rPr>
      </w:pPr>
      <w:r w:rsidRPr="00A14547">
        <w:rPr>
          <w:sz w:val="22"/>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выполнения работником трудовых функций. Поскольку меры по выявлению заболевания связаны с </w:t>
      </w:r>
      <w:r w:rsidRPr="006E1E7C">
        <w:rPr>
          <w:sz w:val="22"/>
          <w:highlight w:val="yellow"/>
        </w:rPr>
        <w:t>определением возможности выполнения трудовых функций, согласия работника на измерение температуры не требуется.</w:t>
      </w:r>
    </w:p>
    <w:p w:rsidR="0031454C" w:rsidRPr="00A14547" w:rsidRDefault="0031454C" w:rsidP="0031454C">
      <w:pPr>
        <w:pStyle w:val="ConsPlusNormal"/>
        <w:spacing w:before="240"/>
        <w:ind w:firstLine="540"/>
        <w:jc w:val="both"/>
        <w:rPr>
          <w:sz w:val="22"/>
        </w:rPr>
      </w:pPr>
      <w:r w:rsidRPr="00A14547">
        <w:rPr>
          <w:sz w:val="22"/>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 При этом при выявлении повышенной температуры посетителя направляют на консультацию к врачу.</w:t>
      </w:r>
    </w:p>
    <w:p w:rsidR="0031454C" w:rsidRPr="00A14547" w:rsidRDefault="0031454C" w:rsidP="0031454C">
      <w:pPr>
        <w:pStyle w:val="ConsPlusNormal"/>
        <w:spacing w:before="240"/>
        <w:ind w:firstLine="540"/>
        <w:jc w:val="both"/>
        <w:rPr>
          <w:sz w:val="22"/>
        </w:rPr>
      </w:pPr>
      <w:r w:rsidRPr="00A14547">
        <w:rPr>
          <w:sz w:val="22"/>
        </w:rPr>
        <w:t>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организацию соответствующее объявление.</w:t>
      </w:r>
    </w:p>
    <w:p w:rsidR="0031454C" w:rsidRPr="00A14547" w:rsidRDefault="0031454C" w:rsidP="0031454C">
      <w:pPr>
        <w:pStyle w:val="ConsPlusNormal"/>
        <w:spacing w:before="240"/>
        <w:ind w:firstLine="540"/>
        <w:jc w:val="both"/>
        <w:rPr>
          <w:sz w:val="22"/>
        </w:rPr>
      </w:pPr>
      <w:r w:rsidRPr="00A14547">
        <w:rPr>
          <w:sz w:val="22"/>
        </w:rPr>
        <w:t xml:space="preserve">Показатели </w:t>
      </w:r>
      <w:proofErr w:type="spellStart"/>
      <w:r w:rsidRPr="00A14547">
        <w:rPr>
          <w:sz w:val="22"/>
        </w:rPr>
        <w:t>тепловизора</w:t>
      </w:r>
      <w:proofErr w:type="spellEnd"/>
      <w:r w:rsidRPr="00A14547">
        <w:rPr>
          <w:sz w:val="22"/>
        </w:rPr>
        <w:t xml:space="preserve"> рекомендуется уничтожать в течение суток после их получения ввиду достижения цели сбора указанных показателей.</w:t>
      </w:r>
    </w:p>
    <w:p w:rsidR="0031454C" w:rsidRPr="00A14547" w:rsidRDefault="0031454C" w:rsidP="0031454C">
      <w:pPr>
        <w:pStyle w:val="ConsPlusNormal"/>
        <w:spacing w:before="240"/>
        <w:ind w:firstLine="540"/>
        <w:jc w:val="both"/>
        <w:rPr>
          <w:sz w:val="22"/>
        </w:rPr>
      </w:pPr>
      <w:r w:rsidRPr="00A14547">
        <w:rPr>
          <w:sz w:val="22"/>
        </w:rPr>
        <w:lastRenderedPageBreak/>
        <w:t xml:space="preserve">(ВНИМАНИЕ: данные разъяснения могут быть скорректированы работодателями с учетом региональных нормативных актов, принятых в связи с угрозой распространения </w:t>
      </w:r>
      <w:proofErr w:type="spellStart"/>
      <w:r w:rsidRPr="00A14547">
        <w:rPr>
          <w:sz w:val="22"/>
        </w:rPr>
        <w:t>коронавируса</w:t>
      </w:r>
      <w:proofErr w:type="spellEnd"/>
      <w:r w:rsidRPr="00A14547">
        <w:rPr>
          <w:sz w:val="22"/>
        </w:rPr>
        <w:t>, например, Указа Мэра Москвы N 12-УМ от 5 марта 2020 г.)</w:t>
      </w:r>
    </w:p>
    <w:p w:rsidR="0031454C" w:rsidRPr="00A14547" w:rsidRDefault="0031454C" w:rsidP="0031454C">
      <w:pPr>
        <w:spacing w:after="0" w:line="240" w:lineRule="auto"/>
        <w:jc w:val="both"/>
        <w:rPr>
          <w:rFonts w:ascii="Times New Roman" w:hAnsi="Times New Roman" w:cs="Times New Roman"/>
        </w:rPr>
      </w:pPr>
    </w:p>
    <w:p w:rsidR="0031454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573ADC"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0B0157" w:rsidRPr="00FB1374" w:rsidRDefault="000B0157" w:rsidP="000B0157">
      <w:pPr>
        <w:spacing w:after="0" w:line="240" w:lineRule="auto"/>
        <w:jc w:val="center"/>
        <w:rPr>
          <w:rFonts w:ascii="Times New Roman" w:eastAsia="Times New Roman" w:hAnsi="Times New Roman" w:cs="Times New Roman"/>
          <w:b/>
          <w:bCs/>
          <w:szCs w:val="24"/>
          <w:highlight w:val="green"/>
          <w:lang w:eastAsia="ru-RU"/>
        </w:rPr>
      </w:pPr>
      <w:r w:rsidRPr="00FB1374">
        <w:rPr>
          <w:rFonts w:ascii="Times New Roman" w:eastAsia="Times New Roman" w:hAnsi="Times New Roman" w:cs="Times New Roman"/>
          <w:b/>
          <w:bCs/>
          <w:szCs w:val="24"/>
          <w:highlight w:val="green"/>
          <w:lang w:eastAsia="ru-RU"/>
        </w:rPr>
        <w:t>ФЕДЕРАЛЬНАЯ СЛУЖБА ПО НАДЗОРУ В СФЕРЕ ЗАЩИТЫ</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ПРАВ ПОТРЕБИТЕЛЕЙ И БЛАГОПОЛУЧИЯ ЧЕЛОВЕКА</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 </w:t>
      </w:r>
    </w:p>
    <w:p w:rsidR="0031454C" w:rsidRPr="00FB1374" w:rsidRDefault="0031454C" w:rsidP="0031454C">
      <w:pPr>
        <w:spacing w:after="0" w:line="240" w:lineRule="auto"/>
        <w:jc w:val="center"/>
        <w:rPr>
          <w:rFonts w:ascii="Times New Roman" w:eastAsia="Times New Roman" w:hAnsi="Times New Roman" w:cs="Times New Roman"/>
          <w:b/>
          <w:bCs/>
          <w:sz w:val="20"/>
          <w:szCs w:val="21"/>
          <w:highlight w:val="green"/>
          <w:lang w:eastAsia="ru-RU"/>
        </w:rPr>
      </w:pPr>
      <w:r w:rsidRPr="00FB1374">
        <w:rPr>
          <w:rFonts w:ascii="Times New Roman" w:eastAsia="Times New Roman" w:hAnsi="Times New Roman" w:cs="Times New Roman"/>
          <w:b/>
          <w:bCs/>
          <w:szCs w:val="24"/>
          <w:highlight w:val="green"/>
          <w:lang w:eastAsia="ru-RU"/>
        </w:rPr>
        <w:t>ПИСЬМО</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FB1374">
        <w:rPr>
          <w:rFonts w:ascii="Times New Roman" w:eastAsia="Times New Roman" w:hAnsi="Times New Roman" w:cs="Times New Roman"/>
          <w:b/>
          <w:bCs/>
          <w:szCs w:val="24"/>
          <w:highlight w:val="green"/>
          <w:lang w:eastAsia="ru-RU"/>
        </w:rPr>
        <w:t>от 10 марта 2020 г. N 02/3853-2020-27</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 МЕРАХ</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целях недопущения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направляет </w:t>
      </w:r>
      <w:hyperlink w:anchor="p23" w:history="1">
        <w:r w:rsidRPr="00573ADC">
          <w:rPr>
            <w:rFonts w:ascii="Times New Roman" w:eastAsia="Times New Roman" w:hAnsi="Times New Roman" w:cs="Times New Roman"/>
            <w:color w:val="0000FF"/>
            <w:szCs w:val="24"/>
            <w:u w:val="single"/>
            <w:lang w:eastAsia="ru-RU"/>
          </w:rPr>
          <w:t>рекомендации</w:t>
        </w:r>
      </w:hyperlink>
      <w:r w:rsidRPr="00573ADC">
        <w:rPr>
          <w:rFonts w:ascii="Times New Roman" w:eastAsia="Times New Roman" w:hAnsi="Times New Roman" w:cs="Times New Roman"/>
          <w:szCs w:val="24"/>
          <w:lang w:eastAsia="ru-RU"/>
        </w:rPr>
        <w:t xml:space="preserve"> по профилактике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 среди работников и предлагает довести их до сведения руководителей организаций независимо от организационно-правовых форм и форм собственности.</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Приложение</w:t>
      </w:r>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31454C" w:rsidRPr="00573ADC" w:rsidRDefault="0031454C" w:rsidP="0031454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10.03.2020 N 02/3853-2020-27</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bookmarkStart w:id="10" w:name="p23"/>
      <w:bookmarkEnd w:id="10"/>
      <w:r w:rsidRPr="00573ADC">
        <w:rPr>
          <w:rFonts w:ascii="Times New Roman" w:eastAsia="Times New Roman" w:hAnsi="Times New Roman" w:cs="Times New Roman"/>
          <w:b/>
          <w:bCs/>
          <w:szCs w:val="24"/>
          <w:lang w:eastAsia="ru-RU"/>
        </w:rPr>
        <w:t>РЕКОМЕНДАЦИИ</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ПРОФИЛАКТИКЕ НОВОЙ КОРОНАВИРУСНОЙ ИНФЕКЦИИ (COVID-19)</w:t>
      </w:r>
    </w:p>
    <w:p w:rsidR="0031454C" w:rsidRPr="00573ADC" w:rsidRDefault="0031454C" w:rsidP="0031454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СРЕДИ РАБОТНИКОВ</w:t>
      </w:r>
    </w:p>
    <w:p w:rsidR="0031454C" w:rsidRPr="00573ADC" w:rsidRDefault="0031454C" w:rsidP="0031454C">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Работодателям рекомендуется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573ADC">
        <w:rPr>
          <w:rFonts w:ascii="Times New Roman" w:eastAsia="Times New Roman" w:hAnsi="Times New Roman" w:cs="Times New Roman"/>
          <w:szCs w:val="24"/>
          <w:lang w:eastAsia="ru-RU"/>
        </w:rPr>
        <w:t>тепловизоры</w:t>
      </w:r>
      <w:proofErr w:type="spellEnd"/>
      <w:r w:rsidRPr="00573ADC">
        <w:rPr>
          <w:rFonts w:ascii="Times New Roman" w:eastAsia="Times New Roman" w:hAnsi="Times New Roman" w:cs="Times New Roman"/>
          <w:szCs w:val="24"/>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контроль вызова работником врача для оказания первичной медицинской помощи заболевшему на дому;</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качественную уборку помещений с применением дезинфицирующих средств </w:t>
      </w:r>
      <w:proofErr w:type="spellStart"/>
      <w:r w:rsidRPr="00573ADC">
        <w:rPr>
          <w:rFonts w:ascii="Times New Roman" w:eastAsia="Times New Roman" w:hAnsi="Times New Roman" w:cs="Times New Roman"/>
          <w:szCs w:val="24"/>
          <w:lang w:eastAsia="ru-RU"/>
        </w:rPr>
        <w:t>вирулицидного</w:t>
      </w:r>
      <w:proofErr w:type="spellEnd"/>
      <w:r w:rsidRPr="00573ADC">
        <w:rPr>
          <w:rFonts w:ascii="Times New Roman" w:eastAsia="Times New Roman" w:hAnsi="Times New Roman" w:cs="Times New Roman"/>
          <w:szCs w:val="24"/>
          <w:lang w:eastAsia="ru-RU"/>
        </w:rPr>
        <w:t xml:space="preserve"> действия, уделив особое внимание дезинфекции дверных ручек, выключателей, поручней, перил, </w:t>
      </w:r>
      <w:r w:rsidRPr="00573ADC">
        <w:rPr>
          <w:rFonts w:ascii="Times New Roman" w:eastAsia="Times New Roman" w:hAnsi="Times New Roman" w:cs="Times New Roman"/>
          <w:szCs w:val="24"/>
          <w:lang w:eastAsia="ru-RU"/>
        </w:rPr>
        <w:lastRenderedPageBreak/>
        <w:t>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регулярное (каждые 2 часа) проветривание рабочих помещений;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применение в рабочих помещениях бактерицидных ламп,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xml:space="preserve"> воздуха с целью регулярного обеззараживания воздуха (по возможности).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Рекомендуется ограничить: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любые корпоративные мероприятия в коллективах, участие работников в иных массовых мероприятиях на период </w:t>
      </w:r>
      <w:proofErr w:type="spellStart"/>
      <w:r w:rsidRPr="00573ADC">
        <w:rPr>
          <w:rFonts w:ascii="Times New Roman" w:eastAsia="Times New Roman" w:hAnsi="Times New Roman" w:cs="Times New Roman"/>
          <w:szCs w:val="24"/>
          <w:lang w:eastAsia="ru-RU"/>
        </w:rPr>
        <w:t>эпиднеблагополучия</w:t>
      </w:r>
      <w:proofErr w:type="spellEnd"/>
      <w:r w:rsidRPr="00573ADC">
        <w:rPr>
          <w:rFonts w:ascii="Times New Roman" w:eastAsia="Times New Roman" w:hAnsi="Times New Roman" w:cs="Times New Roman"/>
          <w:szCs w:val="24"/>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направление сотрудников в командировки, особенно в зарубежные страны, где зарегистрированы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 при планировании отпусков воздержаться от посещения стран, где регистрируются случаи заболевания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инфекцей</w:t>
      </w:r>
      <w:proofErr w:type="spellEnd"/>
      <w:r w:rsidRPr="00573ADC">
        <w:rPr>
          <w:rFonts w:ascii="Times New Roman" w:eastAsia="Times New Roman" w:hAnsi="Times New Roman" w:cs="Times New Roman"/>
          <w:szCs w:val="24"/>
          <w:lang w:eastAsia="ru-RU"/>
        </w:rPr>
        <w:t xml:space="preserve"> (COVID-19).</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В зависимости от условий питания работников рекомендовать:</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наличии столовой для питания работников: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При отсутствии столовой:</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запретить прием пищи на рабочих местах, пищу принимать только в специально отведенной комнате - комнате приема пищи;</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1454C" w:rsidRPr="00573ADC" w:rsidRDefault="0031454C" w:rsidP="0031454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FB1374">
      <w:pPr>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szCs w:val="24"/>
          <w:lang w:eastAsia="ru-RU"/>
        </w:rPr>
        <w:t> </w:t>
      </w:r>
    </w:p>
    <w:p w:rsidR="0031454C" w:rsidRPr="00573ADC" w:rsidRDefault="0031454C" w:rsidP="0031454C">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Зарегистрировано в Минюсте России 2 марта 2020 г. N 57643</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ФЕДЕРАЛЬНАЯ СЛУЖБА ПО НАДЗОРУ В СФЕРЕ ЗАЩИТЫ</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ПРАВ ПОТРЕБИТЕЛЕЙ И БЛАГОПОЛУЧИЯ ЧЕЛОВЕКА</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ГЛАВНЫЙ ГОСУДАРСТВЕННЫЙ САНИТАРНЫЙ ВРАЧ</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РОССИЙСКОЙ ФЕДЕРАЦИИ</w:t>
      </w:r>
    </w:p>
    <w:p w:rsidR="0031454C" w:rsidRPr="00573ADC" w:rsidRDefault="0031454C" w:rsidP="0031454C">
      <w:pPr>
        <w:spacing w:after="0" w:line="240" w:lineRule="auto"/>
        <w:ind w:firstLine="540"/>
        <w:jc w:val="center"/>
        <w:rPr>
          <w:rFonts w:ascii="Times New Roman" w:eastAsia="Times New Roman" w:hAnsi="Times New Roman" w:cs="Times New Roman"/>
          <w:b/>
          <w:bCs/>
          <w:lang w:eastAsia="ru-RU"/>
        </w:rPr>
      </w:pP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ПОСТАНОВЛЕНИЕ</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от 2 марта 2020 г. N 5</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О ДОПОЛНИТЕЛЬНЫХ МЕРАХ</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ПО СНИЖЕНИЮ РИСКОВ ЗАВОЗА И РАСПРОСТРАНЕНИЯ НОВОЙ</w:t>
      </w:r>
    </w:p>
    <w:p w:rsidR="0031454C" w:rsidRPr="00573ADC" w:rsidRDefault="0031454C" w:rsidP="0031454C">
      <w:pPr>
        <w:spacing w:after="0" w:line="240" w:lineRule="auto"/>
        <w:jc w:val="center"/>
        <w:rPr>
          <w:rFonts w:ascii="Times New Roman" w:eastAsia="Times New Roman" w:hAnsi="Times New Roman" w:cs="Times New Roman"/>
          <w:b/>
          <w:bCs/>
          <w:lang w:eastAsia="ru-RU"/>
        </w:rPr>
      </w:pPr>
      <w:r w:rsidRPr="00573ADC">
        <w:rPr>
          <w:rFonts w:ascii="Times New Roman" w:eastAsia="Times New Roman" w:hAnsi="Times New Roman" w:cs="Times New Roman"/>
          <w:b/>
          <w:bCs/>
          <w:lang w:eastAsia="ru-RU"/>
        </w:rPr>
        <w:t>КОРОНАВИРУСНОЙ ИНФЕКЦИИ (2019-NCOV)</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31454C" w:rsidRPr="00573ADC" w:rsidTr="008D7EA7">
        <w:trPr>
          <w:tblCellSpacing w:w="15" w:type="dxa"/>
          <w:jc w:val="center"/>
        </w:trPr>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b/>
                <w:bCs/>
                <w:lang w:eastAsia="ru-RU"/>
              </w:rPr>
            </w:pPr>
          </w:p>
        </w:tc>
        <w:tc>
          <w:tcPr>
            <w:tcW w:w="0" w:type="auto"/>
            <w:vAlign w:val="center"/>
            <w:hideMark/>
          </w:tcPr>
          <w:p w:rsidR="0031454C" w:rsidRPr="00573ADC" w:rsidRDefault="0031454C" w:rsidP="008D7EA7">
            <w:pPr>
              <w:spacing w:after="0" w:line="240" w:lineRule="auto"/>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Список изменяющих документов</w:t>
            </w:r>
          </w:p>
        </w:tc>
      </w:tr>
    </w:tbl>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(в ред. Постановления Главного государственного</w:t>
      </w:r>
    </w:p>
    <w:p w:rsidR="0031454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color w:val="392C69"/>
          <w:lang w:eastAsia="ru-RU"/>
        </w:rPr>
        <w:t>санитарного врача РФ от 13.03.2020 N 6)</w:t>
      </w:r>
    </w:p>
    <w:p w:rsidR="0031454C" w:rsidRPr="00573ADC"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573ADC">
        <w:rPr>
          <w:rFonts w:ascii="Times New Roman" w:eastAsia="Times New Roman" w:hAnsi="Times New Roman" w:cs="Times New Roman"/>
          <w:lang w:eastAsia="ru-RU"/>
        </w:rPr>
        <w:t>Начало действия редакции - 17.03.2020.</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В связи с продолжающейся угрозой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соответствии с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постановляю:</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1" w:name="p21"/>
      <w:bookmarkEnd w:id="11"/>
      <w:r w:rsidRPr="00573ADC">
        <w:rPr>
          <w:rFonts w:ascii="Times New Roman" w:eastAsia="Times New Roman" w:hAnsi="Times New Roman" w:cs="Times New Roman"/>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1.1. Обеспечить организацию и проведение мероприятий, направленных на предупреждение завоза и распространения, своевременное выявление и изоляцию лиц с признаками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1.2. С учетом складывающейся эпидемиологической ситуации в регионе и прогноза ее развития своевременно вводить ограничительные мероприятия.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1.3. Предусмотреть расчеты финансового обеспечения вводимых мер реагирования при реализации региональных планов организационных, профилактических и противоэпидемических мероприятий по предупреждению завоза и распространения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1.4. Обеспечить работу "горячей линии" для граждан,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целях передачи сведений о месте, датах их пребывания и возвращения, контактной информации.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bookmarkStart w:id="12" w:name="p26"/>
      <w:bookmarkEnd w:id="12"/>
      <w:r w:rsidRPr="00573ADC">
        <w:rPr>
          <w:rFonts w:ascii="Times New Roman" w:eastAsia="Times New Roman" w:hAnsi="Times New Roman" w:cs="Times New Roman"/>
          <w:lang w:eastAsia="ru-RU"/>
        </w:rPr>
        <w:t>2. Руководителям органов исполнительной власти субъектов Российской Федерации в сфере охраны здоровья: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2.1.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2.2.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2.3. Организовать мониторинг обращений лиц, больных ОРВИ (</w:t>
      </w:r>
      <w:proofErr w:type="gramStart"/>
      <w:r w:rsidRPr="00573ADC">
        <w:rPr>
          <w:rFonts w:ascii="Times New Roman" w:eastAsia="Times New Roman" w:hAnsi="Times New Roman" w:cs="Times New Roman"/>
          <w:lang w:eastAsia="ru-RU"/>
        </w:rPr>
        <w:t>средне-тяжелые</w:t>
      </w:r>
      <w:proofErr w:type="gramEnd"/>
      <w:r w:rsidRPr="00573ADC">
        <w:rPr>
          <w:rFonts w:ascii="Times New Roman" w:eastAsia="Times New Roman" w:hAnsi="Times New Roman" w:cs="Times New Roman"/>
          <w:lang w:eastAsia="ru-RU"/>
        </w:rPr>
        <w:t xml:space="preserve"> и тяжелые формы), внебольничными пневмониями за медицинской помощью, вызовов скорой медицинской помощи, а также учет количества госпитализированных и выписанных лиц, больных ОРВИ и внебольничными пневмониями.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2.4. Уточнить сведения о лицах в возрасте старше 60 лет, а также лицах в возрасте от 20 до 60 лет, страдающих хроническими заболеваниями </w:t>
      </w:r>
      <w:proofErr w:type="gramStart"/>
      <w:r w:rsidRPr="00573ADC">
        <w:rPr>
          <w:rFonts w:ascii="Times New Roman" w:eastAsia="Times New Roman" w:hAnsi="Times New Roman" w:cs="Times New Roman"/>
          <w:lang w:eastAsia="ru-RU"/>
        </w:rPr>
        <w:t>бронхо-легочной</w:t>
      </w:r>
      <w:proofErr w:type="gramEnd"/>
      <w:r w:rsidRPr="00573ADC">
        <w:rPr>
          <w:rFonts w:ascii="Times New Roman" w:eastAsia="Times New Roman" w:hAnsi="Times New Roman" w:cs="Times New Roman"/>
          <w:lang w:eastAsia="ru-RU"/>
        </w:rPr>
        <w:t>, сердечно-сосудистой и эндокринной систем, проживающих на территории обслуживания медицинской организации.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 Обеспечить:</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 Готовность медицинских организаций,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 отбору биологического материала от больных для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2.5.2. Корректировку схем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2.5.3. Маршрутизацию больных с признаками внебольничной пневмонии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2.5.4. Оснащение специалистов бригад скорой медицинской помощи, медицинских организаций, осуществляющих медицинскую помощь амбулаторно и стационарно (в приемных отделениях), в фельдшерско-акушерских пунктах - пульс-</w:t>
      </w:r>
      <w:proofErr w:type="spellStart"/>
      <w:r w:rsidRPr="00573ADC">
        <w:rPr>
          <w:rFonts w:ascii="Times New Roman" w:eastAsia="Times New Roman" w:hAnsi="Times New Roman" w:cs="Times New Roman"/>
          <w:lang w:eastAsia="ru-RU"/>
        </w:rPr>
        <w:t>оксиметрами</w:t>
      </w:r>
      <w:proofErr w:type="spellEnd"/>
      <w:r w:rsidRPr="00573ADC">
        <w:rPr>
          <w:rFonts w:ascii="Times New Roman" w:eastAsia="Times New Roman" w:hAnsi="Times New Roman" w:cs="Times New Roman"/>
          <w:lang w:eastAsia="ru-RU"/>
        </w:rPr>
        <w:t xml:space="preserve">; отделений медицинских организаций по оказанию помощи лицам, больным ОРВИ и внебольничными пневмониями - аппаратами для </w:t>
      </w:r>
      <w:proofErr w:type="spellStart"/>
      <w:r w:rsidRPr="00573ADC">
        <w:rPr>
          <w:rFonts w:ascii="Times New Roman" w:eastAsia="Times New Roman" w:hAnsi="Times New Roman" w:cs="Times New Roman"/>
          <w:lang w:eastAsia="ru-RU"/>
        </w:rPr>
        <w:t>неинвазивной</w:t>
      </w:r>
      <w:proofErr w:type="spellEnd"/>
      <w:r w:rsidRPr="00573ADC">
        <w:rPr>
          <w:rFonts w:ascii="Times New Roman" w:eastAsia="Times New Roman" w:hAnsi="Times New Roman" w:cs="Times New Roman"/>
          <w:lang w:eastAsia="ru-RU"/>
        </w:rPr>
        <w:t xml:space="preserve"> вентиляции легких.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2.5.5. Поддержание неснижаемого запаса противовирусных препаратов, в том числе рекомендованных для лечения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дезинфекционных </w:t>
      </w:r>
      <w:r w:rsidRPr="00573ADC">
        <w:rPr>
          <w:rFonts w:ascii="Times New Roman" w:eastAsia="Times New Roman" w:hAnsi="Times New Roman" w:cs="Times New Roman"/>
          <w:lang w:eastAsia="ru-RU"/>
        </w:rPr>
        <w:lastRenderedPageBreak/>
        <w:t>средств и средств индивидуальной защиты в медицинских организациях, оказывающих медицинскую помощь стационарно, и аптечной сети.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2.5.6. Возможность оперативного получения медицинскими работниками медицинских организаций, осуществляющих медицинскую помощь амбулаторно и стационарно, фельдшерско-акушерских пунктов, отделений медицинских организаций по оказанию помощи лицам, больным ОРВИ и внебольничными пневмониями, консультаций по вопросам оказания медицинской помощи у опытных клиницистов дифференциальной диагностики пневмоний.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2.5.7. На время действия настоящего Постановления обеспечить качественный отбор биологического материала и его доставку исключительно в </w:t>
      </w:r>
      <w:proofErr w:type="spellStart"/>
      <w:r w:rsidRPr="00573ADC">
        <w:rPr>
          <w:rFonts w:ascii="Times New Roman" w:eastAsia="Times New Roman" w:hAnsi="Times New Roman" w:cs="Times New Roman"/>
          <w:lang w:eastAsia="ru-RU"/>
        </w:rPr>
        <w:t>испытательно</w:t>
      </w:r>
      <w:proofErr w:type="spellEnd"/>
      <w:r w:rsidRPr="00573ADC">
        <w:rPr>
          <w:rFonts w:ascii="Times New Roman" w:eastAsia="Times New Roman" w:hAnsi="Times New Roman" w:cs="Times New Roman"/>
          <w:lang w:eastAsia="ru-RU"/>
        </w:rPr>
        <w:t xml:space="preserve">-лабораторные центры федеральных бюджетных учреждений здравоохранения - центров гигиены и эпидемиологии в субъектах Российской Федерации либо иные уполномоченные </w:t>
      </w:r>
      <w:proofErr w:type="spellStart"/>
      <w:r w:rsidRPr="00573ADC">
        <w:rPr>
          <w:rFonts w:ascii="Times New Roman" w:eastAsia="Times New Roman" w:hAnsi="Times New Roman" w:cs="Times New Roman"/>
          <w:lang w:eastAsia="ru-RU"/>
        </w:rPr>
        <w:t>Роспотребнадзором</w:t>
      </w:r>
      <w:proofErr w:type="spellEnd"/>
      <w:r w:rsidRPr="00573ADC">
        <w:rPr>
          <w:rFonts w:ascii="Times New Roman" w:eastAsia="Times New Roman" w:hAnsi="Times New Roman" w:cs="Times New Roman"/>
          <w:lang w:eastAsia="ru-RU"/>
        </w:rPr>
        <w:t xml:space="preserve"> лаборатории, имеющие лицензию на деятельность, связанную с использованием возбудителей инфекционных заболеваний 2 группы патогенности, для проведения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у лиц с ОРВИ, обследуемых в рамках еженедельных мониторинговых исследований, у всех лиц с внебольничными пневмониями, неблагоприятным исходом заболевания.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2.5.8. Медицинское наблюдение на срок 14 календарных дней всех граждан, прибывающих из Исламской Республики Иран и Республики Корея, по месту их пребывания. При появлении у них симптомов, не исключающих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обеспечить их немедленную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2.5.9. Незамедлительное проведение регламентированного комплекса противоэпидемических мероприятий при выявлении подозрения на заболевания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инфекцией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2.5.10.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пределах 14 календарных дней с момента их возвращения.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2.5.11. Тщательный сбор медицинскими работниками эпидемиологического анамнеза при обращении за медицинской помощью лиц с признаками респираторной инфекции, вернувшихся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 Принять меры:</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2.6.1. По улучшению этиологической расшифровки внебольничных пневмоний, обеспечив установление возбудителя во всех случаях, в том числе завершившихся летальным исходом, и коллегиальный разбор данных случаев.</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2.6.2. По организации регулярных занятий с медицинскими работниками с привлечением профессорско-преподавательского состава высших учебных заведений по вопросам диагностики, лечения и профилактики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в том числе по проведению разъяснительной работы с населением.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2.6.3. По активизации разъяснительной работы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3.1. Обеспечить контроль за реализацией </w:t>
      </w:r>
      <w:hyperlink w:anchor="p21" w:history="1">
        <w:r w:rsidRPr="00573ADC">
          <w:rPr>
            <w:rFonts w:ascii="Times New Roman" w:eastAsia="Times New Roman" w:hAnsi="Times New Roman" w:cs="Times New Roman"/>
            <w:color w:val="0000FF"/>
            <w:u w:val="single"/>
            <w:lang w:eastAsia="ru-RU"/>
          </w:rPr>
          <w:t>пунктов 1</w:t>
        </w:r>
      </w:hyperlink>
      <w:r w:rsidRPr="00573ADC">
        <w:rPr>
          <w:rFonts w:ascii="Times New Roman" w:eastAsia="Times New Roman" w:hAnsi="Times New Roman" w:cs="Times New Roman"/>
          <w:lang w:eastAsia="ru-RU"/>
        </w:rPr>
        <w:t xml:space="preserve"> и </w:t>
      </w:r>
      <w:hyperlink w:anchor="p26" w:history="1">
        <w:r w:rsidRPr="00573ADC">
          <w:rPr>
            <w:rFonts w:ascii="Times New Roman" w:eastAsia="Times New Roman" w:hAnsi="Times New Roman" w:cs="Times New Roman"/>
            <w:color w:val="0000FF"/>
            <w:u w:val="single"/>
            <w:lang w:eastAsia="ru-RU"/>
          </w:rPr>
          <w:t>2</w:t>
        </w:r>
      </w:hyperlink>
      <w:r w:rsidRPr="00573ADC">
        <w:rPr>
          <w:rFonts w:ascii="Times New Roman" w:eastAsia="Times New Roman" w:hAnsi="Times New Roman" w:cs="Times New Roman"/>
          <w:lang w:eastAsia="ru-RU"/>
        </w:rPr>
        <w:t xml:space="preserve"> настоящего Постановления.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3.2. При получении позитивных и сомнительных результатов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организовать комплекс противоэпидемических мероприятий.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4. Руководителям территориальных органов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 главным врачам федеральных бюджетных учреждений здравоохранения - центров гигиены и эпидемиологии в субъектах Российской Федерации в дополнение к ранее принятым мерам: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4.1. Усилить санитарно-карантинный контроль в аэропортах пунктов пропуска через государственную границу Российской Федерации, принимающих рейсы из Исламской Республики Иран, Республики Корея, Итальянской Республики.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4.2. Утратил силу. - Постановление Главного государственного санитарного врача РФ от 13.03.2020 N 6.</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5. Главным врачам федеральных бюджетных учреждений здравоохранения - центров гигиены и эпидемиологии в субъектах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lastRenderedPageBreak/>
        <w:t xml:space="preserve">5.1. Обеспечить проведение лабораторных исследований на новую </w:t>
      </w:r>
      <w:proofErr w:type="spellStart"/>
      <w:r w:rsidRPr="00573ADC">
        <w:rPr>
          <w:rFonts w:ascii="Times New Roman" w:eastAsia="Times New Roman" w:hAnsi="Times New Roman" w:cs="Times New Roman"/>
          <w:lang w:eastAsia="ru-RU"/>
        </w:rPr>
        <w:t>коронавирусную</w:t>
      </w:r>
      <w:proofErr w:type="spellEnd"/>
      <w:r w:rsidRPr="00573ADC">
        <w:rPr>
          <w:rFonts w:ascii="Times New Roman" w:eastAsia="Times New Roman" w:hAnsi="Times New Roman" w:cs="Times New Roman"/>
          <w:lang w:eastAsia="ru-RU"/>
        </w:rPr>
        <w:t xml:space="preserve"> инфекцию (2019-nCoV) материалов от больных с пневмониями и больных с признаками ОРВИ с учетом эпидемиологического анамнеза, и в иных случаях по эпидемиологическим показателям.</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5.2. Обеспечить направление всех положительных и сомнительных результатов для подтверждения в </w:t>
      </w:r>
      <w:proofErr w:type="spellStart"/>
      <w:r w:rsidRPr="00573ADC">
        <w:rPr>
          <w:rFonts w:ascii="Times New Roman" w:eastAsia="Times New Roman" w:hAnsi="Times New Roman" w:cs="Times New Roman"/>
          <w:lang w:eastAsia="ru-RU"/>
        </w:rPr>
        <w:t>Референс</w:t>
      </w:r>
      <w:proofErr w:type="spellEnd"/>
      <w:r w:rsidRPr="00573ADC">
        <w:rPr>
          <w:rFonts w:ascii="Times New Roman" w:eastAsia="Times New Roman" w:hAnsi="Times New Roman" w:cs="Times New Roman"/>
          <w:lang w:eastAsia="ru-RU"/>
        </w:rPr>
        <w:t xml:space="preserve">-центр по мониторингу за </w:t>
      </w:r>
      <w:proofErr w:type="spellStart"/>
      <w:r w:rsidRPr="00573ADC">
        <w:rPr>
          <w:rFonts w:ascii="Times New Roman" w:eastAsia="Times New Roman" w:hAnsi="Times New Roman" w:cs="Times New Roman"/>
          <w:lang w:eastAsia="ru-RU"/>
        </w:rPr>
        <w:t>коронавирусными</w:t>
      </w:r>
      <w:proofErr w:type="spellEnd"/>
      <w:r w:rsidRPr="00573ADC">
        <w:rPr>
          <w:rFonts w:ascii="Times New Roman" w:eastAsia="Times New Roman" w:hAnsi="Times New Roman" w:cs="Times New Roman"/>
          <w:lang w:eastAsia="ru-RU"/>
        </w:rPr>
        <w:t xml:space="preserve"> инфекционными болезнями (тяжелый острый респираторный синдром, ближневосточный респираторный синдром и другими), функционирующий на базе Федерального бюджетного учреждения науки Государственный научный центр вирусологии и биотехнологии "Вектор" </w:t>
      </w:r>
      <w:proofErr w:type="spellStart"/>
      <w:r w:rsidRPr="00573ADC">
        <w:rPr>
          <w:rFonts w:ascii="Times New Roman" w:eastAsia="Times New Roman" w:hAnsi="Times New Roman" w:cs="Times New Roman"/>
          <w:lang w:eastAsia="ru-RU"/>
        </w:rPr>
        <w:t>Роспотребнадзора</w:t>
      </w:r>
      <w:proofErr w:type="spellEnd"/>
      <w:r w:rsidRPr="00573ADC">
        <w:rPr>
          <w:rFonts w:ascii="Times New Roman" w:eastAsia="Times New Roman" w:hAnsi="Times New Roman" w:cs="Times New Roman"/>
          <w:lang w:eastAsia="ru-RU"/>
        </w:rPr>
        <w:t>.</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 Рекомендовать гражданам, вернувшимся с территорий,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6.1. Передавать сведения о месте и датах их пребывания, возвращения, контактной информации на "горячую линию", организованную в субъекте Российской Федерации.</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xml:space="preserve">6.2.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w:t>
      </w:r>
      <w:proofErr w:type="spellStart"/>
      <w:r w:rsidRPr="00573ADC">
        <w:rPr>
          <w:rFonts w:ascii="Times New Roman" w:eastAsia="Times New Roman" w:hAnsi="Times New Roman" w:cs="Times New Roman"/>
          <w:lang w:eastAsia="ru-RU"/>
        </w:rPr>
        <w:t>коронавирусной</w:t>
      </w:r>
      <w:proofErr w:type="spellEnd"/>
      <w:r w:rsidRPr="00573ADC">
        <w:rPr>
          <w:rFonts w:ascii="Times New Roman" w:eastAsia="Times New Roman" w:hAnsi="Times New Roman" w:cs="Times New Roman"/>
          <w:lang w:eastAsia="ru-RU"/>
        </w:rPr>
        <w:t xml:space="preserve"> инфекции (2019-nCoV), для оформления листков нетрудоспособности без посещения медицинских организаций (на дому).</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7. Настоящее Постановление вступает в силу со дня его официального опубликования.</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8. Контроль за выполнением настоящего Постановления оставляю за собой.</w:t>
      </w:r>
    </w:p>
    <w:p w:rsidR="0031454C" w:rsidRPr="00573ADC" w:rsidRDefault="0031454C" w:rsidP="0031454C">
      <w:pPr>
        <w:spacing w:after="0" w:line="240" w:lineRule="auto"/>
        <w:ind w:firstLine="540"/>
        <w:jc w:val="both"/>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 </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Руководитель</w:t>
      </w:r>
    </w:p>
    <w:p w:rsidR="0031454C" w:rsidRPr="00573ADC" w:rsidRDefault="0031454C" w:rsidP="0031454C">
      <w:pPr>
        <w:spacing w:after="0" w:line="240" w:lineRule="auto"/>
        <w:jc w:val="right"/>
        <w:rPr>
          <w:rFonts w:ascii="Times New Roman" w:eastAsia="Times New Roman" w:hAnsi="Times New Roman" w:cs="Times New Roman"/>
          <w:lang w:eastAsia="ru-RU"/>
        </w:rPr>
      </w:pPr>
      <w:r w:rsidRPr="00573ADC">
        <w:rPr>
          <w:rFonts w:ascii="Times New Roman" w:eastAsia="Times New Roman" w:hAnsi="Times New Roman" w:cs="Times New Roman"/>
          <w:lang w:eastAsia="ru-RU"/>
        </w:rPr>
        <w:t>А.Ю.ПОПОВА</w:t>
      </w:r>
    </w:p>
    <w:p w:rsidR="0031454C" w:rsidRPr="00573ADC" w:rsidRDefault="0031454C" w:rsidP="0031454C">
      <w:pPr>
        <w:spacing w:after="0" w:line="240" w:lineRule="auto"/>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Постановление Главного государственного санитарного врача Российской Федерации от 31.01.2020 г. № 3 </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573ADC">
        <w:rPr>
          <w:rFonts w:ascii="Times New Roman" w:eastAsia="Times New Roman" w:hAnsi="Times New Roman" w:cs="Times New Roman"/>
          <w:b/>
          <w:color w:val="000000"/>
          <w:lang w:eastAsia="ru-RU"/>
        </w:rPr>
        <w:t xml:space="preserve">"О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73ADC">
        <w:rPr>
          <w:rFonts w:ascii="Times New Roman" w:eastAsia="Times New Roman" w:hAnsi="Times New Roman" w:cs="Times New Roman"/>
          <w:b/>
          <w:color w:val="000000"/>
          <w:lang w:eastAsia="ru-RU"/>
        </w:rPr>
        <w:t>коронавирусной</w:t>
      </w:r>
      <w:proofErr w:type="spellEnd"/>
      <w:r w:rsidRPr="00573ADC">
        <w:rPr>
          <w:rFonts w:ascii="Times New Roman" w:eastAsia="Times New Roman" w:hAnsi="Times New Roman" w:cs="Times New Roman"/>
          <w:b/>
          <w:color w:val="000000"/>
          <w:lang w:eastAsia="ru-RU"/>
        </w:rPr>
        <w:t xml:space="preserve"> инфекции, вызванной 2019-nCoV"</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Зарегистрирован 31.01.2020 г. № 57367</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Опубликован на официальном интернет-портале правовой информации 03.02.20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Вступление в силу 14 февраля 2020 г.</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В связи с угрозой завоза и распространения новой </w:t>
      </w:r>
      <w:proofErr w:type="spellStart"/>
      <w:r w:rsidRPr="00573ADC">
        <w:rPr>
          <w:rFonts w:ascii="Times New Roman" w:eastAsia="Times New Roman" w:hAnsi="Times New Roman" w:cs="Times New Roman"/>
          <w:color w:val="000000"/>
          <w:lang w:eastAsia="ru-RU"/>
        </w:rPr>
        <w:t>коронавирусной</w:t>
      </w:r>
      <w:proofErr w:type="spellEnd"/>
      <w:r w:rsidRPr="00573ADC">
        <w:rPr>
          <w:rFonts w:ascii="Times New Roman" w:eastAsia="Times New Roman" w:hAnsi="Times New Roman" w:cs="Times New Roman"/>
          <w:color w:val="000000"/>
          <w:lang w:eastAsia="ru-RU"/>
        </w:rPr>
        <w:t xml:space="preserve"> инфекции, вызванной 2019-nCoV, в соответствии с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постановляю:</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1.1. Обеспечить подготовку мест для организации непрерывного медицинского наблюдения с учетом имеющихся мощностей медицинских, санаторно-курортных и других организаций с соответствующим материально-техническим обеспечением и медицинским обслуживанием, учитывая длительность такого наблюдения сроком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1.2. Уточнить имеющиеся схемы транспортирования лиц непосредственно из аэропортов в случае необходимости помещения их под медицинское наблюдение.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1.3. Организовать совместно с юридическими лицами и индивидуальными предпринимателями, осуществляющими деятельность в сфере общественного питания и торговли продуктами питания, мероприятия по обеспечению усиленного дезинфекционного режима.</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1.4. Обеспечить непрерывное медицинское наблюдение на срок 14 календарных дней граждан КНР, имеющих вид на жительство в Российской Федерации, при их возвращении из КНР. В случае появления у таких граждан КНР симптомов, не исключающих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провести их изоляцию и лабораторное обследование.</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1.5. По Приморскому краю, Хабаровскому краю, Забайкальскому краю, Амурской области и Еврейской автономной области обеспечить обязательное обследование на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и изоляцию на период до 14 календарных дней в специально организованных пунктах граждан Китайской Народной Республики, имеющих вид на жительство в Российской Федерации, пересекающих государственную границу Российской Федерации в пунктах пропуска, по которым </w:t>
      </w:r>
      <w:r w:rsidRPr="00573ADC">
        <w:rPr>
          <w:rFonts w:ascii="Times New Roman" w:eastAsia="Times New Roman" w:hAnsi="Times New Roman" w:cs="Times New Roman"/>
          <w:color w:val="000000"/>
          <w:lang w:eastAsia="ru-RU"/>
        </w:rPr>
        <w:lastRenderedPageBreak/>
        <w:t>распоряжением Правительства Российской Федерации от 30 января 2019 г. № 140-р (официальный интернет-портал правовой информации (www.pravo.gov.ru), 30.01.2020 г., № 0001202001300031) введено временное ограничение движения.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 Минздраву России совместно с руководителями органов исполнительной власти субъектов Российской Федерации в сфере охраны здоровья: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2.1. Рекомендовать:</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медицинское наблюдение по месту жительства или изоляции за лицами, возвращающимися из КНР, в течение 14 календарных дней;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привлечение при необходимости дополнительного медицинского персонала для организации медицинского наблюдения;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наличие необходимого объема расходных материалов, включая средства для отбора проб с целью проведения лабораторных исследований, дезинфекционные препараты, средства индивидуальной защиты сотрудников.</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2.2. В случае появления лиц с симптомами, не исключающими новую </w:t>
      </w:r>
      <w:proofErr w:type="spellStart"/>
      <w:r w:rsidRPr="00573ADC">
        <w:rPr>
          <w:rFonts w:ascii="Times New Roman" w:eastAsia="Times New Roman" w:hAnsi="Times New Roman" w:cs="Times New Roman"/>
          <w:color w:val="000000"/>
          <w:lang w:eastAsia="ru-RU"/>
        </w:rPr>
        <w:t>коронавирусную</w:t>
      </w:r>
      <w:proofErr w:type="spellEnd"/>
      <w:r w:rsidRPr="00573ADC">
        <w:rPr>
          <w:rFonts w:ascii="Times New Roman" w:eastAsia="Times New Roman" w:hAnsi="Times New Roman" w:cs="Times New Roman"/>
          <w:color w:val="000000"/>
          <w:lang w:eastAsia="ru-RU"/>
        </w:rPr>
        <w:t xml:space="preserve"> инфекцию, среди находящихся под медицинским наблюдением - обеспечить незамедлительный отбор биоматериала и направление его в организации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3. Руководителям территориальных органов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3.1. Обеспечить контроль за реализацией пунктов 1, 2 настоящего Постановления.</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3.2. Давать обязательные для исполнения в установленные сроки предписания и (или) требования о медицинском наблюдении, медицинском обследовании, изоляции и (или) госпитализации, проведении дополнительных санитарно-противоэпидемических (профилактических) мероприятий юридическим лицам, уполномоченным органам государственной власти, гражданам Российской Федерации, иностранным гражданам и лицам без гражданства - больным инфекционными заболеваниями, с подозрением на такие заболевания, бывших в контакте с больными инфекционным заболеванием.</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 xml:space="preserve">4. Рекомендовать МВД России принимать меры по обеспечению исполнения требований должностных лиц </w:t>
      </w:r>
      <w:proofErr w:type="spellStart"/>
      <w:r w:rsidRPr="00573ADC">
        <w:rPr>
          <w:rFonts w:ascii="Times New Roman" w:eastAsia="Times New Roman" w:hAnsi="Times New Roman" w:cs="Times New Roman"/>
          <w:color w:val="000000"/>
          <w:lang w:eastAsia="ru-RU"/>
        </w:rPr>
        <w:t>Роспотребнадзора</w:t>
      </w:r>
      <w:proofErr w:type="spellEnd"/>
      <w:r w:rsidRPr="00573ADC">
        <w:rPr>
          <w:rFonts w:ascii="Times New Roman" w:eastAsia="Times New Roman" w:hAnsi="Times New Roman" w:cs="Times New Roman"/>
          <w:color w:val="000000"/>
          <w:lang w:eastAsia="ru-RU"/>
        </w:rPr>
        <w:t>, осуществляющих санитарно-карантинный контроль в пунктах пропуска через государственную границу Российской Федерации.</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5. Контроль за выполнением настоящего Постановления оставляю за собой.</w:t>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573ADC">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Ю.</w:t>
      </w:r>
      <w:r w:rsidRPr="00573ADC">
        <w:rPr>
          <w:rFonts w:ascii="Times New Roman" w:eastAsia="Times New Roman" w:hAnsi="Times New Roman" w:cs="Times New Roman"/>
          <w:color w:val="000000"/>
          <w:lang w:eastAsia="ru-RU"/>
        </w:rPr>
        <w:t xml:space="preserve"> Попова</w:t>
      </w: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ФЕДЕРАЛЬНАЯ СЛУЖБА ПО НАДЗОРУ В СФЕРЕ ЗАЩИТЫ</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ПРАВ ПОТРЕБИТЕЛЕЙ И БЛАГОПОЛУЧИЯ ЧЕЛОВЕКА</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ПИСЬМО</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от 23 января 2020 г. N 02/770-2020-32</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ОБ ИНСТРУКЦИИ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Федеральная служба по надзору в сфере защиты прав потребителей и благополучия человека в дополнение к письмам о ситуации по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и дополнительных мерах по недопущению завозов инфекционных болезней от 09.01.2020 N 02/107-2020-27, от 13.01.2020 N 02/215-2020-32 и 21.01.2020 N 02/700-2020-27 направляет </w:t>
      </w:r>
      <w:hyperlink w:anchor="p24" w:history="1">
        <w:r w:rsidRPr="00573ADC">
          <w:rPr>
            <w:rFonts w:ascii="Times New Roman" w:eastAsia="Times New Roman" w:hAnsi="Times New Roman" w:cs="Times New Roman"/>
            <w:color w:val="0000FF"/>
            <w:szCs w:val="24"/>
            <w:u w:val="single"/>
            <w:lang w:eastAsia="ru-RU"/>
          </w:rPr>
          <w:t>инструкцию</w:t>
        </w:r>
      </w:hyperlink>
      <w:r w:rsidRPr="00573ADC">
        <w:rPr>
          <w:rFonts w:ascii="Times New Roman" w:eastAsia="Times New Roman" w:hAnsi="Times New Roman" w:cs="Times New Roman"/>
          <w:szCs w:val="24"/>
          <w:lang w:eastAsia="ru-RU"/>
        </w:rPr>
        <w:t xml:space="preserve"> по проведению дезинфекционных мероприятий для профилактики заболеваний, вызываемых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xml:space="preserve">, подготовленную НИИ </w:t>
      </w:r>
      <w:proofErr w:type="spellStart"/>
      <w:r w:rsidRPr="00573ADC">
        <w:rPr>
          <w:rFonts w:ascii="Times New Roman" w:eastAsia="Times New Roman" w:hAnsi="Times New Roman" w:cs="Times New Roman"/>
          <w:szCs w:val="24"/>
          <w:lang w:eastAsia="ru-RU"/>
        </w:rPr>
        <w:t>дезинфектологии</w:t>
      </w:r>
      <w:proofErr w:type="spellEnd"/>
      <w:r w:rsidRPr="00573ADC">
        <w:rPr>
          <w:rFonts w:ascii="Times New Roman" w:eastAsia="Times New Roman" w:hAnsi="Times New Roman" w:cs="Times New Roman"/>
          <w:szCs w:val="24"/>
          <w:lang w:eastAsia="ru-RU"/>
        </w:rPr>
        <w:t xml:space="preserve"> </w:t>
      </w:r>
      <w:proofErr w:type="spellStart"/>
      <w:r w:rsidRPr="00573ADC">
        <w:rPr>
          <w:rFonts w:ascii="Times New Roman" w:eastAsia="Times New Roman" w:hAnsi="Times New Roman" w:cs="Times New Roman"/>
          <w:szCs w:val="24"/>
          <w:lang w:eastAsia="ru-RU"/>
        </w:rPr>
        <w:t>Роспотребнадзора</w:t>
      </w:r>
      <w:proofErr w:type="spellEnd"/>
      <w:r w:rsidRPr="00573ADC">
        <w:rPr>
          <w:rFonts w:ascii="Times New Roman" w:eastAsia="Times New Roman" w:hAnsi="Times New Roman" w:cs="Times New Roman"/>
          <w:szCs w:val="24"/>
          <w:lang w:eastAsia="ru-RU"/>
        </w:rPr>
        <w:t>, для использования в работе.</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Руководитель</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А.Ю.ПОПОВА</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Приложение</w:t>
      </w:r>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к письму </w:t>
      </w:r>
      <w:proofErr w:type="spellStart"/>
      <w:r w:rsidRPr="00573ADC">
        <w:rPr>
          <w:rFonts w:ascii="Times New Roman" w:eastAsia="Times New Roman" w:hAnsi="Times New Roman" w:cs="Times New Roman"/>
          <w:szCs w:val="24"/>
          <w:lang w:eastAsia="ru-RU"/>
        </w:rPr>
        <w:t>Роспотребнадзора</w:t>
      </w:r>
      <w:proofErr w:type="spellEnd"/>
    </w:p>
    <w:p w:rsidR="00573ADC" w:rsidRPr="00573ADC" w:rsidRDefault="00573ADC" w:rsidP="00573ADC">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от 23 января 2020 г. N 02/770-2020-32</w:t>
      </w:r>
    </w:p>
    <w:p w:rsidR="00573ADC" w:rsidRPr="00573ADC" w:rsidRDefault="00573ADC" w:rsidP="00573ADC">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bookmarkStart w:id="13" w:name="p24"/>
      <w:bookmarkEnd w:id="13"/>
      <w:r w:rsidRPr="00573ADC">
        <w:rPr>
          <w:rFonts w:ascii="Times New Roman" w:eastAsia="Times New Roman" w:hAnsi="Times New Roman" w:cs="Times New Roman"/>
          <w:b/>
          <w:bCs/>
          <w:szCs w:val="24"/>
          <w:lang w:eastAsia="ru-RU"/>
        </w:rPr>
        <w:t>ИНСТРУКЦИЯ</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ПРОВЕДЕНИЮ ДЕЗИНФЕКЦИОННЫХ МЕРОПРИЯТИЙ ДЛЯ ПРОФИЛАКТИКИ</w:t>
      </w:r>
    </w:p>
    <w:p w:rsidR="00573ADC" w:rsidRPr="00573ADC" w:rsidRDefault="00573ADC" w:rsidP="00573ADC">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ЗАБОЛЕВАНИЙ, ВЫЗЫВАЕМЫХ КОРОНАВИРУСАМИ</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proofErr w:type="spellStart"/>
      <w:r w:rsidRPr="00573ADC">
        <w:rPr>
          <w:rFonts w:ascii="Times New Roman" w:eastAsia="Times New Roman" w:hAnsi="Times New Roman" w:cs="Times New Roman"/>
          <w:szCs w:val="24"/>
          <w:lang w:eastAsia="ru-RU"/>
        </w:rPr>
        <w:t>Коронавирусы</w:t>
      </w:r>
      <w:proofErr w:type="spellEnd"/>
      <w:r w:rsidRPr="00573ADC">
        <w:rPr>
          <w:rFonts w:ascii="Times New Roman" w:eastAsia="Times New Roman" w:hAnsi="Times New Roman" w:cs="Times New Roman"/>
          <w:szCs w:val="24"/>
          <w:lang w:eastAsia="ru-RU"/>
        </w:rPr>
        <w:t xml:space="preserve"> (семейство </w:t>
      </w:r>
      <w:proofErr w:type="spellStart"/>
      <w:r w:rsidRPr="00573ADC">
        <w:rPr>
          <w:rFonts w:ascii="Times New Roman" w:eastAsia="Times New Roman" w:hAnsi="Times New Roman" w:cs="Times New Roman"/>
          <w:szCs w:val="24"/>
          <w:lang w:eastAsia="ru-RU"/>
        </w:rPr>
        <w:t>Coronaviridae</w:t>
      </w:r>
      <w:proofErr w:type="spellEnd"/>
      <w:r w:rsidRPr="00573ADC">
        <w:rPr>
          <w:rFonts w:ascii="Times New Roman" w:eastAsia="Times New Roman" w:hAnsi="Times New Roman" w:cs="Times New Roman"/>
          <w:szCs w:val="24"/>
          <w:lang w:eastAsia="ru-RU"/>
        </w:rPr>
        <w:t xml:space="preserve">) - РНК-содержащие вирусы размером 80 - 160 </w:t>
      </w:r>
      <w:proofErr w:type="spellStart"/>
      <w:r w:rsidRPr="00573ADC">
        <w:rPr>
          <w:rFonts w:ascii="Times New Roman" w:eastAsia="Times New Roman" w:hAnsi="Times New Roman" w:cs="Times New Roman"/>
          <w:szCs w:val="24"/>
          <w:lang w:eastAsia="ru-RU"/>
        </w:rPr>
        <w:t>нм</w:t>
      </w:r>
      <w:proofErr w:type="spellEnd"/>
      <w:r w:rsidRPr="00573ADC">
        <w:rPr>
          <w:rFonts w:ascii="Times New Roman" w:eastAsia="Times New Roman" w:hAnsi="Times New Roman" w:cs="Times New Roman"/>
          <w:szCs w:val="24"/>
          <w:lang w:eastAsia="ru-RU"/>
        </w:rPr>
        <w:t xml:space="preserve">, имеющие внешнюю </w:t>
      </w:r>
      <w:proofErr w:type="spellStart"/>
      <w:r w:rsidRPr="00573ADC">
        <w:rPr>
          <w:rFonts w:ascii="Times New Roman" w:eastAsia="Times New Roman" w:hAnsi="Times New Roman" w:cs="Times New Roman"/>
          <w:szCs w:val="24"/>
          <w:lang w:eastAsia="ru-RU"/>
        </w:rPr>
        <w:t>липосодержащую</w:t>
      </w:r>
      <w:proofErr w:type="spellEnd"/>
      <w:r w:rsidRPr="00573ADC">
        <w:rPr>
          <w:rFonts w:ascii="Times New Roman" w:eastAsia="Times New Roman" w:hAnsi="Times New Roman" w:cs="Times New Roman"/>
          <w:szCs w:val="24"/>
          <w:lang w:eastAsia="ru-RU"/>
        </w:rPr>
        <w:t xml:space="preserve"> оболочку. По устойчивости к дезинфицирующим средствам относятся к вирусам с низкой устойчивостью.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Механизмы передачи инфекции - воздушно-капельный, контактный, фекально-оральный.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С целью профилактики и борьбы с инфекциями, вызванными </w:t>
      </w:r>
      <w:proofErr w:type="spellStart"/>
      <w:r w:rsidRPr="00573ADC">
        <w:rPr>
          <w:rFonts w:ascii="Times New Roman" w:eastAsia="Times New Roman" w:hAnsi="Times New Roman" w:cs="Times New Roman"/>
          <w:szCs w:val="24"/>
          <w:lang w:eastAsia="ru-RU"/>
        </w:rPr>
        <w:t>коронавирусами</w:t>
      </w:r>
      <w:proofErr w:type="spellEnd"/>
      <w:r w:rsidRPr="00573ADC">
        <w:rPr>
          <w:rFonts w:ascii="Times New Roman" w:eastAsia="Times New Roman" w:hAnsi="Times New Roman" w:cs="Times New Roman"/>
          <w:szCs w:val="24"/>
          <w:lang w:eastAsia="ru-RU"/>
        </w:rPr>
        <w:t>, проводят профилактическую и очаговую (текущую, заключительную) 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Для дезинфекции могут быть использованы средства из различных химических групп: </w:t>
      </w:r>
      <w:proofErr w:type="spellStart"/>
      <w:r w:rsidRPr="00573ADC">
        <w:rPr>
          <w:rFonts w:ascii="Times New Roman" w:eastAsia="Times New Roman" w:hAnsi="Times New Roman" w:cs="Times New Roman"/>
          <w:szCs w:val="24"/>
          <w:lang w:eastAsia="ru-RU"/>
        </w:rPr>
        <w:t>хлорактивные</w:t>
      </w:r>
      <w:proofErr w:type="spellEnd"/>
      <w:r w:rsidRPr="00573ADC">
        <w:rPr>
          <w:rFonts w:ascii="Times New Roman" w:eastAsia="Times New Roman" w:hAnsi="Times New Roman" w:cs="Times New Roman"/>
          <w:szCs w:val="24"/>
          <w:lang w:eastAsia="ru-RU"/>
        </w:rPr>
        <w:t xml:space="preserve"> (натриевая соль </w:t>
      </w:r>
      <w:proofErr w:type="spellStart"/>
      <w:r w:rsidRPr="00573ADC">
        <w:rPr>
          <w:rFonts w:ascii="Times New Roman" w:eastAsia="Times New Roman" w:hAnsi="Times New Roman" w:cs="Times New Roman"/>
          <w:szCs w:val="24"/>
          <w:lang w:eastAsia="ru-RU"/>
        </w:rPr>
        <w:t>дихлоризоциануровой</w:t>
      </w:r>
      <w:proofErr w:type="spellEnd"/>
      <w:r w:rsidRPr="00573ADC">
        <w:rPr>
          <w:rFonts w:ascii="Times New Roman" w:eastAsia="Times New Roman" w:hAnsi="Times New Roman" w:cs="Times New Roman"/>
          <w:szCs w:val="24"/>
          <w:lang w:eastAsia="ru-RU"/>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573ADC">
        <w:rPr>
          <w:rFonts w:ascii="Times New Roman" w:eastAsia="Times New Roman" w:hAnsi="Times New Roman" w:cs="Times New Roman"/>
          <w:szCs w:val="24"/>
          <w:lang w:eastAsia="ru-RU"/>
        </w:rPr>
        <w:t>кислородактивные</w:t>
      </w:r>
      <w:proofErr w:type="spellEnd"/>
      <w:r w:rsidRPr="00573ADC">
        <w:rPr>
          <w:rFonts w:ascii="Times New Roman" w:eastAsia="Times New Roman" w:hAnsi="Times New Roman" w:cs="Times New Roman"/>
          <w:szCs w:val="24"/>
          <w:lang w:eastAsia="ru-RU"/>
        </w:rPr>
        <w:t xml:space="preserve">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573ADC">
        <w:rPr>
          <w:rFonts w:ascii="Times New Roman" w:eastAsia="Times New Roman" w:hAnsi="Times New Roman" w:cs="Times New Roman"/>
          <w:szCs w:val="24"/>
          <w:lang w:eastAsia="ru-RU"/>
        </w:rPr>
        <w:t>гуанидина</w:t>
      </w:r>
      <w:proofErr w:type="spellEnd"/>
      <w:r w:rsidRPr="00573ADC">
        <w:rPr>
          <w:rFonts w:ascii="Times New Roman" w:eastAsia="Times New Roman" w:hAnsi="Times New Roman" w:cs="Times New Roman"/>
          <w:szCs w:val="24"/>
          <w:lang w:eastAsia="ru-RU"/>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Обеззараживанию подлежат все поверхности в помещениях, предназначенных для пребывания пассажиров, а также персонала аэропорта, занятого обслуживанием пассажиров и багажа, включая поверхности в помещениях, руки, предметы обстановки, подоконники, спинки кроватей, прикроватные тумбочки, дверные ручки, посуда больного, игрушки, выделения, воздух и другие объекты.</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т.д., где это заболевание отсутствует, но имеется угроза его заноса извне.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Для дезинфекции применяют наименее токсичные средства. Мероприятия прекращаются через 5 дней после ликвидации угрозы заноса возбудителя.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Очаговая дезинфекция</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Включает текущую в заключительную.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Текущую дезинфекцию в очаге проводят в течение всего времени болезни. 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способом протирания. Столовую посуду, белье больного, предметы ухода обрабатывают способом погружения в растворы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Воздух в присутствии людей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различных видов фильтров (в том числе электрофильтров) в соответствии с действующими методическими документами.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lastRenderedPageBreak/>
        <w:t xml:space="preserve">Заключительную дезинфекцию в инфекционном очаге проводят после выбытия больного из очага. Для обработки используют наиболее надежные дезинфицирующие средства на основе </w:t>
      </w:r>
      <w:proofErr w:type="spellStart"/>
      <w:r w:rsidRPr="00573ADC">
        <w:rPr>
          <w:rFonts w:ascii="Times New Roman" w:eastAsia="Times New Roman" w:hAnsi="Times New Roman" w:cs="Times New Roman"/>
          <w:szCs w:val="24"/>
          <w:lang w:eastAsia="ru-RU"/>
        </w:rPr>
        <w:t>хлорактивных</w:t>
      </w:r>
      <w:proofErr w:type="spellEnd"/>
      <w:r w:rsidRPr="00573ADC">
        <w:rPr>
          <w:rFonts w:ascii="Times New Roman" w:eastAsia="Times New Roman" w:hAnsi="Times New Roman" w:cs="Times New Roman"/>
          <w:szCs w:val="24"/>
          <w:lang w:eastAsia="ru-RU"/>
        </w:rPr>
        <w:t xml:space="preserve"> и </w:t>
      </w:r>
      <w:proofErr w:type="spellStart"/>
      <w:r w:rsidRPr="00573ADC">
        <w:rPr>
          <w:rFonts w:ascii="Times New Roman" w:eastAsia="Times New Roman" w:hAnsi="Times New Roman" w:cs="Times New Roman"/>
          <w:szCs w:val="24"/>
          <w:lang w:eastAsia="ru-RU"/>
        </w:rPr>
        <w:t>кислородактивных</w:t>
      </w:r>
      <w:proofErr w:type="spellEnd"/>
      <w:r w:rsidRPr="00573ADC">
        <w:rPr>
          <w:rFonts w:ascii="Times New Roman" w:eastAsia="Times New Roman" w:hAnsi="Times New Roman" w:cs="Times New Roman"/>
          <w:szCs w:val="24"/>
          <w:lang w:eastAsia="ru-RU"/>
        </w:rPr>
        <w:t xml:space="preserve"> соединений. При обработке поверхностей в помещениях применяют способ орошения. Воздух в отсутствие людей рекомендуется обрабатывать с использованием открытых ультрафиолетовых облучателей, аэрозолей дезинфицирующих средств.</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w:t>
      </w:r>
      <w:proofErr w:type="spellStart"/>
      <w:r w:rsidRPr="00573ADC">
        <w:rPr>
          <w:rFonts w:ascii="Times New Roman" w:eastAsia="Times New Roman" w:hAnsi="Times New Roman" w:cs="Times New Roman"/>
          <w:szCs w:val="24"/>
          <w:lang w:eastAsia="ru-RU"/>
        </w:rPr>
        <w:t>противоаэрозольные</w:t>
      </w:r>
      <w:proofErr w:type="spellEnd"/>
      <w:r w:rsidRPr="00573ADC">
        <w:rPr>
          <w:rFonts w:ascii="Times New Roman" w:eastAsia="Times New Roman" w:hAnsi="Times New Roman" w:cs="Times New Roman"/>
          <w:szCs w:val="24"/>
          <w:lang w:eastAsia="ru-RU"/>
        </w:rPr>
        <w:t xml:space="preserve"> СИЗ органов дыхания с изолирующей лицевой частью.</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Гражданам необходимо соблюдать меры личной гигиены - использовать защитные маски; воздерживаться от посещения мест массового скопления людей и контактов с больными людьми с высокой температурой.</w:t>
      </w:r>
    </w:p>
    <w:p w:rsidR="00573ADC" w:rsidRPr="00573ADC" w:rsidRDefault="00573ADC" w:rsidP="00573ADC">
      <w:pPr>
        <w:spacing w:after="0" w:line="240" w:lineRule="auto"/>
        <w:ind w:firstLine="539"/>
        <w:jc w:val="both"/>
        <w:rPr>
          <w:rFonts w:ascii="Verdana" w:eastAsia="Times New Roman" w:hAnsi="Verdana" w:cs="Times New Roman"/>
          <w:sz w:val="20"/>
          <w:szCs w:val="21"/>
          <w:lang w:eastAsia="ru-RU"/>
        </w:rPr>
      </w:pPr>
      <w:r w:rsidRPr="00573ADC">
        <w:rPr>
          <w:rFonts w:ascii="Times New Roman" w:eastAsia="Times New Roman" w:hAnsi="Times New Roman" w:cs="Times New Roman"/>
          <w:szCs w:val="24"/>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73ADC" w:rsidRPr="00573ADC" w:rsidRDefault="00573ADC" w:rsidP="00573ADC">
      <w:pPr>
        <w:spacing w:after="0" w:line="240" w:lineRule="auto"/>
        <w:ind w:firstLine="540"/>
        <w:jc w:val="both"/>
        <w:rPr>
          <w:rFonts w:ascii="Verdana" w:eastAsia="Times New Roman" w:hAnsi="Verdana" w:cs="Times New Roman"/>
          <w:sz w:val="21"/>
          <w:szCs w:val="21"/>
          <w:lang w:eastAsia="ru-RU"/>
        </w:rPr>
      </w:pPr>
      <w:r w:rsidRPr="00573ADC">
        <w:rPr>
          <w:rFonts w:ascii="Times New Roman" w:eastAsia="Times New Roman" w:hAnsi="Times New Roman" w:cs="Times New Roman"/>
          <w:sz w:val="24"/>
          <w:szCs w:val="24"/>
          <w:lang w:eastAsia="ru-RU"/>
        </w:rPr>
        <w:t> </w:t>
      </w:r>
    </w:p>
    <w:p w:rsidR="0031454C" w:rsidRDefault="0031454C" w:rsidP="0031454C">
      <w:pPr>
        <w:spacing w:after="0" w:line="240" w:lineRule="auto"/>
        <w:jc w:val="center"/>
        <w:rPr>
          <w:rFonts w:ascii="Times New Roman" w:eastAsia="Times New Roman" w:hAnsi="Times New Roman" w:cs="Times New Roman"/>
          <w:b/>
          <w:bCs/>
          <w:color w:val="000000"/>
          <w:lang w:eastAsia="ru-RU"/>
        </w:rPr>
      </w:pPr>
    </w:p>
    <w:p w:rsidR="0031454C" w:rsidRPr="00A14547" w:rsidRDefault="0031454C" w:rsidP="0031454C">
      <w:pPr>
        <w:spacing w:after="0" w:line="240" w:lineRule="auto"/>
        <w:jc w:val="center"/>
        <w:rPr>
          <w:rFonts w:ascii="Times New Roman" w:eastAsia="Times New Roman" w:hAnsi="Times New Roman" w:cs="Times New Roman"/>
          <w:b/>
          <w:bCs/>
          <w:color w:val="000000"/>
          <w:lang w:eastAsia="ru-RU"/>
        </w:rPr>
      </w:pPr>
      <w:r w:rsidRPr="00A14547">
        <w:rPr>
          <w:rFonts w:ascii="Times New Roman" w:eastAsia="Times New Roman" w:hAnsi="Times New Roman" w:cs="Times New Roman"/>
          <w:b/>
          <w:bCs/>
          <w:color w:val="000000"/>
          <w:lang w:eastAsia="ru-RU"/>
        </w:rPr>
        <w:t>Постановление Правительства РФ от 31 января 2020 г. N 66</w:t>
      </w:r>
      <w:r w:rsidRPr="00A14547">
        <w:rPr>
          <w:rFonts w:ascii="Times New Roman" w:eastAsia="Times New Roman" w:hAnsi="Times New Roman" w:cs="Times New Roman"/>
          <w:b/>
          <w:bCs/>
          <w:color w:val="000000"/>
          <w:lang w:eastAsia="ru-RU"/>
        </w:rPr>
        <w:br/>
        <w:t>"О внесении изменения в перечень заболеваний, представляющих опасность для окружающих"</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xml:space="preserve">Начало </w:t>
      </w:r>
      <w:r>
        <w:rPr>
          <w:rFonts w:ascii="Times New Roman" w:eastAsia="Times New Roman" w:hAnsi="Times New Roman" w:cs="Times New Roman"/>
          <w:bCs/>
          <w:color w:val="000000"/>
          <w:lang w:eastAsia="ru-RU"/>
        </w:rPr>
        <w:t>действия документа - 11.02.2020</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Правительство Российской Федерации постановляет: </w:t>
      </w:r>
      <w:hyperlink r:id="rId14" w:anchor="block_1200" w:history="1">
        <w:r w:rsidRPr="00A14547">
          <w:rPr>
            <w:rFonts w:ascii="Times New Roman" w:eastAsia="Times New Roman" w:hAnsi="Times New Roman" w:cs="Times New Roman"/>
            <w:bCs/>
            <w:color w:val="3272C0"/>
            <w:u w:val="single"/>
            <w:lang w:eastAsia="ru-RU"/>
          </w:rPr>
          <w:t>Перечень</w:t>
        </w:r>
      </w:hyperlink>
      <w:r w:rsidRPr="00A14547">
        <w:rPr>
          <w:rFonts w:ascii="Times New Roman" w:eastAsia="Times New Roman" w:hAnsi="Times New Roman" w:cs="Times New Roman"/>
          <w:bCs/>
          <w:color w:val="000000"/>
          <w:lang w:eastAsia="ru-RU"/>
        </w:rPr>
        <w:t> заболеваний, представляющих опасность для окружающих, утвержденный </w:t>
      </w:r>
      <w:hyperlink r:id="rId15" w:history="1">
        <w:r w:rsidRPr="00A14547">
          <w:rPr>
            <w:rFonts w:ascii="Times New Roman" w:eastAsia="Times New Roman" w:hAnsi="Times New Roman" w:cs="Times New Roman"/>
            <w:bCs/>
            <w:color w:val="3272C0"/>
            <w:u w:val="single"/>
            <w:lang w:eastAsia="ru-RU"/>
          </w:rPr>
          <w:t>постановлением</w:t>
        </w:r>
      </w:hyperlink>
      <w:r w:rsidRPr="00A14547">
        <w:rPr>
          <w:rFonts w:ascii="Times New Roman" w:eastAsia="Times New Roman" w:hAnsi="Times New Roman" w:cs="Times New Roman"/>
          <w:bCs/>
          <w:color w:val="000000"/>
          <w:lang w:eastAsia="ru-RU"/>
        </w:rPr>
        <w:t>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дополнить </w:t>
      </w:r>
      <w:hyperlink r:id="rId16" w:anchor="block_12016" w:history="1">
        <w:r w:rsidRPr="00A14547">
          <w:rPr>
            <w:rFonts w:ascii="Times New Roman" w:eastAsia="Times New Roman" w:hAnsi="Times New Roman" w:cs="Times New Roman"/>
            <w:bCs/>
            <w:color w:val="3272C0"/>
            <w:u w:val="single"/>
            <w:lang w:eastAsia="ru-RU"/>
          </w:rPr>
          <w:t>пунктом 16</w:t>
        </w:r>
      </w:hyperlink>
      <w:r w:rsidRPr="00A14547">
        <w:rPr>
          <w:rFonts w:ascii="Times New Roman" w:eastAsia="Times New Roman" w:hAnsi="Times New Roman" w:cs="Times New Roman"/>
          <w:bCs/>
          <w:color w:val="000000"/>
          <w:lang w:eastAsia="ru-RU"/>
        </w:rPr>
        <w:t> следующего содержания:</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tbl>
      <w:tblPr>
        <w:tblW w:w="9348" w:type="dxa"/>
        <w:tblCellMar>
          <w:left w:w="0" w:type="dxa"/>
          <w:right w:w="0" w:type="dxa"/>
        </w:tblCellMar>
        <w:tblLook w:val="04A0" w:firstRow="1" w:lastRow="0" w:firstColumn="1" w:lastColumn="0" w:noHBand="0" w:noVBand="1"/>
      </w:tblPr>
      <w:tblGrid>
        <w:gridCol w:w="604"/>
        <w:gridCol w:w="3627"/>
        <w:gridCol w:w="5117"/>
      </w:tblGrid>
      <w:tr w:rsidR="0031454C" w:rsidRPr="00A14547" w:rsidTr="008D7EA7">
        <w:tc>
          <w:tcPr>
            <w:tcW w:w="604" w:type="dxa"/>
            <w:tcBorders>
              <w:top w:val="single" w:sz="6" w:space="0" w:color="000000"/>
              <w:left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16.</w:t>
            </w:r>
          </w:p>
        </w:tc>
        <w:tc>
          <w:tcPr>
            <w:tcW w:w="362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В 34.2</w:t>
            </w:r>
          </w:p>
        </w:tc>
        <w:tc>
          <w:tcPr>
            <w:tcW w:w="5117" w:type="dxa"/>
            <w:tcBorders>
              <w:top w:val="single" w:sz="6" w:space="0" w:color="000000"/>
              <w:bottom w:val="single" w:sz="6" w:space="0" w:color="000000"/>
              <w:right w:val="single" w:sz="6" w:space="0" w:color="000000"/>
            </w:tcBorders>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proofErr w:type="spellStart"/>
            <w:r w:rsidRPr="00A14547">
              <w:rPr>
                <w:rFonts w:ascii="Times New Roman" w:eastAsia="Times New Roman" w:hAnsi="Times New Roman" w:cs="Times New Roman"/>
                <w:bCs/>
                <w:color w:val="000000"/>
                <w:lang w:eastAsia="ru-RU"/>
              </w:rPr>
              <w:t>коронавирусная</w:t>
            </w:r>
            <w:proofErr w:type="spellEnd"/>
            <w:r w:rsidRPr="00A14547">
              <w:rPr>
                <w:rFonts w:ascii="Times New Roman" w:eastAsia="Times New Roman" w:hAnsi="Times New Roman" w:cs="Times New Roman"/>
                <w:bCs/>
                <w:color w:val="000000"/>
                <w:lang w:eastAsia="ru-RU"/>
              </w:rPr>
              <w:t xml:space="preserve"> инфекция (2019-nCoV)</w:t>
            </w:r>
          </w:p>
        </w:tc>
      </w:tr>
    </w:tbl>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w:t>
      </w:r>
    </w:p>
    <w:p w:rsidR="0031454C" w:rsidRPr="00A14547" w:rsidRDefault="0031454C" w:rsidP="0031454C">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31454C" w:rsidRPr="00A14547" w:rsidTr="008D7EA7">
        <w:tc>
          <w:tcPr>
            <w:tcW w:w="330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Председатель Правительства</w:t>
            </w:r>
            <w:r w:rsidRPr="00A14547">
              <w:rPr>
                <w:rFonts w:ascii="Times New Roman" w:eastAsia="Times New Roman" w:hAnsi="Times New Roman" w:cs="Times New Roman"/>
                <w:bCs/>
                <w:color w:val="000000"/>
                <w:lang w:eastAsia="ru-RU"/>
              </w:rPr>
              <w:br/>
              <w:t>Российской Федерации</w:t>
            </w:r>
          </w:p>
        </w:tc>
        <w:tc>
          <w:tcPr>
            <w:tcW w:w="1650" w:type="pct"/>
            <w:vAlign w:val="bottom"/>
            <w:hideMark/>
          </w:tcPr>
          <w:p w:rsidR="0031454C" w:rsidRPr="00A14547" w:rsidRDefault="0031454C" w:rsidP="008D7EA7">
            <w:pPr>
              <w:spacing w:after="0" w:line="240" w:lineRule="auto"/>
              <w:jc w:val="both"/>
              <w:rPr>
                <w:rFonts w:ascii="Times New Roman" w:eastAsia="Times New Roman" w:hAnsi="Times New Roman" w:cs="Times New Roman"/>
                <w:bCs/>
                <w:color w:val="000000"/>
                <w:lang w:eastAsia="ru-RU"/>
              </w:rPr>
            </w:pPr>
            <w:r w:rsidRPr="00A14547">
              <w:rPr>
                <w:rFonts w:ascii="Times New Roman" w:eastAsia="Times New Roman" w:hAnsi="Times New Roman" w:cs="Times New Roman"/>
                <w:bCs/>
                <w:color w:val="000000"/>
                <w:lang w:eastAsia="ru-RU"/>
              </w:rPr>
              <w:t>М. </w:t>
            </w:r>
            <w:proofErr w:type="spellStart"/>
            <w:r w:rsidRPr="00A14547">
              <w:rPr>
                <w:rFonts w:ascii="Times New Roman" w:eastAsia="Times New Roman" w:hAnsi="Times New Roman" w:cs="Times New Roman"/>
                <w:bCs/>
                <w:color w:val="000000"/>
                <w:lang w:eastAsia="ru-RU"/>
              </w:rPr>
              <w:t>Мишустин</w:t>
            </w:r>
            <w:proofErr w:type="spellEnd"/>
          </w:p>
        </w:tc>
      </w:tr>
    </w:tbl>
    <w:p w:rsidR="0031454C" w:rsidRPr="00A14547" w:rsidRDefault="0031454C" w:rsidP="0031454C">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r w:rsidRPr="00A14547">
        <w:rPr>
          <w:rFonts w:ascii="Arial" w:eastAsia="Times New Roman" w:hAnsi="Arial" w:cs="Arial"/>
          <w:b/>
          <w:bCs/>
          <w:color w:val="000000"/>
          <w:sz w:val="18"/>
          <w:szCs w:val="18"/>
          <w:lang w:eastAsia="ru-RU"/>
        </w:rPr>
        <w:br/>
      </w:r>
    </w:p>
    <w:p w:rsidR="00573ADC" w:rsidRPr="00573ADC"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A14547" w:rsidRDefault="00573ADC" w:rsidP="0031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73ADC">
        <w:rPr>
          <w:rFonts w:ascii="Times New Roman" w:eastAsia="Times New Roman" w:hAnsi="Times New Roman" w:cs="Times New Roman"/>
          <w:color w:val="000000"/>
          <w:lang w:eastAsia="ru-RU"/>
        </w:rPr>
        <w:t xml:space="preserve">     </w:t>
      </w:r>
    </w:p>
    <w:p w:rsidR="00A14547" w:rsidRDefault="00A14547" w:rsidP="00A14547">
      <w:pPr>
        <w:spacing w:after="0" w:line="240" w:lineRule="auto"/>
        <w:jc w:val="both"/>
        <w:rPr>
          <w:rFonts w:ascii="Times New Roman" w:hAnsi="Times New Roman" w:cs="Times New Roman"/>
        </w:rPr>
      </w:pPr>
    </w:p>
    <w:p w:rsidR="00A14547" w:rsidRDefault="00A14547" w:rsidP="00A14547">
      <w:pPr>
        <w:spacing w:after="0" w:line="240" w:lineRule="auto"/>
        <w:jc w:val="both"/>
        <w:rPr>
          <w:rFonts w:ascii="Times New Roman" w:hAnsi="Times New Roman" w:cs="Times New Roman"/>
        </w:rPr>
      </w:pPr>
      <w:r w:rsidRPr="00A14547">
        <w:rPr>
          <w:rFonts w:ascii="Times New Roman" w:hAnsi="Times New Roman" w:cs="Times New Roman"/>
        </w:rPr>
        <w:t xml:space="preserve">Информация </w:t>
      </w:r>
      <w:proofErr w:type="spellStart"/>
      <w:r w:rsidRPr="00A14547">
        <w:rPr>
          <w:rFonts w:ascii="Times New Roman" w:hAnsi="Times New Roman" w:cs="Times New Roman"/>
        </w:rPr>
        <w:t>Роспотребнадзора</w:t>
      </w:r>
      <w:proofErr w:type="spellEnd"/>
      <w:r w:rsidRPr="00A14547">
        <w:t xml:space="preserve"> </w:t>
      </w:r>
      <w:r>
        <w:rPr>
          <w:rFonts w:ascii="Times New Roman" w:hAnsi="Times New Roman" w:cs="Times New Roman"/>
        </w:rPr>
        <w:t>о</w:t>
      </w:r>
      <w:r w:rsidRPr="00A14547">
        <w:rPr>
          <w:rFonts w:ascii="Times New Roman" w:hAnsi="Times New Roman" w:cs="Times New Roman"/>
        </w:rPr>
        <w:t>б обязательности исполнения предписаний должностных лиц</w:t>
      </w:r>
      <w:r>
        <w:rPr>
          <w:rFonts w:ascii="Times New Roman" w:hAnsi="Times New Roman" w:cs="Times New Roman"/>
        </w:rPr>
        <w:t xml:space="preserve">: </w:t>
      </w:r>
      <w:hyperlink r:id="rId17" w:history="1">
        <w:r w:rsidRPr="00E656C3">
          <w:rPr>
            <w:rStyle w:val="a3"/>
            <w:rFonts w:ascii="Times New Roman" w:hAnsi="Times New Roman" w:cs="Times New Roman"/>
          </w:rPr>
          <w:t>https://rospotrebnadzor.ru/region/korono_virus/naselenie.php</w:t>
        </w:r>
      </w:hyperlink>
      <w:r>
        <w:rPr>
          <w:rFonts w:ascii="Times New Roman" w:hAnsi="Times New Roman" w:cs="Times New Roman"/>
        </w:rPr>
        <w:t xml:space="preserve"> </w:t>
      </w:r>
    </w:p>
    <w:p w:rsidR="00A14547" w:rsidRDefault="00A14547" w:rsidP="00A14547">
      <w:pPr>
        <w:spacing w:after="0" w:line="240" w:lineRule="auto"/>
        <w:jc w:val="both"/>
      </w:pPr>
    </w:p>
    <w:p w:rsidR="00A14547" w:rsidRPr="00A14547" w:rsidRDefault="00A14547" w:rsidP="00A14547">
      <w:pPr>
        <w:widowControl w:val="0"/>
        <w:autoSpaceDE w:val="0"/>
        <w:autoSpaceDN w:val="0"/>
        <w:spacing w:after="0" w:line="240" w:lineRule="auto"/>
        <w:jc w:val="center"/>
        <w:rPr>
          <w:rFonts w:ascii="Times New Roman" w:eastAsia="Times New Roman" w:hAnsi="Times New Roman" w:cs="Times New Roman"/>
          <w:b/>
          <w:szCs w:val="28"/>
          <w:lang w:eastAsia="ru-RU"/>
        </w:rPr>
      </w:pPr>
      <w:r w:rsidRPr="00A14547">
        <w:rPr>
          <w:rFonts w:ascii="Times New Roman" w:eastAsia="Times New Roman" w:hAnsi="Times New Roman" w:cs="Times New Roman"/>
          <w:b/>
          <w:szCs w:val="28"/>
          <w:lang w:eastAsia="ru-RU"/>
        </w:rPr>
        <w:t xml:space="preserve">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A14547">
        <w:rPr>
          <w:rFonts w:ascii="Times New Roman" w:eastAsia="Times New Roman" w:hAnsi="Times New Roman" w:cs="Times New Roman"/>
          <w:b/>
          <w:szCs w:val="28"/>
          <w:lang w:eastAsia="ru-RU"/>
        </w:rPr>
        <w:t>коронавирусной</w:t>
      </w:r>
      <w:proofErr w:type="spellEnd"/>
      <w:r w:rsidRPr="00A14547">
        <w:rPr>
          <w:rFonts w:ascii="Times New Roman" w:eastAsia="Times New Roman" w:hAnsi="Times New Roman" w:cs="Times New Roman"/>
          <w:b/>
          <w:szCs w:val="28"/>
          <w:lang w:eastAsia="ru-RU"/>
        </w:rPr>
        <w:t xml:space="preserve"> инфекции, вызванной 2019-</w:t>
      </w:r>
      <w:proofErr w:type="spellStart"/>
      <w:r w:rsidRPr="00A14547">
        <w:rPr>
          <w:rFonts w:ascii="Times New Roman" w:eastAsia="Times New Roman" w:hAnsi="Times New Roman" w:cs="Times New Roman"/>
          <w:b/>
          <w:szCs w:val="28"/>
          <w:lang w:val="en-US" w:eastAsia="ru-RU"/>
        </w:rPr>
        <w:t>nCoV</w:t>
      </w:r>
      <w:proofErr w:type="spellEnd"/>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jc w:val="both"/>
        <w:rPr>
          <w:rFonts w:ascii="Calibri" w:eastAsia="Times New Roman" w:hAnsi="Calibri" w:cs="Calibri"/>
          <w:sz w:val="18"/>
          <w:szCs w:val="20"/>
          <w:lang w:eastAsia="ru-RU"/>
        </w:rPr>
      </w:pP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 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A14547" w:rsidRPr="00A14547" w:rsidRDefault="00A14547" w:rsidP="00A14547">
      <w:pPr>
        <w:widowControl w:val="0"/>
        <w:autoSpaceDE w:val="0"/>
        <w:autoSpaceDN w:val="0"/>
        <w:spacing w:after="0" w:line="240" w:lineRule="auto"/>
        <w:ind w:firstLine="709"/>
        <w:jc w:val="both"/>
        <w:outlineLvl w:val="0"/>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lastRenderedPageBreak/>
        <w:t>В соответствии со статьями 10 и 11 Федерального закона от 30 марта 1999 года № 52-ФЗ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При угрозе возникновения и распространения инфекционных заболеваний должностные лица, осуществляющие федеральный государственный санитарно-эпидемиологический надзор, на основании </w:t>
      </w:r>
      <w:r w:rsidRPr="00A14547">
        <w:rPr>
          <w:rFonts w:ascii="Times New Roman" w:eastAsia="Times New Roman" w:hAnsi="Times New Roman" w:cs="Times New Roman"/>
          <w:szCs w:val="28"/>
          <w:lang w:eastAsia="ru-RU"/>
        </w:rPr>
        <w:br/>
        <w:t xml:space="preserve">статьи 50 Федерального закона от 30 марта 1999 года № 52-ФЗ </w:t>
      </w:r>
      <w:r w:rsidRPr="00A14547">
        <w:rPr>
          <w:rFonts w:ascii="Times New Roman" w:eastAsia="Times New Roman" w:hAnsi="Times New Roman" w:cs="Times New Roman"/>
          <w:szCs w:val="28"/>
          <w:lang w:eastAsia="ru-RU"/>
        </w:rPr>
        <w:br/>
        <w:t>«О санитарно-эпидемиологическом благополучии населения» и постановления Главного государственного санитарного врача Российской Федерации от 31 января 2020 года № 3 имеют право требовать и давать обязательные для исполнения в установленные сроки предписания о проведении дополнительных санитарно-противоэпидемических (профилактических) мероприятий, медицинского наблюдения, медицинского обследования, изоляции и (или) госпитализации, а также о выполнении работ по дезинфекции, дезинсекции и дератизации в очагах инфекционных заболеваний, на территориях и в помещениях, где имеются и сохраняются условия для возникновения или распространения инфекционных заболеваний.</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 xml:space="preserve">Неповиновение законному требованию должностного лица органа, осуществляющего федеральный государственный санитарно-эпидемиологический надзор, влечет административную ответственность по части 1 статьи 19.4 Кодекса Российской Федерации об административных правонарушениях. </w:t>
      </w:r>
    </w:p>
    <w:p w:rsidR="00A14547" w:rsidRPr="00A14547" w:rsidRDefault="00A14547" w:rsidP="00A14547">
      <w:pPr>
        <w:widowControl w:val="0"/>
        <w:autoSpaceDE w:val="0"/>
        <w:autoSpaceDN w:val="0"/>
        <w:spacing w:after="0" w:line="240" w:lineRule="auto"/>
        <w:ind w:firstLine="709"/>
        <w:jc w:val="both"/>
        <w:rPr>
          <w:rFonts w:ascii="Times New Roman" w:eastAsia="Times New Roman" w:hAnsi="Times New Roman" w:cs="Times New Roman"/>
          <w:szCs w:val="28"/>
          <w:lang w:eastAsia="ru-RU"/>
        </w:rPr>
      </w:pPr>
      <w:r w:rsidRPr="00A14547">
        <w:rPr>
          <w:rFonts w:ascii="Times New Roman" w:eastAsia="Times New Roman" w:hAnsi="Times New Roman" w:cs="Times New Roman"/>
          <w:szCs w:val="28"/>
          <w:lang w:eastAsia="ru-RU"/>
        </w:rPr>
        <w:t>В случае же выявления нарушения санитарного законодательства и невыполнения в установленный срок законного предписания (постановления) органа (должностного лица), осуществляющего федеральный государственный санитарно-эпидемиологический надзор, об устранении нарушений санитарного законодательства, ответственность предусмотрена частью 1 статьи 19.5 Кодекса Российской Федерации об административных правонарушениях.</w:t>
      </w:r>
    </w:p>
    <w:p w:rsidR="00A14547" w:rsidRDefault="00A14547" w:rsidP="00A14547">
      <w:pPr>
        <w:widowControl w:val="0"/>
        <w:autoSpaceDE w:val="0"/>
        <w:autoSpaceDN w:val="0"/>
        <w:spacing w:after="0" w:line="288" w:lineRule="auto"/>
        <w:ind w:firstLine="709"/>
        <w:jc w:val="both"/>
        <w:rPr>
          <w:rFonts w:ascii="Times New Roman" w:eastAsia="Times New Roman" w:hAnsi="Times New Roman" w:cs="Times New Roman"/>
          <w:sz w:val="28"/>
          <w:szCs w:val="28"/>
          <w:lang w:eastAsia="ru-RU"/>
        </w:rPr>
      </w:pPr>
    </w:p>
    <w:p w:rsidR="00E73D92" w:rsidRDefault="00E73D92" w:rsidP="00E73D92">
      <w:pPr>
        <w:widowControl w:val="0"/>
        <w:autoSpaceDE w:val="0"/>
        <w:autoSpaceDN w:val="0"/>
        <w:spacing w:after="0" w:line="240" w:lineRule="auto"/>
        <w:jc w:val="both"/>
        <w:rPr>
          <w:rFonts w:ascii="Times New Roman" w:eastAsia="Times New Roman" w:hAnsi="Times New Roman" w:cs="Times New Roman"/>
          <w:b/>
          <w:szCs w:val="28"/>
          <w:lang w:eastAsia="ru-RU"/>
        </w:rPr>
      </w:pPr>
    </w:p>
    <w:sectPr w:rsidR="00E73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1C7"/>
    <w:multiLevelType w:val="multilevel"/>
    <w:tmpl w:val="18AA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B7B4827"/>
    <w:multiLevelType w:val="multilevel"/>
    <w:tmpl w:val="731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76CDF"/>
    <w:multiLevelType w:val="hybridMultilevel"/>
    <w:tmpl w:val="882CA68C"/>
    <w:lvl w:ilvl="0" w:tplc="797C21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E"/>
    <w:rsid w:val="00017D22"/>
    <w:rsid w:val="000421E8"/>
    <w:rsid w:val="000B0157"/>
    <w:rsid w:val="00135F8B"/>
    <w:rsid w:val="001B734A"/>
    <w:rsid w:val="0021241F"/>
    <w:rsid w:val="00224641"/>
    <w:rsid w:val="0031454C"/>
    <w:rsid w:val="0037217A"/>
    <w:rsid w:val="003A5F86"/>
    <w:rsid w:val="0043348B"/>
    <w:rsid w:val="00472CD0"/>
    <w:rsid w:val="004D2B9F"/>
    <w:rsid w:val="004E14EF"/>
    <w:rsid w:val="004F5D85"/>
    <w:rsid w:val="005235C2"/>
    <w:rsid w:val="005246F2"/>
    <w:rsid w:val="00524CCF"/>
    <w:rsid w:val="005525FE"/>
    <w:rsid w:val="00573ADC"/>
    <w:rsid w:val="00582C9B"/>
    <w:rsid w:val="005C794F"/>
    <w:rsid w:val="005D0BAF"/>
    <w:rsid w:val="005F21E0"/>
    <w:rsid w:val="005F4F03"/>
    <w:rsid w:val="006118C5"/>
    <w:rsid w:val="006141B1"/>
    <w:rsid w:val="00623347"/>
    <w:rsid w:val="0069401A"/>
    <w:rsid w:val="006B7D4B"/>
    <w:rsid w:val="006E1E7C"/>
    <w:rsid w:val="0072776A"/>
    <w:rsid w:val="007766B7"/>
    <w:rsid w:val="007812FB"/>
    <w:rsid w:val="007A4494"/>
    <w:rsid w:val="007D36DB"/>
    <w:rsid w:val="008309A5"/>
    <w:rsid w:val="00867968"/>
    <w:rsid w:val="008A5D61"/>
    <w:rsid w:val="008B58B5"/>
    <w:rsid w:val="008D0441"/>
    <w:rsid w:val="008D44ED"/>
    <w:rsid w:val="008D7EA7"/>
    <w:rsid w:val="008E39BE"/>
    <w:rsid w:val="00911979"/>
    <w:rsid w:val="00980891"/>
    <w:rsid w:val="009A5C4E"/>
    <w:rsid w:val="00A14547"/>
    <w:rsid w:val="00B1481D"/>
    <w:rsid w:val="00B41484"/>
    <w:rsid w:val="00B65DAF"/>
    <w:rsid w:val="00B87199"/>
    <w:rsid w:val="00C47DD6"/>
    <w:rsid w:val="00CD73DF"/>
    <w:rsid w:val="00D308C5"/>
    <w:rsid w:val="00D4057E"/>
    <w:rsid w:val="00D61430"/>
    <w:rsid w:val="00DC30DE"/>
    <w:rsid w:val="00DE5CC3"/>
    <w:rsid w:val="00E67BA1"/>
    <w:rsid w:val="00E73D92"/>
    <w:rsid w:val="00F377F4"/>
    <w:rsid w:val="00F77498"/>
    <w:rsid w:val="00FA2BC1"/>
    <w:rsid w:val="00FB1374"/>
    <w:rsid w:val="00FD73C0"/>
    <w:rsid w:val="00FE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A93"/>
  <w15:chartTrackingRefBased/>
  <w15:docId w15:val="{D401E840-E0D4-4AD2-B2D0-4260E68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5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45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14547"/>
    <w:rPr>
      <w:color w:val="0563C1" w:themeColor="hyperlink"/>
      <w:u w:val="single"/>
    </w:rPr>
  </w:style>
  <w:style w:type="paragraph" w:styleId="a4">
    <w:name w:val="Body Text"/>
    <w:basedOn w:val="a"/>
    <w:link w:val="a5"/>
    <w:uiPriority w:val="99"/>
    <w:semiHidden/>
    <w:rsid w:val="007A4494"/>
    <w:pPr>
      <w:widowControl w:val="0"/>
      <w:spacing w:after="0" w:line="240" w:lineRule="auto"/>
      <w:jc w:val="both"/>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semiHidden/>
    <w:rsid w:val="007A4494"/>
    <w:rPr>
      <w:rFonts w:ascii="Times New Roman" w:eastAsia="Times New Roman" w:hAnsi="Times New Roman" w:cs="Times New Roman"/>
      <w:lang w:eastAsia="ru-RU"/>
    </w:rPr>
  </w:style>
  <w:style w:type="paragraph" w:styleId="a6">
    <w:name w:val="Body Text Indent"/>
    <w:basedOn w:val="a"/>
    <w:link w:val="a7"/>
    <w:uiPriority w:val="99"/>
    <w:semiHidden/>
    <w:unhideWhenUsed/>
    <w:rsid w:val="006141B1"/>
    <w:pPr>
      <w:spacing w:after="120"/>
      <w:ind w:left="283"/>
    </w:pPr>
  </w:style>
  <w:style w:type="character" w:customStyle="1" w:styleId="a7">
    <w:name w:val="Основной текст с отступом Знак"/>
    <w:basedOn w:val="a0"/>
    <w:link w:val="a6"/>
    <w:uiPriority w:val="99"/>
    <w:semiHidden/>
    <w:rsid w:val="006141B1"/>
  </w:style>
  <w:style w:type="character" w:styleId="a8">
    <w:name w:val="FollowedHyperlink"/>
    <w:basedOn w:val="a0"/>
    <w:uiPriority w:val="99"/>
    <w:semiHidden/>
    <w:unhideWhenUsed/>
    <w:rsid w:val="0037217A"/>
    <w:rPr>
      <w:color w:val="954F72" w:themeColor="followedHyperlink"/>
      <w:u w:val="single"/>
    </w:rPr>
  </w:style>
  <w:style w:type="table" w:styleId="a9">
    <w:name w:val="Table Grid"/>
    <w:basedOn w:val="a1"/>
    <w:uiPriority w:val="39"/>
    <w:rsid w:val="0072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9A5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953">
      <w:bodyDiv w:val="1"/>
      <w:marLeft w:val="0"/>
      <w:marRight w:val="0"/>
      <w:marTop w:val="0"/>
      <w:marBottom w:val="0"/>
      <w:divBdr>
        <w:top w:val="none" w:sz="0" w:space="0" w:color="auto"/>
        <w:left w:val="none" w:sz="0" w:space="0" w:color="auto"/>
        <w:bottom w:val="none" w:sz="0" w:space="0" w:color="auto"/>
        <w:right w:val="none" w:sz="0" w:space="0" w:color="auto"/>
      </w:divBdr>
    </w:div>
    <w:div w:id="249311841">
      <w:bodyDiv w:val="1"/>
      <w:marLeft w:val="0"/>
      <w:marRight w:val="0"/>
      <w:marTop w:val="0"/>
      <w:marBottom w:val="0"/>
      <w:divBdr>
        <w:top w:val="none" w:sz="0" w:space="0" w:color="auto"/>
        <w:left w:val="none" w:sz="0" w:space="0" w:color="auto"/>
        <w:bottom w:val="none" w:sz="0" w:space="0" w:color="auto"/>
        <w:right w:val="none" w:sz="0" w:space="0" w:color="auto"/>
      </w:divBdr>
    </w:div>
    <w:div w:id="292642787">
      <w:bodyDiv w:val="1"/>
      <w:marLeft w:val="0"/>
      <w:marRight w:val="0"/>
      <w:marTop w:val="0"/>
      <w:marBottom w:val="0"/>
      <w:divBdr>
        <w:top w:val="none" w:sz="0" w:space="0" w:color="auto"/>
        <w:left w:val="none" w:sz="0" w:space="0" w:color="auto"/>
        <w:bottom w:val="none" w:sz="0" w:space="0" w:color="auto"/>
        <w:right w:val="none" w:sz="0" w:space="0" w:color="auto"/>
      </w:divBdr>
      <w:divsChild>
        <w:div w:id="131097466">
          <w:marLeft w:val="0"/>
          <w:marRight w:val="0"/>
          <w:marTop w:val="0"/>
          <w:marBottom w:val="0"/>
          <w:divBdr>
            <w:top w:val="none" w:sz="0" w:space="0" w:color="auto"/>
            <w:left w:val="none" w:sz="0" w:space="0" w:color="auto"/>
            <w:bottom w:val="none" w:sz="0" w:space="0" w:color="auto"/>
            <w:right w:val="none" w:sz="0" w:space="0" w:color="auto"/>
          </w:divBdr>
        </w:div>
        <w:div w:id="1923446125">
          <w:marLeft w:val="0"/>
          <w:marRight w:val="0"/>
          <w:marTop w:val="0"/>
          <w:marBottom w:val="0"/>
          <w:divBdr>
            <w:top w:val="none" w:sz="0" w:space="0" w:color="auto"/>
            <w:left w:val="none" w:sz="0" w:space="0" w:color="auto"/>
            <w:bottom w:val="none" w:sz="0" w:space="0" w:color="auto"/>
            <w:right w:val="none" w:sz="0" w:space="0" w:color="auto"/>
          </w:divBdr>
        </w:div>
      </w:divsChild>
    </w:div>
    <w:div w:id="319239508">
      <w:bodyDiv w:val="1"/>
      <w:marLeft w:val="0"/>
      <w:marRight w:val="0"/>
      <w:marTop w:val="0"/>
      <w:marBottom w:val="0"/>
      <w:divBdr>
        <w:top w:val="none" w:sz="0" w:space="0" w:color="auto"/>
        <w:left w:val="none" w:sz="0" w:space="0" w:color="auto"/>
        <w:bottom w:val="none" w:sz="0" w:space="0" w:color="auto"/>
        <w:right w:val="none" w:sz="0" w:space="0" w:color="auto"/>
      </w:divBdr>
      <w:divsChild>
        <w:div w:id="117532683">
          <w:marLeft w:val="547"/>
          <w:marRight w:val="0"/>
          <w:marTop w:val="91"/>
          <w:marBottom w:val="0"/>
          <w:divBdr>
            <w:top w:val="none" w:sz="0" w:space="0" w:color="auto"/>
            <w:left w:val="none" w:sz="0" w:space="0" w:color="auto"/>
            <w:bottom w:val="none" w:sz="0" w:space="0" w:color="auto"/>
            <w:right w:val="none" w:sz="0" w:space="0" w:color="auto"/>
          </w:divBdr>
        </w:div>
        <w:div w:id="8144147">
          <w:marLeft w:val="547"/>
          <w:marRight w:val="0"/>
          <w:marTop w:val="91"/>
          <w:marBottom w:val="0"/>
          <w:divBdr>
            <w:top w:val="none" w:sz="0" w:space="0" w:color="auto"/>
            <w:left w:val="none" w:sz="0" w:space="0" w:color="auto"/>
            <w:bottom w:val="none" w:sz="0" w:space="0" w:color="auto"/>
            <w:right w:val="none" w:sz="0" w:space="0" w:color="auto"/>
          </w:divBdr>
        </w:div>
      </w:divsChild>
    </w:div>
    <w:div w:id="320232852">
      <w:bodyDiv w:val="1"/>
      <w:marLeft w:val="0"/>
      <w:marRight w:val="0"/>
      <w:marTop w:val="0"/>
      <w:marBottom w:val="0"/>
      <w:divBdr>
        <w:top w:val="none" w:sz="0" w:space="0" w:color="auto"/>
        <w:left w:val="none" w:sz="0" w:space="0" w:color="auto"/>
        <w:bottom w:val="none" w:sz="0" w:space="0" w:color="auto"/>
        <w:right w:val="none" w:sz="0" w:space="0" w:color="auto"/>
      </w:divBdr>
      <w:divsChild>
        <w:div w:id="767578992">
          <w:marLeft w:val="0"/>
          <w:marRight w:val="0"/>
          <w:marTop w:val="0"/>
          <w:marBottom w:val="0"/>
          <w:divBdr>
            <w:top w:val="none" w:sz="0" w:space="0" w:color="auto"/>
            <w:left w:val="none" w:sz="0" w:space="0" w:color="auto"/>
            <w:bottom w:val="none" w:sz="0" w:space="0" w:color="auto"/>
            <w:right w:val="none" w:sz="0" w:space="0" w:color="auto"/>
          </w:divBdr>
        </w:div>
      </w:divsChild>
    </w:div>
    <w:div w:id="352877955">
      <w:bodyDiv w:val="1"/>
      <w:marLeft w:val="0"/>
      <w:marRight w:val="0"/>
      <w:marTop w:val="0"/>
      <w:marBottom w:val="0"/>
      <w:divBdr>
        <w:top w:val="none" w:sz="0" w:space="0" w:color="auto"/>
        <w:left w:val="none" w:sz="0" w:space="0" w:color="auto"/>
        <w:bottom w:val="none" w:sz="0" w:space="0" w:color="auto"/>
        <w:right w:val="none" w:sz="0" w:space="0" w:color="auto"/>
      </w:divBdr>
    </w:div>
    <w:div w:id="362947863">
      <w:bodyDiv w:val="1"/>
      <w:marLeft w:val="0"/>
      <w:marRight w:val="0"/>
      <w:marTop w:val="0"/>
      <w:marBottom w:val="0"/>
      <w:divBdr>
        <w:top w:val="none" w:sz="0" w:space="0" w:color="auto"/>
        <w:left w:val="none" w:sz="0" w:space="0" w:color="auto"/>
        <w:bottom w:val="none" w:sz="0" w:space="0" w:color="auto"/>
        <w:right w:val="none" w:sz="0" w:space="0" w:color="auto"/>
      </w:divBdr>
    </w:div>
    <w:div w:id="408042477">
      <w:bodyDiv w:val="1"/>
      <w:marLeft w:val="0"/>
      <w:marRight w:val="0"/>
      <w:marTop w:val="0"/>
      <w:marBottom w:val="0"/>
      <w:divBdr>
        <w:top w:val="none" w:sz="0" w:space="0" w:color="auto"/>
        <w:left w:val="none" w:sz="0" w:space="0" w:color="auto"/>
        <w:bottom w:val="none" w:sz="0" w:space="0" w:color="auto"/>
        <w:right w:val="none" w:sz="0" w:space="0" w:color="auto"/>
      </w:divBdr>
      <w:divsChild>
        <w:div w:id="518472866">
          <w:marLeft w:val="0"/>
          <w:marRight w:val="0"/>
          <w:marTop w:val="375"/>
          <w:marBottom w:val="330"/>
          <w:divBdr>
            <w:top w:val="none" w:sz="0" w:space="0" w:color="auto"/>
            <w:left w:val="none" w:sz="0" w:space="0" w:color="auto"/>
            <w:bottom w:val="none" w:sz="0" w:space="0" w:color="auto"/>
            <w:right w:val="none" w:sz="0" w:space="0" w:color="auto"/>
          </w:divBdr>
          <w:divsChild>
            <w:div w:id="800075152">
              <w:marLeft w:val="0"/>
              <w:marRight w:val="0"/>
              <w:marTop w:val="0"/>
              <w:marBottom w:val="210"/>
              <w:divBdr>
                <w:top w:val="none" w:sz="0" w:space="0" w:color="auto"/>
                <w:left w:val="none" w:sz="0" w:space="0" w:color="auto"/>
                <w:bottom w:val="none" w:sz="0" w:space="0" w:color="auto"/>
                <w:right w:val="none" w:sz="0" w:space="0" w:color="auto"/>
              </w:divBdr>
              <w:divsChild>
                <w:div w:id="1396782588">
                  <w:marLeft w:val="0"/>
                  <w:marRight w:val="0"/>
                  <w:marTop w:val="100"/>
                  <w:marBottom w:val="0"/>
                  <w:divBdr>
                    <w:top w:val="none" w:sz="0" w:space="0" w:color="auto"/>
                    <w:left w:val="none" w:sz="0" w:space="0" w:color="auto"/>
                    <w:bottom w:val="none" w:sz="0" w:space="0" w:color="auto"/>
                    <w:right w:val="none" w:sz="0" w:space="0" w:color="auto"/>
                  </w:divBdr>
                </w:div>
              </w:divsChild>
            </w:div>
            <w:div w:id="2009480207">
              <w:marLeft w:val="0"/>
              <w:marRight w:val="0"/>
              <w:marTop w:val="0"/>
              <w:marBottom w:val="210"/>
              <w:divBdr>
                <w:top w:val="none" w:sz="0" w:space="0" w:color="auto"/>
                <w:left w:val="none" w:sz="0" w:space="0" w:color="auto"/>
                <w:bottom w:val="none" w:sz="0" w:space="0" w:color="auto"/>
                <w:right w:val="none" w:sz="0" w:space="0" w:color="auto"/>
              </w:divBdr>
            </w:div>
          </w:divsChild>
        </w:div>
        <w:div w:id="268125496">
          <w:marLeft w:val="0"/>
          <w:marRight w:val="0"/>
          <w:marTop w:val="0"/>
          <w:marBottom w:val="0"/>
          <w:divBdr>
            <w:top w:val="none" w:sz="0" w:space="0" w:color="auto"/>
            <w:left w:val="none" w:sz="0" w:space="0" w:color="auto"/>
            <w:bottom w:val="none" w:sz="0" w:space="0" w:color="auto"/>
            <w:right w:val="none" w:sz="0" w:space="0" w:color="auto"/>
          </w:divBdr>
          <w:divsChild>
            <w:div w:id="1246454634">
              <w:marLeft w:val="0"/>
              <w:marRight w:val="0"/>
              <w:marTop w:val="0"/>
              <w:marBottom w:val="0"/>
              <w:divBdr>
                <w:top w:val="none" w:sz="0" w:space="0" w:color="auto"/>
                <w:left w:val="none" w:sz="0" w:space="0" w:color="auto"/>
                <w:bottom w:val="none" w:sz="0" w:space="0" w:color="auto"/>
                <w:right w:val="none" w:sz="0" w:space="0" w:color="auto"/>
              </w:divBdr>
              <w:divsChild>
                <w:div w:id="1926062589">
                  <w:marLeft w:val="0"/>
                  <w:marRight w:val="0"/>
                  <w:marTop w:val="0"/>
                  <w:marBottom w:val="0"/>
                  <w:divBdr>
                    <w:top w:val="none" w:sz="0" w:space="0" w:color="auto"/>
                    <w:left w:val="none" w:sz="0" w:space="0" w:color="auto"/>
                    <w:bottom w:val="none" w:sz="0" w:space="0" w:color="auto"/>
                    <w:right w:val="none" w:sz="0" w:space="0" w:color="auto"/>
                  </w:divBdr>
                  <w:divsChild>
                    <w:div w:id="1566406574">
                      <w:marLeft w:val="0"/>
                      <w:marRight w:val="0"/>
                      <w:marTop w:val="0"/>
                      <w:marBottom w:val="0"/>
                      <w:divBdr>
                        <w:top w:val="none" w:sz="0" w:space="0" w:color="auto"/>
                        <w:left w:val="none" w:sz="0" w:space="0" w:color="auto"/>
                        <w:bottom w:val="none" w:sz="0" w:space="0" w:color="auto"/>
                        <w:right w:val="none" w:sz="0" w:space="0" w:color="auto"/>
                      </w:divBdr>
                      <w:divsChild>
                        <w:div w:id="1746762733">
                          <w:marLeft w:val="0"/>
                          <w:marRight w:val="0"/>
                          <w:marTop w:val="0"/>
                          <w:marBottom w:val="0"/>
                          <w:divBdr>
                            <w:top w:val="none" w:sz="0" w:space="0" w:color="auto"/>
                            <w:left w:val="none" w:sz="0" w:space="0" w:color="auto"/>
                            <w:bottom w:val="none" w:sz="0" w:space="0" w:color="auto"/>
                            <w:right w:val="none" w:sz="0" w:space="0" w:color="auto"/>
                          </w:divBdr>
                          <w:divsChild>
                            <w:div w:id="302319302">
                              <w:marLeft w:val="0"/>
                              <w:marRight w:val="0"/>
                              <w:marTop w:val="0"/>
                              <w:marBottom w:val="0"/>
                              <w:divBdr>
                                <w:top w:val="none" w:sz="0" w:space="0" w:color="auto"/>
                                <w:left w:val="none" w:sz="0" w:space="0" w:color="auto"/>
                                <w:bottom w:val="none" w:sz="0" w:space="0" w:color="auto"/>
                                <w:right w:val="none" w:sz="0" w:space="0" w:color="auto"/>
                              </w:divBdr>
                              <w:divsChild>
                                <w:div w:id="124666298">
                                  <w:marLeft w:val="0"/>
                                  <w:marRight w:val="0"/>
                                  <w:marTop w:val="0"/>
                                  <w:marBottom w:val="150"/>
                                  <w:divBdr>
                                    <w:top w:val="none" w:sz="0" w:space="0" w:color="auto"/>
                                    <w:left w:val="none" w:sz="0" w:space="0" w:color="auto"/>
                                    <w:bottom w:val="none" w:sz="0" w:space="0" w:color="auto"/>
                                    <w:right w:val="none" w:sz="0" w:space="0" w:color="auto"/>
                                  </w:divBdr>
                                  <w:divsChild>
                                    <w:div w:id="126051362">
                                      <w:marLeft w:val="0"/>
                                      <w:marRight w:val="0"/>
                                      <w:marTop w:val="0"/>
                                      <w:marBottom w:val="0"/>
                                      <w:divBdr>
                                        <w:top w:val="none" w:sz="0" w:space="0" w:color="auto"/>
                                        <w:left w:val="none" w:sz="0" w:space="0" w:color="auto"/>
                                        <w:bottom w:val="none" w:sz="0" w:space="0" w:color="auto"/>
                                        <w:right w:val="none" w:sz="0" w:space="0" w:color="auto"/>
                                      </w:divBdr>
                                      <w:divsChild>
                                        <w:div w:id="1103958828">
                                          <w:marLeft w:val="0"/>
                                          <w:marRight w:val="0"/>
                                          <w:marTop w:val="0"/>
                                          <w:marBottom w:val="0"/>
                                          <w:divBdr>
                                            <w:top w:val="none" w:sz="0" w:space="0" w:color="auto"/>
                                            <w:left w:val="none" w:sz="0" w:space="0" w:color="auto"/>
                                            <w:bottom w:val="none" w:sz="0" w:space="0" w:color="auto"/>
                                            <w:right w:val="none" w:sz="0" w:space="0" w:color="auto"/>
                                          </w:divBdr>
                                          <w:divsChild>
                                            <w:div w:id="354111632">
                                              <w:marLeft w:val="0"/>
                                              <w:marRight w:val="150"/>
                                              <w:marTop w:val="0"/>
                                              <w:marBottom w:val="150"/>
                                              <w:divBdr>
                                                <w:top w:val="none" w:sz="0" w:space="0" w:color="auto"/>
                                                <w:left w:val="none" w:sz="0" w:space="0" w:color="auto"/>
                                                <w:bottom w:val="none" w:sz="0" w:space="0" w:color="auto"/>
                                                <w:right w:val="none" w:sz="0" w:space="0" w:color="auto"/>
                                              </w:divBdr>
                                            </w:div>
                                            <w:div w:id="111085981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751556">
      <w:bodyDiv w:val="1"/>
      <w:marLeft w:val="0"/>
      <w:marRight w:val="0"/>
      <w:marTop w:val="0"/>
      <w:marBottom w:val="0"/>
      <w:divBdr>
        <w:top w:val="none" w:sz="0" w:space="0" w:color="auto"/>
        <w:left w:val="none" w:sz="0" w:space="0" w:color="auto"/>
        <w:bottom w:val="none" w:sz="0" w:space="0" w:color="auto"/>
        <w:right w:val="none" w:sz="0" w:space="0" w:color="auto"/>
      </w:divBdr>
      <w:divsChild>
        <w:div w:id="1071269065">
          <w:marLeft w:val="0"/>
          <w:marRight w:val="0"/>
          <w:marTop w:val="375"/>
          <w:marBottom w:val="330"/>
          <w:divBdr>
            <w:top w:val="none" w:sz="0" w:space="0" w:color="auto"/>
            <w:left w:val="none" w:sz="0" w:space="0" w:color="auto"/>
            <w:bottom w:val="none" w:sz="0" w:space="0" w:color="auto"/>
            <w:right w:val="none" w:sz="0" w:space="0" w:color="auto"/>
          </w:divBdr>
          <w:divsChild>
            <w:div w:id="865677804">
              <w:marLeft w:val="0"/>
              <w:marRight w:val="0"/>
              <w:marTop w:val="0"/>
              <w:marBottom w:val="210"/>
              <w:divBdr>
                <w:top w:val="none" w:sz="0" w:space="0" w:color="auto"/>
                <w:left w:val="none" w:sz="0" w:space="0" w:color="auto"/>
                <w:bottom w:val="none" w:sz="0" w:space="0" w:color="auto"/>
                <w:right w:val="none" w:sz="0" w:space="0" w:color="auto"/>
              </w:divBdr>
            </w:div>
          </w:divsChild>
        </w:div>
        <w:div w:id="597056159">
          <w:marLeft w:val="0"/>
          <w:marRight w:val="0"/>
          <w:marTop w:val="0"/>
          <w:marBottom w:val="0"/>
          <w:divBdr>
            <w:top w:val="none" w:sz="0" w:space="0" w:color="auto"/>
            <w:left w:val="none" w:sz="0" w:space="0" w:color="auto"/>
            <w:bottom w:val="none" w:sz="0" w:space="0" w:color="auto"/>
            <w:right w:val="none" w:sz="0" w:space="0" w:color="auto"/>
          </w:divBdr>
          <w:divsChild>
            <w:div w:id="2005862555">
              <w:marLeft w:val="0"/>
              <w:marRight w:val="0"/>
              <w:marTop w:val="0"/>
              <w:marBottom w:val="0"/>
              <w:divBdr>
                <w:top w:val="none" w:sz="0" w:space="0" w:color="auto"/>
                <w:left w:val="none" w:sz="0" w:space="0" w:color="auto"/>
                <w:bottom w:val="none" w:sz="0" w:space="0" w:color="auto"/>
                <w:right w:val="none" w:sz="0" w:space="0" w:color="auto"/>
              </w:divBdr>
              <w:divsChild>
                <w:div w:id="474298719">
                  <w:marLeft w:val="0"/>
                  <w:marRight w:val="0"/>
                  <w:marTop w:val="0"/>
                  <w:marBottom w:val="0"/>
                  <w:divBdr>
                    <w:top w:val="none" w:sz="0" w:space="0" w:color="auto"/>
                    <w:left w:val="none" w:sz="0" w:space="0" w:color="auto"/>
                    <w:bottom w:val="none" w:sz="0" w:space="0" w:color="auto"/>
                    <w:right w:val="none" w:sz="0" w:space="0" w:color="auto"/>
                  </w:divBdr>
                  <w:divsChild>
                    <w:div w:id="1935507185">
                      <w:marLeft w:val="0"/>
                      <w:marRight w:val="0"/>
                      <w:marTop w:val="0"/>
                      <w:marBottom w:val="0"/>
                      <w:divBdr>
                        <w:top w:val="none" w:sz="0" w:space="0" w:color="auto"/>
                        <w:left w:val="none" w:sz="0" w:space="0" w:color="auto"/>
                        <w:bottom w:val="none" w:sz="0" w:space="0" w:color="auto"/>
                        <w:right w:val="none" w:sz="0" w:space="0" w:color="auto"/>
                      </w:divBdr>
                      <w:divsChild>
                        <w:div w:id="1492212552">
                          <w:marLeft w:val="0"/>
                          <w:marRight w:val="0"/>
                          <w:marTop w:val="0"/>
                          <w:marBottom w:val="0"/>
                          <w:divBdr>
                            <w:top w:val="none" w:sz="0" w:space="0" w:color="auto"/>
                            <w:left w:val="none" w:sz="0" w:space="0" w:color="auto"/>
                            <w:bottom w:val="none" w:sz="0" w:space="0" w:color="auto"/>
                            <w:right w:val="none" w:sz="0" w:space="0" w:color="auto"/>
                          </w:divBdr>
                          <w:divsChild>
                            <w:div w:id="1054893486">
                              <w:marLeft w:val="0"/>
                              <w:marRight w:val="0"/>
                              <w:marTop w:val="0"/>
                              <w:marBottom w:val="0"/>
                              <w:divBdr>
                                <w:top w:val="none" w:sz="0" w:space="0" w:color="auto"/>
                                <w:left w:val="none" w:sz="0" w:space="0" w:color="auto"/>
                                <w:bottom w:val="none" w:sz="0" w:space="0" w:color="auto"/>
                                <w:right w:val="none" w:sz="0" w:space="0" w:color="auto"/>
                              </w:divBdr>
                              <w:divsChild>
                                <w:div w:id="472675561">
                                  <w:marLeft w:val="0"/>
                                  <w:marRight w:val="0"/>
                                  <w:marTop w:val="0"/>
                                  <w:marBottom w:val="150"/>
                                  <w:divBdr>
                                    <w:top w:val="none" w:sz="0" w:space="0" w:color="auto"/>
                                    <w:left w:val="none" w:sz="0" w:space="0" w:color="auto"/>
                                    <w:bottom w:val="none" w:sz="0" w:space="0" w:color="auto"/>
                                    <w:right w:val="none" w:sz="0" w:space="0" w:color="auto"/>
                                  </w:divBdr>
                                  <w:divsChild>
                                    <w:div w:id="487985708">
                                      <w:marLeft w:val="0"/>
                                      <w:marRight w:val="0"/>
                                      <w:marTop w:val="0"/>
                                      <w:marBottom w:val="0"/>
                                      <w:divBdr>
                                        <w:top w:val="none" w:sz="0" w:space="0" w:color="auto"/>
                                        <w:left w:val="none" w:sz="0" w:space="0" w:color="auto"/>
                                        <w:bottom w:val="none" w:sz="0" w:space="0" w:color="auto"/>
                                        <w:right w:val="none" w:sz="0" w:space="0" w:color="auto"/>
                                      </w:divBdr>
                                      <w:divsChild>
                                        <w:div w:id="103576308">
                                          <w:marLeft w:val="0"/>
                                          <w:marRight w:val="0"/>
                                          <w:marTop w:val="0"/>
                                          <w:marBottom w:val="0"/>
                                          <w:divBdr>
                                            <w:top w:val="none" w:sz="0" w:space="0" w:color="auto"/>
                                            <w:left w:val="none" w:sz="0" w:space="0" w:color="auto"/>
                                            <w:bottom w:val="none" w:sz="0" w:space="0" w:color="auto"/>
                                            <w:right w:val="none" w:sz="0" w:space="0" w:color="auto"/>
                                          </w:divBdr>
                                          <w:divsChild>
                                            <w:div w:id="17892291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638">
      <w:bodyDiv w:val="1"/>
      <w:marLeft w:val="0"/>
      <w:marRight w:val="0"/>
      <w:marTop w:val="0"/>
      <w:marBottom w:val="0"/>
      <w:divBdr>
        <w:top w:val="none" w:sz="0" w:space="0" w:color="auto"/>
        <w:left w:val="none" w:sz="0" w:space="0" w:color="auto"/>
        <w:bottom w:val="none" w:sz="0" w:space="0" w:color="auto"/>
        <w:right w:val="none" w:sz="0" w:space="0" w:color="auto"/>
      </w:divBdr>
      <w:divsChild>
        <w:div w:id="2026904925">
          <w:marLeft w:val="0"/>
          <w:marRight w:val="0"/>
          <w:marTop w:val="0"/>
          <w:marBottom w:val="0"/>
          <w:divBdr>
            <w:top w:val="none" w:sz="0" w:space="0" w:color="auto"/>
            <w:left w:val="none" w:sz="0" w:space="0" w:color="auto"/>
            <w:bottom w:val="none" w:sz="0" w:space="0" w:color="auto"/>
            <w:right w:val="none" w:sz="0" w:space="0" w:color="auto"/>
          </w:divBdr>
        </w:div>
        <w:div w:id="431242010">
          <w:marLeft w:val="0"/>
          <w:marRight w:val="0"/>
          <w:marTop w:val="0"/>
          <w:marBottom w:val="0"/>
          <w:divBdr>
            <w:top w:val="none" w:sz="0" w:space="0" w:color="auto"/>
            <w:left w:val="none" w:sz="0" w:space="0" w:color="auto"/>
            <w:bottom w:val="none" w:sz="0" w:space="0" w:color="auto"/>
            <w:right w:val="none" w:sz="0" w:space="0" w:color="auto"/>
          </w:divBdr>
        </w:div>
        <w:div w:id="2110809119">
          <w:marLeft w:val="0"/>
          <w:marRight w:val="0"/>
          <w:marTop w:val="0"/>
          <w:marBottom w:val="0"/>
          <w:divBdr>
            <w:top w:val="none" w:sz="0" w:space="0" w:color="auto"/>
            <w:left w:val="none" w:sz="0" w:space="0" w:color="auto"/>
            <w:bottom w:val="none" w:sz="0" w:space="0" w:color="auto"/>
            <w:right w:val="none" w:sz="0" w:space="0" w:color="auto"/>
          </w:divBdr>
        </w:div>
      </w:divsChild>
    </w:div>
    <w:div w:id="506747192">
      <w:bodyDiv w:val="1"/>
      <w:marLeft w:val="0"/>
      <w:marRight w:val="0"/>
      <w:marTop w:val="0"/>
      <w:marBottom w:val="0"/>
      <w:divBdr>
        <w:top w:val="none" w:sz="0" w:space="0" w:color="auto"/>
        <w:left w:val="none" w:sz="0" w:space="0" w:color="auto"/>
        <w:bottom w:val="none" w:sz="0" w:space="0" w:color="auto"/>
        <w:right w:val="none" w:sz="0" w:space="0" w:color="auto"/>
      </w:divBdr>
    </w:div>
    <w:div w:id="542526718">
      <w:bodyDiv w:val="1"/>
      <w:marLeft w:val="0"/>
      <w:marRight w:val="0"/>
      <w:marTop w:val="0"/>
      <w:marBottom w:val="0"/>
      <w:divBdr>
        <w:top w:val="none" w:sz="0" w:space="0" w:color="auto"/>
        <w:left w:val="none" w:sz="0" w:space="0" w:color="auto"/>
        <w:bottom w:val="none" w:sz="0" w:space="0" w:color="auto"/>
        <w:right w:val="none" w:sz="0" w:space="0" w:color="auto"/>
      </w:divBdr>
    </w:div>
    <w:div w:id="632828437">
      <w:bodyDiv w:val="1"/>
      <w:marLeft w:val="0"/>
      <w:marRight w:val="0"/>
      <w:marTop w:val="0"/>
      <w:marBottom w:val="0"/>
      <w:divBdr>
        <w:top w:val="none" w:sz="0" w:space="0" w:color="auto"/>
        <w:left w:val="none" w:sz="0" w:space="0" w:color="auto"/>
        <w:bottom w:val="none" w:sz="0" w:space="0" w:color="auto"/>
        <w:right w:val="none" w:sz="0" w:space="0" w:color="auto"/>
      </w:divBdr>
    </w:div>
    <w:div w:id="690913065">
      <w:bodyDiv w:val="1"/>
      <w:marLeft w:val="0"/>
      <w:marRight w:val="0"/>
      <w:marTop w:val="0"/>
      <w:marBottom w:val="0"/>
      <w:divBdr>
        <w:top w:val="none" w:sz="0" w:space="0" w:color="auto"/>
        <w:left w:val="none" w:sz="0" w:space="0" w:color="auto"/>
        <w:bottom w:val="none" w:sz="0" w:space="0" w:color="auto"/>
        <w:right w:val="none" w:sz="0" w:space="0" w:color="auto"/>
      </w:divBdr>
    </w:div>
    <w:div w:id="700520256">
      <w:bodyDiv w:val="1"/>
      <w:marLeft w:val="0"/>
      <w:marRight w:val="0"/>
      <w:marTop w:val="0"/>
      <w:marBottom w:val="0"/>
      <w:divBdr>
        <w:top w:val="none" w:sz="0" w:space="0" w:color="auto"/>
        <w:left w:val="none" w:sz="0" w:space="0" w:color="auto"/>
        <w:bottom w:val="none" w:sz="0" w:space="0" w:color="auto"/>
        <w:right w:val="none" w:sz="0" w:space="0" w:color="auto"/>
      </w:divBdr>
      <w:divsChild>
        <w:div w:id="613754278">
          <w:marLeft w:val="0"/>
          <w:marRight w:val="0"/>
          <w:marTop w:val="0"/>
          <w:marBottom w:val="0"/>
          <w:divBdr>
            <w:top w:val="none" w:sz="0" w:space="0" w:color="auto"/>
            <w:left w:val="none" w:sz="0" w:space="0" w:color="auto"/>
            <w:bottom w:val="none" w:sz="0" w:space="0" w:color="auto"/>
            <w:right w:val="none" w:sz="0" w:space="0" w:color="auto"/>
          </w:divBdr>
        </w:div>
        <w:div w:id="810362333">
          <w:marLeft w:val="0"/>
          <w:marRight w:val="0"/>
          <w:marTop w:val="0"/>
          <w:marBottom w:val="0"/>
          <w:divBdr>
            <w:top w:val="none" w:sz="0" w:space="0" w:color="auto"/>
            <w:left w:val="none" w:sz="0" w:space="0" w:color="auto"/>
            <w:bottom w:val="none" w:sz="0" w:space="0" w:color="auto"/>
            <w:right w:val="none" w:sz="0" w:space="0" w:color="auto"/>
          </w:divBdr>
          <w:divsChild>
            <w:div w:id="1628897672">
              <w:marLeft w:val="0"/>
              <w:marRight w:val="0"/>
              <w:marTop w:val="0"/>
              <w:marBottom w:val="0"/>
              <w:divBdr>
                <w:top w:val="none" w:sz="0" w:space="0" w:color="auto"/>
                <w:left w:val="none" w:sz="0" w:space="0" w:color="auto"/>
                <w:bottom w:val="none" w:sz="0" w:space="0" w:color="auto"/>
                <w:right w:val="none" w:sz="0" w:space="0" w:color="auto"/>
              </w:divBdr>
            </w:div>
            <w:div w:id="875435367">
              <w:marLeft w:val="0"/>
              <w:marRight w:val="0"/>
              <w:marTop w:val="0"/>
              <w:marBottom w:val="0"/>
              <w:divBdr>
                <w:top w:val="none" w:sz="0" w:space="0" w:color="auto"/>
                <w:left w:val="none" w:sz="0" w:space="0" w:color="auto"/>
                <w:bottom w:val="none" w:sz="0" w:space="0" w:color="auto"/>
                <w:right w:val="none" w:sz="0" w:space="0" w:color="auto"/>
              </w:divBdr>
            </w:div>
            <w:div w:id="361055513">
              <w:marLeft w:val="0"/>
              <w:marRight w:val="0"/>
              <w:marTop w:val="0"/>
              <w:marBottom w:val="0"/>
              <w:divBdr>
                <w:top w:val="none" w:sz="0" w:space="0" w:color="auto"/>
                <w:left w:val="none" w:sz="0" w:space="0" w:color="auto"/>
                <w:bottom w:val="none" w:sz="0" w:space="0" w:color="auto"/>
                <w:right w:val="none" w:sz="0" w:space="0" w:color="auto"/>
              </w:divBdr>
            </w:div>
            <w:div w:id="1614240954">
              <w:marLeft w:val="0"/>
              <w:marRight w:val="0"/>
              <w:marTop w:val="0"/>
              <w:marBottom w:val="0"/>
              <w:divBdr>
                <w:top w:val="none" w:sz="0" w:space="0" w:color="auto"/>
                <w:left w:val="none" w:sz="0" w:space="0" w:color="auto"/>
                <w:bottom w:val="none" w:sz="0" w:space="0" w:color="auto"/>
                <w:right w:val="none" w:sz="0" w:space="0" w:color="auto"/>
              </w:divBdr>
            </w:div>
            <w:div w:id="1947616275">
              <w:marLeft w:val="0"/>
              <w:marRight w:val="0"/>
              <w:marTop w:val="0"/>
              <w:marBottom w:val="0"/>
              <w:divBdr>
                <w:top w:val="none" w:sz="0" w:space="0" w:color="auto"/>
                <w:left w:val="none" w:sz="0" w:space="0" w:color="auto"/>
                <w:bottom w:val="none" w:sz="0" w:space="0" w:color="auto"/>
                <w:right w:val="none" w:sz="0" w:space="0" w:color="auto"/>
              </w:divBdr>
            </w:div>
            <w:div w:id="857621899">
              <w:marLeft w:val="0"/>
              <w:marRight w:val="0"/>
              <w:marTop w:val="0"/>
              <w:marBottom w:val="0"/>
              <w:divBdr>
                <w:top w:val="none" w:sz="0" w:space="0" w:color="auto"/>
                <w:left w:val="none" w:sz="0" w:space="0" w:color="auto"/>
                <w:bottom w:val="none" w:sz="0" w:space="0" w:color="auto"/>
                <w:right w:val="none" w:sz="0" w:space="0" w:color="auto"/>
              </w:divBdr>
            </w:div>
            <w:div w:id="1881089076">
              <w:marLeft w:val="0"/>
              <w:marRight w:val="0"/>
              <w:marTop w:val="0"/>
              <w:marBottom w:val="0"/>
              <w:divBdr>
                <w:top w:val="none" w:sz="0" w:space="0" w:color="auto"/>
                <w:left w:val="none" w:sz="0" w:space="0" w:color="auto"/>
                <w:bottom w:val="none" w:sz="0" w:space="0" w:color="auto"/>
                <w:right w:val="none" w:sz="0" w:space="0" w:color="auto"/>
              </w:divBdr>
            </w:div>
            <w:div w:id="1620144015">
              <w:marLeft w:val="0"/>
              <w:marRight w:val="0"/>
              <w:marTop w:val="0"/>
              <w:marBottom w:val="0"/>
              <w:divBdr>
                <w:top w:val="none" w:sz="0" w:space="0" w:color="auto"/>
                <w:left w:val="none" w:sz="0" w:space="0" w:color="auto"/>
                <w:bottom w:val="none" w:sz="0" w:space="0" w:color="auto"/>
                <w:right w:val="none" w:sz="0" w:space="0" w:color="auto"/>
              </w:divBdr>
            </w:div>
            <w:div w:id="1592733302">
              <w:marLeft w:val="0"/>
              <w:marRight w:val="0"/>
              <w:marTop w:val="0"/>
              <w:marBottom w:val="0"/>
              <w:divBdr>
                <w:top w:val="none" w:sz="0" w:space="0" w:color="auto"/>
                <w:left w:val="none" w:sz="0" w:space="0" w:color="auto"/>
                <w:bottom w:val="none" w:sz="0" w:space="0" w:color="auto"/>
                <w:right w:val="none" w:sz="0" w:space="0" w:color="auto"/>
              </w:divBdr>
            </w:div>
            <w:div w:id="2052456807">
              <w:marLeft w:val="0"/>
              <w:marRight w:val="0"/>
              <w:marTop w:val="0"/>
              <w:marBottom w:val="0"/>
              <w:divBdr>
                <w:top w:val="none" w:sz="0" w:space="0" w:color="auto"/>
                <w:left w:val="none" w:sz="0" w:space="0" w:color="auto"/>
                <w:bottom w:val="none" w:sz="0" w:space="0" w:color="auto"/>
                <w:right w:val="none" w:sz="0" w:space="0" w:color="auto"/>
              </w:divBdr>
            </w:div>
            <w:div w:id="1559391352">
              <w:marLeft w:val="0"/>
              <w:marRight w:val="0"/>
              <w:marTop w:val="0"/>
              <w:marBottom w:val="0"/>
              <w:divBdr>
                <w:top w:val="none" w:sz="0" w:space="0" w:color="auto"/>
                <w:left w:val="none" w:sz="0" w:space="0" w:color="auto"/>
                <w:bottom w:val="none" w:sz="0" w:space="0" w:color="auto"/>
                <w:right w:val="none" w:sz="0" w:space="0" w:color="auto"/>
              </w:divBdr>
            </w:div>
            <w:div w:id="1667631071">
              <w:marLeft w:val="0"/>
              <w:marRight w:val="0"/>
              <w:marTop w:val="0"/>
              <w:marBottom w:val="0"/>
              <w:divBdr>
                <w:top w:val="none" w:sz="0" w:space="0" w:color="auto"/>
                <w:left w:val="none" w:sz="0" w:space="0" w:color="auto"/>
                <w:bottom w:val="none" w:sz="0" w:space="0" w:color="auto"/>
                <w:right w:val="none" w:sz="0" w:space="0" w:color="auto"/>
              </w:divBdr>
            </w:div>
            <w:div w:id="241529714">
              <w:marLeft w:val="0"/>
              <w:marRight w:val="0"/>
              <w:marTop w:val="0"/>
              <w:marBottom w:val="0"/>
              <w:divBdr>
                <w:top w:val="none" w:sz="0" w:space="0" w:color="auto"/>
                <w:left w:val="none" w:sz="0" w:space="0" w:color="auto"/>
                <w:bottom w:val="none" w:sz="0" w:space="0" w:color="auto"/>
                <w:right w:val="none" w:sz="0" w:space="0" w:color="auto"/>
              </w:divBdr>
            </w:div>
            <w:div w:id="285552531">
              <w:marLeft w:val="0"/>
              <w:marRight w:val="0"/>
              <w:marTop w:val="0"/>
              <w:marBottom w:val="0"/>
              <w:divBdr>
                <w:top w:val="none" w:sz="0" w:space="0" w:color="auto"/>
                <w:left w:val="none" w:sz="0" w:space="0" w:color="auto"/>
                <w:bottom w:val="none" w:sz="0" w:space="0" w:color="auto"/>
                <w:right w:val="none" w:sz="0" w:space="0" w:color="auto"/>
              </w:divBdr>
            </w:div>
            <w:div w:id="467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026">
      <w:bodyDiv w:val="1"/>
      <w:marLeft w:val="0"/>
      <w:marRight w:val="0"/>
      <w:marTop w:val="0"/>
      <w:marBottom w:val="0"/>
      <w:divBdr>
        <w:top w:val="none" w:sz="0" w:space="0" w:color="auto"/>
        <w:left w:val="none" w:sz="0" w:space="0" w:color="auto"/>
        <w:bottom w:val="none" w:sz="0" w:space="0" w:color="auto"/>
        <w:right w:val="none" w:sz="0" w:space="0" w:color="auto"/>
      </w:divBdr>
    </w:div>
    <w:div w:id="774984619">
      <w:bodyDiv w:val="1"/>
      <w:marLeft w:val="0"/>
      <w:marRight w:val="0"/>
      <w:marTop w:val="0"/>
      <w:marBottom w:val="0"/>
      <w:divBdr>
        <w:top w:val="none" w:sz="0" w:space="0" w:color="auto"/>
        <w:left w:val="none" w:sz="0" w:space="0" w:color="auto"/>
        <w:bottom w:val="none" w:sz="0" w:space="0" w:color="auto"/>
        <w:right w:val="none" w:sz="0" w:space="0" w:color="auto"/>
      </w:divBdr>
      <w:divsChild>
        <w:div w:id="187380907">
          <w:marLeft w:val="0"/>
          <w:marRight w:val="0"/>
          <w:marTop w:val="0"/>
          <w:marBottom w:val="0"/>
          <w:divBdr>
            <w:top w:val="none" w:sz="0" w:space="0" w:color="auto"/>
            <w:left w:val="none" w:sz="0" w:space="0" w:color="auto"/>
            <w:bottom w:val="none" w:sz="0" w:space="0" w:color="auto"/>
            <w:right w:val="none" w:sz="0" w:space="0" w:color="auto"/>
          </w:divBdr>
          <w:divsChild>
            <w:div w:id="647322153">
              <w:marLeft w:val="0"/>
              <w:marRight w:val="0"/>
              <w:marTop w:val="0"/>
              <w:marBottom w:val="0"/>
              <w:divBdr>
                <w:top w:val="none" w:sz="0" w:space="0" w:color="auto"/>
                <w:left w:val="none" w:sz="0" w:space="0" w:color="auto"/>
                <w:bottom w:val="none" w:sz="0" w:space="0" w:color="auto"/>
                <w:right w:val="none" w:sz="0" w:space="0" w:color="auto"/>
              </w:divBdr>
              <w:divsChild>
                <w:div w:id="1096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4771">
      <w:bodyDiv w:val="1"/>
      <w:marLeft w:val="0"/>
      <w:marRight w:val="0"/>
      <w:marTop w:val="0"/>
      <w:marBottom w:val="0"/>
      <w:divBdr>
        <w:top w:val="none" w:sz="0" w:space="0" w:color="auto"/>
        <w:left w:val="none" w:sz="0" w:space="0" w:color="auto"/>
        <w:bottom w:val="none" w:sz="0" w:space="0" w:color="auto"/>
        <w:right w:val="none" w:sz="0" w:space="0" w:color="auto"/>
      </w:divBdr>
      <w:divsChild>
        <w:div w:id="2036684672">
          <w:marLeft w:val="0"/>
          <w:marRight w:val="0"/>
          <w:marTop w:val="120"/>
          <w:marBottom w:val="0"/>
          <w:divBdr>
            <w:top w:val="none" w:sz="0" w:space="0" w:color="auto"/>
            <w:left w:val="none" w:sz="0" w:space="0" w:color="auto"/>
            <w:bottom w:val="none" w:sz="0" w:space="0" w:color="auto"/>
            <w:right w:val="none" w:sz="0" w:space="0" w:color="auto"/>
          </w:divBdr>
        </w:div>
        <w:div w:id="1860049432">
          <w:marLeft w:val="0"/>
          <w:marRight w:val="0"/>
          <w:marTop w:val="120"/>
          <w:marBottom w:val="0"/>
          <w:divBdr>
            <w:top w:val="none" w:sz="0" w:space="0" w:color="auto"/>
            <w:left w:val="none" w:sz="0" w:space="0" w:color="auto"/>
            <w:bottom w:val="none" w:sz="0" w:space="0" w:color="auto"/>
            <w:right w:val="none" w:sz="0" w:space="0" w:color="auto"/>
          </w:divBdr>
        </w:div>
        <w:div w:id="589968988">
          <w:marLeft w:val="0"/>
          <w:marRight w:val="0"/>
          <w:marTop w:val="0"/>
          <w:marBottom w:val="192"/>
          <w:divBdr>
            <w:top w:val="none" w:sz="0" w:space="0" w:color="auto"/>
            <w:left w:val="none" w:sz="0" w:space="0" w:color="auto"/>
            <w:bottom w:val="none" w:sz="0" w:space="0" w:color="auto"/>
            <w:right w:val="none" w:sz="0" w:space="0" w:color="auto"/>
          </w:divBdr>
        </w:div>
        <w:div w:id="186065205">
          <w:marLeft w:val="0"/>
          <w:marRight w:val="0"/>
          <w:marTop w:val="120"/>
          <w:marBottom w:val="0"/>
          <w:divBdr>
            <w:top w:val="none" w:sz="0" w:space="0" w:color="auto"/>
            <w:left w:val="none" w:sz="0" w:space="0" w:color="auto"/>
            <w:bottom w:val="none" w:sz="0" w:space="0" w:color="auto"/>
            <w:right w:val="none" w:sz="0" w:space="0" w:color="auto"/>
          </w:divBdr>
        </w:div>
        <w:div w:id="1905412003">
          <w:marLeft w:val="0"/>
          <w:marRight w:val="0"/>
          <w:marTop w:val="120"/>
          <w:marBottom w:val="0"/>
          <w:divBdr>
            <w:top w:val="none" w:sz="0" w:space="0" w:color="auto"/>
            <w:left w:val="none" w:sz="0" w:space="0" w:color="auto"/>
            <w:bottom w:val="none" w:sz="0" w:space="0" w:color="auto"/>
            <w:right w:val="none" w:sz="0" w:space="0" w:color="auto"/>
          </w:divBdr>
        </w:div>
        <w:div w:id="1362433006">
          <w:marLeft w:val="0"/>
          <w:marRight w:val="0"/>
          <w:marTop w:val="120"/>
          <w:marBottom w:val="0"/>
          <w:divBdr>
            <w:top w:val="none" w:sz="0" w:space="0" w:color="auto"/>
            <w:left w:val="none" w:sz="0" w:space="0" w:color="auto"/>
            <w:bottom w:val="none" w:sz="0" w:space="0" w:color="auto"/>
            <w:right w:val="none" w:sz="0" w:space="0" w:color="auto"/>
          </w:divBdr>
        </w:div>
        <w:div w:id="434332218">
          <w:marLeft w:val="0"/>
          <w:marRight w:val="0"/>
          <w:marTop w:val="120"/>
          <w:marBottom w:val="0"/>
          <w:divBdr>
            <w:top w:val="none" w:sz="0" w:space="0" w:color="auto"/>
            <w:left w:val="none" w:sz="0" w:space="0" w:color="auto"/>
            <w:bottom w:val="none" w:sz="0" w:space="0" w:color="auto"/>
            <w:right w:val="none" w:sz="0" w:space="0" w:color="auto"/>
          </w:divBdr>
        </w:div>
        <w:div w:id="1939751086">
          <w:marLeft w:val="0"/>
          <w:marRight w:val="0"/>
          <w:marTop w:val="120"/>
          <w:marBottom w:val="0"/>
          <w:divBdr>
            <w:top w:val="none" w:sz="0" w:space="0" w:color="auto"/>
            <w:left w:val="none" w:sz="0" w:space="0" w:color="auto"/>
            <w:bottom w:val="none" w:sz="0" w:space="0" w:color="auto"/>
            <w:right w:val="none" w:sz="0" w:space="0" w:color="auto"/>
          </w:divBdr>
        </w:div>
        <w:div w:id="1903981009">
          <w:marLeft w:val="0"/>
          <w:marRight w:val="0"/>
          <w:marTop w:val="120"/>
          <w:marBottom w:val="0"/>
          <w:divBdr>
            <w:top w:val="none" w:sz="0" w:space="0" w:color="auto"/>
            <w:left w:val="none" w:sz="0" w:space="0" w:color="auto"/>
            <w:bottom w:val="none" w:sz="0" w:space="0" w:color="auto"/>
            <w:right w:val="none" w:sz="0" w:space="0" w:color="auto"/>
          </w:divBdr>
        </w:div>
        <w:div w:id="410465560">
          <w:marLeft w:val="0"/>
          <w:marRight w:val="0"/>
          <w:marTop w:val="120"/>
          <w:marBottom w:val="0"/>
          <w:divBdr>
            <w:top w:val="none" w:sz="0" w:space="0" w:color="auto"/>
            <w:left w:val="none" w:sz="0" w:space="0" w:color="auto"/>
            <w:bottom w:val="none" w:sz="0" w:space="0" w:color="auto"/>
            <w:right w:val="none" w:sz="0" w:space="0" w:color="auto"/>
          </w:divBdr>
        </w:div>
        <w:div w:id="1729455062">
          <w:marLeft w:val="0"/>
          <w:marRight w:val="0"/>
          <w:marTop w:val="120"/>
          <w:marBottom w:val="0"/>
          <w:divBdr>
            <w:top w:val="none" w:sz="0" w:space="0" w:color="auto"/>
            <w:left w:val="none" w:sz="0" w:space="0" w:color="auto"/>
            <w:bottom w:val="none" w:sz="0" w:space="0" w:color="auto"/>
            <w:right w:val="none" w:sz="0" w:space="0" w:color="auto"/>
          </w:divBdr>
        </w:div>
        <w:div w:id="664166041">
          <w:marLeft w:val="0"/>
          <w:marRight w:val="0"/>
          <w:marTop w:val="120"/>
          <w:marBottom w:val="0"/>
          <w:divBdr>
            <w:top w:val="none" w:sz="0" w:space="0" w:color="auto"/>
            <w:left w:val="none" w:sz="0" w:space="0" w:color="auto"/>
            <w:bottom w:val="none" w:sz="0" w:space="0" w:color="auto"/>
            <w:right w:val="none" w:sz="0" w:space="0" w:color="auto"/>
          </w:divBdr>
        </w:div>
      </w:divsChild>
    </w:div>
    <w:div w:id="931083971">
      <w:bodyDiv w:val="1"/>
      <w:marLeft w:val="0"/>
      <w:marRight w:val="0"/>
      <w:marTop w:val="0"/>
      <w:marBottom w:val="0"/>
      <w:divBdr>
        <w:top w:val="none" w:sz="0" w:space="0" w:color="auto"/>
        <w:left w:val="none" w:sz="0" w:space="0" w:color="auto"/>
        <w:bottom w:val="none" w:sz="0" w:space="0" w:color="auto"/>
        <w:right w:val="none" w:sz="0" w:space="0" w:color="auto"/>
      </w:divBdr>
      <w:divsChild>
        <w:div w:id="994914549">
          <w:marLeft w:val="0"/>
          <w:marRight w:val="0"/>
          <w:marTop w:val="0"/>
          <w:marBottom w:val="0"/>
          <w:divBdr>
            <w:top w:val="none" w:sz="0" w:space="0" w:color="auto"/>
            <w:left w:val="none" w:sz="0" w:space="0" w:color="auto"/>
            <w:bottom w:val="none" w:sz="0" w:space="0" w:color="auto"/>
            <w:right w:val="none" w:sz="0" w:space="0" w:color="auto"/>
          </w:divBdr>
        </w:div>
      </w:divsChild>
    </w:div>
    <w:div w:id="951669596">
      <w:bodyDiv w:val="1"/>
      <w:marLeft w:val="0"/>
      <w:marRight w:val="0"/>
      <w:marTop w:val="0"/>
      <w:marBottom w:val="0"/>
      <w:divBdr>
        <w:top w:val="none" w:sz="0" w:space="0" w:color="auto"/>
        <w:left w:val="none" w:sz="0" w:space="0" w:color="auto"/>
        <w:bottom w:val="none" w:sz="0" w:space="0" w:color="auto"/>
        <w:right w:val="none" w:sz="0" w:space="0" w:color="auto"/>
      </w:divBdr>
      <w:divsChild>
        <w:div w:id="215237249">
          <w:marLeft w:val="0"/>
          <w:marRight w:val="0"/>
          <w:marTop w:val="0"/>
          <w:marBottom w:val="0"/>
          <w:divBdr>
            <w:top w:val="none" w:sz="0" w:space="0" w:color="auto"/>
            <w:left w:val="none" w:sz="0" w:space="0" w:color="auto"/>
            <w:bottom w:val="none" w:sz="0" w:space="0" w:color="auto"/>
            <w:right w:val="none" w:sz="0" w:space="0" w:color="auto"/>
          </w:divBdr>
          <w:divsChild>
            <w:div w:id="1575167506">
              <w:marLeft w:val="0"/>
              <w:marRight w:val="0"/>
              <w:marTop w:val="0"/>
              <w:marBottom w:val="0"/>
              <w:divBdr>
                <w:top w:val="none" w:sz="0" w:space="0" w:color="auto"/>
                <w:left w:val="none" w:sz="0" w:space="0" w:color="auto"/>
                <w:bottom w:val="none" w:sz="0" w:space="0" w:color="auto"/>
                <w:right w:val="none" w:sz="0" w:space="0" w:color="auto"/>
              </w:divBdr>
              <w:divsChild>
                <w:div w:id="1813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03">
          <w:marLeft w:val="0"/>
          <w:marRight w:val="0"/>
          <w:marTop w:val="0"/>
          <w:marBottom w:val="0"/>
          <w:divBdr>
            <w:top w:val="none" w:sz="0" w:space="0" w:color="auto"/>
            <w:left w:val="none" w:sz="0" w:space="0" w:color="auto"/>
            <w:bottom w:val="none" w:sz="0" w:space="0" w:color="auto"/>
            <w:right w:val="none" w:sz="0" w:space="0" w:color="auto"/>
          </w:divBdr>
          <w:divsChild>
            <w:div w:id="321936152">
              <w:marLeft w:val="0"/>
              <w:marRight w:val="0"/>
              <w:marTop w:val="0"/>
              <w:marBottom w:val="0"/>
              <w:divBdr>
                <w:top w:val="none" w:sz="0" w:space="0" w:color="auto"/>
                <w:left w:val="none" w:sz="0" w:space="0" w:color="auto"/>
                <w:bottom w:val="none" w:sz="0" w:space="0" w:color="auto"/>
                <w:right w:val="none" w:sz="0" w:space="0" w:color="auto"/>
              </w:divBdr>
              <w:divsChild>
                <w:div w:id="1765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0984">
          <w:marLeft w:val="0"/>
          <w:marRight w:val="0"/>
          <w:marTop w:val="0"/>
          <w:marBottom w:val="0"/>
          <w:divBdr>
            <w:top w:val="none" w:sz="0" w:space="0" w:color="auto"/>
            <w:left w:val="none" w:sz="0" w:space="0" w:color="auto"/>
            <w:bottom w:val="none" w:sz="0" w:space="0" w:color="auto"/>
            <w:right w:val="none" w:sz="0" w:space="0" w:color="auto"/>
          </w:divBdr>
          <w:divsChild>
            <w:div w:id="1662345597">
              <w:marLeft w:val="0"/>
              <w:marRight w:val="0"/>
              <w:marTop w:val="0"/>
              <w:marBottom w:val="0"/>
              <w:divBdr>
                <w:top w:val="none" w:sz="0" w:space="0" w:color="auto"/>
                <w:left w:val="none" w:sz="0" w:space="0" w:color="auto"/>
                <w:bottom w:val="none" w:sz="0" w:space="0" w:color="auto"/>
                <w:right w:val="none" w:sz="0" w:space="0" w:color="auto"/>
              </w:divBdr>
              <w:divsChild>
                <w:div w:id="1031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052">
          <w:marLeft w:val="0"/>
          <w:marRight w:val="0"/>
          <w:marTop w:val="0"/>
          <w:marBottom w:val="0"/>
          <w:divBdr>
            <w:top w:val="none" w:sz="0" w:space="0" w:color="auto"/>
            <w:left w:val="none" w:sz="0" w:space="0" w:color="auto"/>
            <w:bottom w:val="none" w:sz="0" w:space="0" w:color="auto"/>
            <w:right w:val="none" w:sz="0" w:space="0" w:color="auto"/>
          </w:divBdr>
          <w:divsChild>
            <w:div w:id="765275426">
              <w:marLeft w:val="0"/>
              <w:marRight w:val="0"/>
              <w:marTop w:val="0"/>
              <w:marBottom w:val="0"/>
              <w:divBdr>
                <w:top w:val="none" w:sz="0" w:space="0" w:color="auto"/>
                <w:left w:val="none" w:sz="0" w:space="0" w:color="auto"/>
                <w:bottom w:val="none" w:sz="0" w:space="0" w:color="auto"/>
                <w:right w:val="none" w:sz="0" w:space="0" w:color="auto"/>
              </w:divBdr>
              <w:divsChild>
                <w:div w:id="16639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5606">
      <w:bodyDiv w:val="1"/>
      <w:marLeft w:val="0"/>
      <w:marRight w:val="0"/>
      <w:marTop w:val="0"/>
      <w:marBottom w:val="0"/>
      <w:divBdr>
        <w:top w:val="none" w:sz="0" w:space="0" w:color="auto"/>
        <w:left w:val="none" w:sz="0" w:space="0" w:color="auto"/>
        <w:bottom w:val="none" w:sz="0" w:space="0" w:color="auto"/>
        <w:right w:val="none" w:sz="0" w:space="0" w:color="auto"/>
      </w:divBdr>
    </w:div>
    <w:div w:id="1138034717">
      <w:bodyDiv w:val="1"/>
      <w:marLeft w:val="0"/>
      <w:marRight w:val="0"/>
      <w:marTop w:val="0"/>
      <w:marBottom w:val="0"/>
      <w:divBdr>
        <w:top w:val="none" w:sz="0" w:space="0" w:color="auto"/>
        <w:left w:val="none" w:sz="0" w:space="0" w:color="auto"/>
        <w:bottom w:val="none" w:sz="0" w:space="0" w:color="auto"/>
        <w:right w:val="none" w:sz="0" w:space="0" w:color="auto"/>
      </w:divBdr>
    </w:div>
    <w:div w:id="1139692183">
      <w:bodyDiv w:val="1"/>
      <w:marLeft w:val="0"/>
      <w:marRight w:val="0"/>
      <w:marTop w:val="0"/>
      <w:marBottom w:val="0"/>
      <w:divBdr>
        <w:top w:val="none" w:sz="0" w:space="0" w:color="auto"/>
        <w:left w:val="none" w:sz="0" w:space="0" w:color="auto"/>
        <w:bottom w:val="none" w:sz="0" w:space="0" w:color="auto"/>
        <w:right w:val="none" w:sz="0" w:space="0" w:color="auto"/>
      </w:divBdr>
      <w:divsChild>
        <w:div w:id="1086077022">
          <w:marLeft w:val="0"/>
          <w:marRight w:val="0"/>
          <w:marTop w:val="0"/>
          <w:marBottom w:val="0"/>
          <w:divBdr>
            <w:top w:val="none" w:sz="0" w:space="0" w:color="auto"/>
            <w:left w:val="none" w:sz="0" w:space="0" w:color="auto"/>
            <w:bottom w:val="none" w:sz="0" w:space="0" w:color="auto"/>
            <w:right w:val="none" w:sz="0" w:space="0" w:color="auto"/>
          </w:divBdr>
        </w:div>
        <w:div w:id="2029136368">
          <w:marLeft w:val="0"/>
          <w:marRight w:val="0"/>
          <w:marTop w:val="0"/>
          <w:marBottom w:val="0"/>
          <w:divBdr>
            <w:top w:val="none" w:sz="0" w:space="0" w:color="auto"/>
            <w:left w:val="none" w:sz="0" w:space="0" w:color="auto"/>
            <w:bottom w:val="none" w:sz="0" w:space="0" w:color="auto"/>
            <w:right w:val="none" w:sz="0" w:space="0" w:color="auto"/>
          </w:divBdr>
        </w:div>
        <w:div w:id="53166817">
          <w:marLeft w:val="0"/>
          <w:marRight w:val="0"/>
          <w:marTop w:val="0"/>
          <w:marBottom w:val="0"/>
          <w:divBdr>
            <w:top w:val="none" w:sz="0" w:space="0" w:color="auto"/>
            <w:left w:val="none" w:sz="0" w:space="0" w:color="auto"/>
            <w:bottom w:val="none" w:sz="0" w:space="0" w:color="auto"/>
            <w:right w:val="none" w:sz="0" w:space="0" w:color="auto"/>
          </w:divBdr>
        </w:div>
      </w:divsChild>
    </w:div>
    <w:div w:id="1155561958">
      <w:bodyDiv w:val="1"/>
      <w:marLeft w:val="0"/>
      <w:marRight w:val="0"/>
      <w:marTop w:val="0"/>
      <w:marBottom w:val="0"/>
      <w:divBdr>
        <w:top w:val="none" w:sz="0" w:space="0" w:color="auto"/>
        <w:left w:val="none" w:sz="0" w:space="0" w:color="auto"/>
        <w:bottom w:val="none" w:sz="0" w:space="0" w:color="auto"/>
        <w:right w:val="none" w:sz="0" w:space="0" w:color="auto"/>
      </w:divBdr>
    </w:div>
    <w:div w:id="1180510634">
      <w:bodyDiv w:val="1"/>
      <w:marLeft w:val="0"/>
      <w:marRight w:val="0"/>
      <w:marTop w:val="0"/>
      <w:marBottom w:val="0"/>
      <w:divBdr>
        <w:top w:val="none" w:sz="0" w:space="0" w:color="auto"/>
        <w:left w:val="none" w:sz="0" w:space="0" w:color="auto"/>
        <w:bottom w:val="none" w:sz="0" w:space="0" w:color="auto"/>
        <w:right w:val="none" w:sz="0" w:space="0" w:color="auto"/>
      </w:divBdr>
      <w:divsChild>
        <w:div w:id="830681383">
          <w:marLeft w:val="0"/>
          <w:marRight w:val="0"/>
          <w:marTop w:val="120"/>
          <w:marBottom w:val="0"/>
          <w:divBdr>
            <w:top w:val="none" w:sz="0" w:space="0" w:color="auto"/>
            <w:left w:val="none" w:sz="0" w:space="0" w:color="auto"/>
            <w:bottom w:val="none" w:sz="0" w:space="0" w:color="auto"/>
            <w:right w:val="none" w:sz="0" w:space="0" w:color="auto"/>
          </w:divBdr>
        </w:div>
        <w:div w:id="1219243169">
          <w:marLeft w:val="0"/>
          <w:marRight w:val="0"/>
          <w:marTop w:val="120"/>
          <w:marBottom w:val="0"/>
          <w:divBdr>
            <w:top w:val="none" w:sz="0" w:space="0" w:color="auto"/>
            <w:left w:val="none" w:sz="0" w:space="0" w:color="auto"/>
            <w:bottom w:val="none" w:sz="0" w:space="0" w:color="auto"/>
            <w:right w:val="none" w:sz="0" w:space="0" w:color="auto"/>
          </w:divBdr>
        </w:div>
        <w:div w:id="1079863184">
          <w:marLeft w:val="0"/>
          <w:marRight w:val="0"/>
          <w:marTop w:val="120"/>
          <w:marBottom w:val="0"/>
          <w:divBdr>
            <w:top w:val="none" w:sz="0" w:space="0" w:color="auto"/>
            <w:left w:val="none" w:sz="0" w:space="0" w:color="auto"/>
            <w:bottom w:val="none" w:sz="0" w:space="0" w:color="auto"/>
            <w:right w:val="none" w:sz="0" w:space="0" w:color="auto"/>
          </w:divBdr>
        </w:div>
        <w:div w:id="633410856">
          <w:marLeft w:val="0"/>
          <w:marRight w:val="0"/>
          <w:marTop w:val="120"/>
          <w:marBottom w:val="0"/>
          <w:divBdr>
            <w:top w:val="none" w:sz="0" w:space="0" w:color="auto"/>
            <w:left w:val="none" w:sz="0" w:space="0" w:color="auto"/>
            <w:bottom w:val="none" w:sz="0" w:space="0" w:color="auto"/>
            <w:right w:val="none" w:sz="0" w:space="0" w:color="auto"/>
          </w:divBdr>
        </w:div>
        <w:div w:id="1018964119">
          <w:marLeft w:val="0"/>
          <w:marRight w:val="0"/>
          <w:marTop w:val="120"/>
          <w:marBottom w:val="0"/>
          <w:divBdr>
            <w:top w:val="none" w:sz="0" w:space="0" w:color="auto"/>
            <w:left w:val="none" w:sz="0" w:space="0" w:color="auto"/>
            <w:bottom w:val="none" w:sz="0" w:space="0" w:color="auto"/>
            <w:right w:val="none" w:sz="0" w:space="0" w:color="auto"/>
          </w:divBdr>
        </w:div>
        <w:div w:id="1225264694">
          <w:marLeft w:val="0"/>
          <w:marRight w:val="0"/>
          <w:marTop w:val="120"/>
          <w:marBottom w:val="0"/>
          <w:divBdr>
            <w:top w:val="none" w:sz="0" w:space="0" w:color="auto"/>
            <w:left w:val="none" w:sz="0" w:space="0" w:color="auto"/>
            <w:bottom w:val="none" w:sz="0" w:space="0" w:color="auto"/>
            <w:right w:val="none" w:sz="0" w:space="0" w:color="auto"/>
          </w:divBdr>
        </w:div>
        <w:div w:id="1020358299">
          <w:marLeft w:val="0"/>
          <w:marRight w:val="0"/>
          <w:marTop w:val="120"/>
          <w:marBottom w:val="0"/>
          <w:divBdr>
            <w:top w:val="none" w:sz="0" w:space="0" w:color="auto"/>
            <w:left w:val="none" w:sz="0" w:space="0" w:color="auto"/>
            <w:bottom w:val="none" w:sz="0" w:space="0" w:color="auto"/>
            <w:right w:val="none" w:sz="0" w:space="0" w:color="auto"/>
          </w:divBdr>
        </w:div>
      </w:divsChild>
    </w:div>
    <w:div w:id="1213467122">
      <w:bodyDiv w:val="1"/>
      <w:marLeft w:val="0"/>
      <w:marRight w:val="0"/>
      <w:marTop w:val="0"/>
      <w:marBottom w:val="0"/>
      <w:divBdr>
        <w:top w:val="none" w:sz="0" w:space="0" w:color="auto"/>
        <w:left w:val="none" w:sz="0" w:space="0" w:color="auto"/>
        <w:bottom w:val="none" w:sz="0" w:space="0" w:color="auto"/>
        <w:right w:val="none" w:sz="0" w:space="0" w:color="auto"/>
      </w:divBdr>
    </w:div>
    <w:div w:id="1240023509">
      <w:bodyDiv w:val="1"/>
      <w:marLeft w:val="0"/>
      <w:marRight w:val="0"/>
      <w:marTop w:val="0"/>
      <w:marBottom w:val="0"/>
      <w:divBdr>
        <w:top w:val="none" w:sz="0" w:space="0" w:color="auto"/>
        <w:left w:val="none" w:sz="0" w:space="0" w:color="auto"/>
        <w:bottom w:val="none" w:sz="0" w:space="0" w:color="auto"/>
        <w:right w:val="none" w:sz="0" w:space="0" w:color="auto"/>
      </w:divBdr>
    </w:div>
    <w:div w:id="1265725582">
      <w:bodyDiv w:val="1"/>
      <w:marLeft w:val="0"/>
      <w:marRight w:val="0"/>
      <w:marTop w:val="0"/>
      <w:marBottom w:val="0"/>
      <w:divBdr>
        <w:top w:val="none" w:sz="0" w:space="0" w:color="auto"/>
        <w:left w:val="none" w:sz="0" w:space="0" w:color="auto"/>
        <w:bottom w:val="none" w:sz="0" w:space="0" w:color="auto"/>
        <w:right w:val="none" w:sz="0" w:space="0" w:color="auto"/>
      </w:divBdr>
    </w:div>
    <w:div w:id="1354917064">
      <w:bodyDiv w:val="1"/>
      <w:marLeft w:val="0"/>
      <w:marRight w:val="0"/>
      <w:marTop w:val="0"/>
      <w:marBottom w:val="0"/>
      <w:divBdr>
        <w:top w:val="none" w:sz="0" w:space="0" w:color="auto"/>
        <w:left w:val="none" w:sz="0" w:space="0" w:color="auto"/>
        <w:bottom w:val="none" w:sz="0" w:space="0" w:color="auto"/>
        <w:right w:val="none" w:sz="0" w:space="0" w:color="auto"/>
      </w:divBdr>
      <w:divsChild>
        <w:div w:id="28802714">
          <w:marLeft w:val="0"/>
          <w:marRight w:val="0"/>
          <w:marTop w:val="0"/>
          <w:marBottom w:val="0"/>
          <w:divBdr>
            <w:top w:val="none" w:sz="0" w:space="0" w:color="auto"/>
            <w:left w:val="none" w:sz="0" w:space="0" w:color="auto"/>
            <w:bottom w:val="none" w:sz="0" w:space="0" w:color="auto"/>
            <w:right w:val="none" w:sz="0" w:space="0" w:color="auto"/>
          </w:divBdr>
        </w:div>
        <w:div w:id="1854420230">
          <w:marLeft w:val="0"/>
          <w:marRight w:val="0"/>
          <w:marTop w:val="0"/>
          <w:marBottom w:val="0"/>
          <w:divBdr>
            <w:top w:val="none" w:sz="0" w:space="0" w:color="auto"/>
            <w:left w:val="none" w:sz="0" w:space="0" w:color="auto"/>
            <w:bottom w:val="none" w:sz="0" w:space="0" w:color="auto"/>
            <w:right w:val="none" w:sz="0" w:space="0" w:color="auto"/>
          </w:divBdr>
          <w:divsChild>
            <w:div w:id="1251740916">
              <w:marLeft w:val="0"/>
              <w:marRight w:val="0"/>
              <w:marTop w:val="0"/>
              <w:marBottom w:val="0"/>
              <w:divBdr>
                <w:top w:val="none" w:sz="0" w:space="0" w:color="auto"/>
                <w:left w:val="none" w:sz="0" w:space="0" w:color="auto"/>
                <w:bottom w:val="none" w:sz="0" w:space="0" w:color="auto"/>
                <w:right w:val="none" w:sz="0" w:space="0" w:color="auto"/>
              </w:divBdr>
              <w:divsChild>
                <w:div w:id="1232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294">
      <w:bodyDiv w:val="1"/>
      <w:marLeft w:val="0"/>
      <w:marRight w:val="0"/>
      <w:marTop w:val="0"/>
      <w:marBottom w:val="0"/>
      <w:divBdr>
        <w:top w:val="none" w:sz="0" w:space="0" w:color="auto"/>
        <w:left w:val="none" w:sz="0" w:space="0" w:color="auto"/>
        <w:bottom w:val="none" w:sz="0" w:space="0" w:color="auto"/>
        <w:right w:val="none" w:sz="0" w:space="0" w:color="auto"/>
      </w:divBdr>
    </w:div>
    <w:div w:id="1449853241">
      <w:bodyDiv w:val="1"/>
      <w:marLeft w:val="0"/>
      <w:marRight w:val="0"/>
      <w:marTop w:val="0"/>
      <w:marBottom w:val="0"/>
      <w:divBdr>
        <w:top w:val="none" w:sz="0" w:space="0" w:color="auto"/>
        <w:left w:val="none" w:sz="0" w:space="0" w:color="auto"/>
        <w:bottom w:val="none" w:sz="0" w:space="0" w:color="auto"/>
        <w:right w:val="none" w:sz="0" w:space="0" w:color="auto"/>
      </w:divBdr>
      <w:divsChild>
        <w:div w:id="539444012">
          <w:marLeft w:val="0"/>
          <w:marRight w:val="0"/>
          <w:marTop w:val="0"/>
          <w:marBottom w:val="225"/>
          <w:divBdr>
            <w:top w:val="none" w:sz="0" w:space="0" w:color="auto"/>
            <w:left w:val="none" w:sz="0" w:space="0" w:color="auto"/>
            <w:bottom w:val="single" w:sz="6" w:space="26" w:color="CCCCCC"/>
            <w:right w:val="none" w:sz="0" w:space="0" w:color="auto"/>
          </w:divBdr>
        </w:div>
        <w:div w:id="2035034681">
          <w:marLeft w:val="0"/>
          <w:marRight w:val="0"/>
          <w:marTop w:val="0"/>
          <w:marBottom w:val="0"/>
          <w:divBdr>
            <w:top w:val="none" w:sz="0" w:space="0" w:color="auto"/>
            <w:left w:val="none" w:sz="0" w:space="0" w:color="auto"/>
            <w:bottom w:val="none" w:sz="0" w:space="0" w:color="auto"/>
            <w:right w:val="none" w:sz="0" w:space="0" w:color="auto"/>
          </w:divBdr>
        </w:div>
      </w:divsChild>
    </w:div>
    <w:div w:id="1457723738">
      <w:bodyDiv w:val="1"/>
      <w:marLeft w:val="0"/>
      <w:marRight w:val="0"/>
      <w:marTop w:val="0"/>
      <w:marBottom w:val="0"/>
      <w:divBdr>
        <w:top w:val="none" w:sz="0" w:space="0" w:color="auto"/>
        <w:left w:val="none" w:sz="0" w:space="0" w:color="auto"/>
        <w:bottom w:val="none" w:sz="0" w:space="0" w:color="auto"/>
        <w:right w:val="none" w:sz="0" w:space="0" w:color="auto"/>
      </w:divBdr>
    </w:div>
    <w:div w:id="146061321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18">
          <w:marLeft w:val="0"/>
          <w:marRight w:val="0"/>
          <w:marTop w:val="0"/>
          <w:marBottom w:val="0"/>
          <w:divBdr>
            <w:top w:val="none" w:sz="0" w:space="0" w:color="auto"/>
            <w:left w:val="none" w:sz="0" w:space="0" w:color="auto"/>
            <w:bottom w:val="none" w:sz="0" w:space="0" w:color="auto"/>
            <w:right w:val="none" w:sz="0" w:space="0" w:color="auto"/>
          </w:divBdr>
        </w:div>
        <w:div w:id="258372962">
          <w:marLeft w:val="0"/>
          <w:marRight w:val="0"/>
          <w:marTop w:val="0"/>
          <w:marBottom w:val="0"/>
          <w:divBdr>
            <w:top w:val="none" w:sz="0" w:space="0" w:color="auto"/>
            <w:left w:val="none" w:sz="0" w:space="0" w:color="auto"/>
            <w:bottom w:val="none" w:sz="0" w:space="0" w:color="auto"/>
            <w:right w:val="none" w:sz="0" w:space="0" w:color="auto"/>
          </w:divBdr>
        </w:div>
      </w:divsChild>
    </w:div>
    <w:div w:id="1530148145">
      <w:bodyDiv w:val="1"/>
      <w:marLeft w:val="0"/>
      <w:marRight w:val="0"/>
      <w:marTop w:val="0"/>
      <w:marBottom w:val="0"/>
      <w:divBdr>
        <w:top w:val="none" w:sz="0" w:space="0" w:color="auto"/>
        <w:left w:val="none" w:sz="0" w:space="0" w:color="auto"/>
        <w:bottom w:val="none" w:sz="0" w:space="0" w:color="auto"/>
        <w:right w:val="none" w:sz="0" w:space="0" w:color="auto"/>
      </w:divBdr>
    </w:div>
    <w:div w:id="1589773362">
      <w:bodyDiv w:val="1"/>
      <w:marLeft w:val="0"/>
      <w:marRight w:val="0"/>
      <w:marTop w:val="0"/>
      <w:marBottom w:val="0"/>
      <w:divBdr>
        <w:top w:val="none" w:sz="0" w:space="0" w:color="auto"/>
        <w:left w:val="none" w:sz="0" w:space="0" w:color="auto"/>
        <w:bottom w:val="none" w:sz="0" w:space="0" w:color="auto"/>
        <w:right w:val="none" w:sz="0" w:space="0" w:color="auto"/>
      </w:divBdr>
    </w:div>
    <w:div w:id="1596860626">
      <w:bodyDiv w:val="1"/>
      <w:marLeft w:val="0"/>
      <w:marRight w:val="0"/>
      <w:marTop w:val="0"/>
      <w:marBottom w:val="0"/>
      <w:divBdr>
        <w:top w:val="none" w:sz="0" w:space="0" w:color="auto"/>
        <w:left w:val="none" w:sz="0" w:space="0" w:color="auto"/>
        <w:bottom w:val="none" w:sz="0" w:space="0" w:color="auto"/>
        <w:right w:val="none" w:sz="0" w:space="0" w:color="auto"/>
      </w:divBdr>
    </w:div>
    <w:div w:id="1659260162">
      <w:bodyDiv w:val="1"/>
      <w:marLeft w:val="0"/>
      <w:marRight w:val="0"/>
      <w:marTop w:val="0"/>
      <w:marBottom w:val="0"/>
      <w:divBdr>
        <w:top w:val="none" w:sz="0" w:space="0" w:color="auto"/>
        <w:left w:val="none" w:sz="0" w:space="0" w:color="auto"/>
        <w:bottom w:val="none" w:sz="0" w:space="0" w:color="auto"/>
        <w:right w:val="none" w:sz="0" w:space="0" w:color="auto"/>
      </w:divBdr>
    </w:div>
    <w:div w:id="1756703675">
      <w:bodyDiv w:val="1"/>
      <w:marLeft w:val="0"/>
      <w:marRight w:val="0"/>
      <w:marTop w:val="0"/>
      <w:marBottom w:val="0"/>
      <w:divBdr>
        <w:top w:val="none" w:sz="0" w:space="0" w:color="auto"/>
        <w:left w:val="none" w:sz="0" w:space="0" w:color="auto"/>
        <w:bottom w:val="none" w:sz="0" w:space="0" w:color="auto"/>
        <w:right w:val="none" w:sz="0" w:space="0" w:color="auto"/>
      </w:divBdr>
    </w:div>
    <w:div w:id="1841120070">
      <w:bodyDiv w:val="1"/>
      <w:marLeft w:val="0"/>
      <w:marRight w:val="0"/>
      <w:marTop w:val="0"/>
      <w:marBottom w:val="0"/>
      <w:divBdr>
        <w:top w:val="none" w:sz="0" w:space="0" w:color="auto"/>
        <w:left w:val="none" w:sz="0" w:space="0" w:color="auto"/>
        <w:bottom w:val="none" w:sz="0" w:space="0" w:color="auto"/>
        <w:right w:val="none" w:sz="0" w:space="0" w:color="auto"/>
      </w:divBdr>
      <w:divsChild>
        <w:div w:id="1397968861">
          <w:marLeft w:val="0"/>
          <w:marRight w:val="0"/>
          <w:marTop w:val="0"/>
          <w:marBottom w:val="225"/>
          <w:divBdr>
            <w:top w:val="none" w:sz="0" w:space="0" w:color="auto"/>
            <w:left w:val="none" w:sz="0" w:space="0" w:color="auto"/>
            <w:bottom w:val="single" w:sz="6" w:space="26" w:color="CCCCCC"/>
            <w:right w:val="none" w:sz="0" w:space="0" w:color="auto"/>
          </w:divBdr>
        </w:div>
        <w:div w:id="2114401270">
          <w:marLeft w:val="0"/>
          <w:marRight w:val="0"/>
          <w:marTop w:val="0"/>
          <w:marBottom w:val="0"/>
          <w:divBdr>
            <w:top w:val="none" w:sz="0" w:space="0" w:color="auto"/>
            <w:left w:val="none" w:sz="0" w:space="0" w:color="auto"/>
            <w:bottom w:val="none" w:sz="0" w:space="0" w:color="auto"/>
            <w:right w:val="none" w:sz="0" w:space="0" w:color="auto"/>
          </w:divBdr>
        </w:div>
      </w:divsChild>
    </w:div>
    <w:div w:id="1850219621">
      <w:bodyDiv w:val="1"/>
      <w:marLeft w:val="0"/>
      <w:marRight w:val="0"/>
      <w:marTop w:val="0"/>
      <w:marBottom w:val="0"/>
      <w:divBdr>
        <w:top w:val="none" w:sz="0" w:space="0" w:color="auto"/>
        <w:left w:val="none" w:sz="0" w:space="0" w:color="auto"/>
        <w:bottom w:val="none" w:sz="0" w:space="0" w:color="auto"/>
        <w:right w:val="none" w:sz="0" w:space="0" w:color="auto"/>
      </w:divBdr>
      <w:divsChild>
        <w:div w:id="26296317">
          <w:marLeft w:val="0"/>
          <w:marRight w:val="0"/>
          <w:marTop w:val="0"/>
          <w:marBottom w:val="0"/>
          <w:divBdr>
            <w:top w:val="none" w:sz="0" w:space="0" w:color="auto"/>
            <w:left w:val="none" w:sz="0" w:space="0" w:color="auto"/>
            <w:bottom w:val="none" w:sz="0" w:space="0" w:color="auto"/>
            <w:right w:val="none" w:sz="0" w:space="0" w:color="auto"/>
          </w:divBdr>
          <w:divsChild>
            <w:div w:id="2103794975">
              <w:marLeft w:val="0"/>
              <w:marRight w:val="0"/>
              <w:marTop w:val="0"/>
              <w:marBottom w:val="0"/>
              <w:divBdr>
                <w:top w:val="none" w:sz="0" w:space="0" w:color="auto"/>
                <w:left w:val="none" w:sz="0" w:space="0" w:color="auto"/>
                <w:bottom w:val="none" w:sz="0" w:space="0" w:color="auto"/>
                <w:right w:val="none" w:sz="0" w:space="0" w:color="auto"/>
              </w:divBdr>
              <w:divsChild>
                <w:div w:id="707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8038">
      <w:bodyDiv w:val="1"/>
      <w:marLeft w:val="0"/>
      <w:marRight w:val="0"/>
      <w:marTop w:val="0"/>
      <w:marBottom w:val="0"/>
      <w:divBdr>
        <w:top w:val="none" w:sz="0" w:space="0" w:color="auto"/>
        <w:left w:val="none" w:sz="0" w:space="0" w:color="auto"/>
        <w:bottom w:val="none" w:sz="0" w:space="0" w:color="auto"/>
        <w:right w:val="none" w:sz="0" w:space="0" w:color="auto"/>
      </w:divBdr>
    </w:div>
    <w:div w:id="1916278570">
      <w:bodyDiv w:val="1"/>
      <w:marLeft w:val="0"/>
      <w:marRight w:val="0"/>
      <w:marTop w:val="0"/>
      <w:marBottom w:val="0"/>
      <w:divBdr>
        <w:top w:val="none" w:sz="0" w:space="0" w:color="auto"/>
        <w:left w:val="none" w:sz="0" w:space="0" w:color="auto"/>
        <w:bottom w:val="none" w:sz="0" w:space="0" w:color="auto"/>
        <w:right w:val="none" w:sz="0" w:space="0" w:color="auto"/>
      </w:divBdr>
    </w:div>
    <w:div w:id="1941643619">
      <w:bodyDiv w:val="1"/>
      <w:marLeft w:val="0"/>
      <w:marRight w:val="0"/>
      <w:marTop w:val="0"/>
      <w:marBottom w:val="0"/>
      <w:divBdr>
        <w:top w:val="none" w:sz="0" w:space="0" w:color="auto"/>
        <w:left w:val="none" w:sz="0" w:space="0" w:color="auto"/>
        <w:bottom w:val="none" w:sz="0" w:space="0" w:color="auto"/>
        <w:right w:val="none" w:sz="0" w:space="0" w:color="auto"/>
      </w:divBdr>
      <w:divsChild>
        <w:div w:id="735516628">
          <w:marLeft w:val="0"/>
          <w:marRight w:val="0"/>
          <w:marTop w:val="0"/>
          <w:marBottom w:val="0"/>
          <w:divBdr>
            <w:top w:val="none" w:sz="0" w:space="0" w:color="auto"/>
            <w:left w:val="none" w:sz="0" w:space="0" w:color="auto"/>
            <w:bottom w:val="none" w:sz="0" w:space="0" w:color="auto"/>
            <w:right w:val="none" w:sz="0" w:space="0" w:color="auto"/>
          </w:divBdr>
        </w:div>
      </w:divsChild>
    </w:div>
    <w:div w:id="1983533680">
      <w:bodyDiv w:val="1"/>
      <w:marLeft w:val="0"/>
      <w:marRight w:val="0"/>
      <w:marTop w:val="0"/>
      <w:marBottom w:val="0"/>
      <w:divBdr>
        <w:top w:val="none" w:sz="0" w:space="0" w:color="auto"/>
        <w:left w:val="none" w:sz="0" w:space="0" w:color="auto"/>
        <w:bottom w:val="none" w:sz="0" w:space="0" w:color="auto"/>
        <w:right w:val="none" w:sz="0" w:space="0" w:color="auto"/>
      </w:divBdr>
    </w:div>
    <w:div w:id="2052266192">
      <w:bodyDiv w:val="1"/>
      <w:marLeft w:val="0"/>
      <w:marRight w:val="0"/>
      <w:marTop w:val="0"/>
      <w:marBottom w:val="0"/>
      <w:divBdr>
        <w:top w:val="none" w:sz="0" w:space="0" w:color="auto"/>
        <w:left w:val="none" w:sz="0" w:space="0" w:color="auto"/>
        <w:bottom w:val="none" w:sz="0" w:space="0" w:color="auto"/>
        <w:right w:val="none" w:sz="0" w:space="0" w:color="auto"/>
      </w:divBdr>
      <w:divsChild>
        <w:div w:id="605160584">
          <w:marLeft w:val="0"/>
          <w:marRight w:val="0"/>
          <w:marTop w:val="120"/>
          <w:marBottom w:val="0"/>
          <w:divBdr>
            <w:top w:val="none" w:sz="0" w:space="0" w:color="auto"/>
            <w:left w:val="none" w:sz="0" w:space="0" w:color="auto"/>
            <w:bottom w:val="none" w:sz="0" w:space="0" w:color="auto"/>
            <w:right w:val="none" w:sz="0" w:space="0" w:color="auto"/>
          </w:divBdr>
        </w:div>
        <w:div w:id="1856770716">
          <w:marLeft w:val="0"/>
          <w:marRight w:val="0"/>
          <w:marTop w:val="120"/>
          <w:marBottom w:val="0"/>
          <w:divBdr>
            <w:top w:val="none" w:sz="0" w:space="0" w:color="auto"/>
            <w:left w:val="none" w:sz="0" w:space="0" w:color="auto"/>
            <w:bottom w:val="none" w:sz="0" w:space="0" w:color="auto"/>
            <w:right w:val="none" w:sz="0" w:space="0" w:color="auto"/>
          </w:divBdr>
        </w:div>
        <w:div w:id="2072847262">
          <w:marLeft w:val="0"/>
          <w:marRight w:val="0"/>
          <w:marTop w:val="120"/>
          <w:marBottom w:val="0"/>
          <w:divBdr>
            <w:top w:val="none" w:sz="0" w:space="0" w:color="auto"/>
            <w:left w:val="none" w:sz="0" w:space="0" w:color="auto"/>
            <w:bottom w:val="none" w:sz="0" w:space="0" w:color="auto"/>
            <w:right w:val="none" w:sz="0" w:space="0" w:color="auto"/>
          </w:divBdr>
        </w:div>
        <w:div w:id="35593055">
          <w:marLeft w:val="0"/>
          <w:marRight w:val="0"/>
          <w:marTop w:val="120"/>
          <w:marBottom w:val="0"/>
          <w:divBdr>
            <w:top w:val="none" w:sz="0" w:space="0" w:color="auto"/>
            <w:left w:val="none" w:sz="0" w:space="0" w:color="auto"/>
            <w:bottom w:val="none" w:sz="0" w:space="0" w:color="auto"/>
            <w:right w:val="none" w:sz="0" w:space="0" w:color="auto"/>
          </w:divBdr>
        </w:div>
        <w:div w:id="353967776">
          <w:marLeft w:val="0"/>
          <w:marRight w:val="0"/>
          <w:marTop w:val="120"/>
          <w:marBottom w:val="0"/>
          <w:divBdr>
            <w:top w:val="none" w:sz="0" w:space="0" w:color="auto"/>
            <w:left w:val="none" w:sz="0" w:space="0" w:color="auto"/>
            <w:bottom w:val="none" w:sz="0" w:space="0" w:color="auto"/>
            <w:right w:val="none" w:sz="0" w:space="0" w:color="auto"/>
          </w:divBdr>
        </w:div>
        <w:div w:id="1925531622">
          <w:marLeft w:val="0"/>
          <w:marRight w:val="0"/>
          <w:marTop w:val="120"/>
          <w:marBottom w:val="0"/>
          <w:divBdr>
            <w:top w:val="none" w:sz="0" w:space="0" w:color="auto"/>
            <w:left w:val="none" w:sz="0" w:space="0" w:color="auto"/>
            <w:bottom w:val="none" w:sz="0" w:space="0" w:color="auto"/>
            <w:right w:val="none" w:sz="0" w:space="0" w:color="auto"/>
          </w:divBdr>
        </w:div>
        <w:div w:id="1456292263">
          <w:marLeft w:val="0"/>
          <w:marRight w:val="0"/>
          <w:marTop w:val="120"/>
          <w:marBottom w:val="0"/>
          <w:divBdr>
            <w:top w:val="none" w:sz="0" w:space="0" w:color="auto"/>
            <w:left w:val="none" w:sz="0" w:space="0" w:color="auto"/>
            <w:bottom w:val="none" w:sz="0" w:space="0" w:color="auto"/>
            <w:right w:val="none" w:sz="0" w:space="0" w:color="auto"/>
          </w:divBdr>
        </w:div>
        <w:div w:id="1297638477">
          <w:marLeft w:val="0"/>
          <w:marRight w:val="0"/>
          <w:marTop w:val="120"/>
          <w:marBottom w:val="0"/>
          <w:divBdr>
            <w:top w:val="none" w:sz="0" w:space="0" w:color="auto"/>
            <w:left w:val="none" w:sz="0" w:space="0" w:color="auto"/>
            <w:bottom w:val="none" w:sz="0" w:space="0" w:color="auto"/>
            <w:right w:val="none" w:sz="0" w:space="0" w:color="auto"/>
          </w:divBdr>
        </w:div>
      </w:divsChild>
    </w:div>
    <w:div w:id="210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1rCRXQFzANZQKsZ0OJAuTaXma9xzMqa4.pdf" TargetMode="External"/><Relationship Id="rId13" Type="http://schemas.openxmlformats.org/officeDocument/2006/relationships/hyperlink" Target="https://www.gks.ru/territor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pravo.gov.ru/Document/View/0001202003300002" TargetMode="External"/><Relationship Id="rId12" Type="http://schemas.openxmlformats.org/officeDocument/2006/relationships/hyperlink" Target="https://www.gks.ru/respondents" TargetMode="External"/><Relationship Id="rId17" Type="http://schemas.openxmlformats.org/officeDocument/2006/relationships/hyperlink" Target="https://rospotrebnadzor.ru/region/korono_virus/naselenie.php" TargetMode="External"/><Relationship Id="rId2" Type="http://schemas.openxmlformats.org/officeDocument/2006/relationships/styles" Target="styles.xml"/><Relationship Id="rId16" Type="http://schemas.openxmlformats.org/officeDocument/2006/relationships/hyperlink" Target="http://base.garant.ru/12137881/53f89421bbdaf741eb2d1ecc4ddb4c33/" TargetMode="External"/><Relationship Id="rId1" Type="http://schemas.openxmlformats.org/officeDocument/2006/relationships/numbering" Target="numbering.xml"/><Relationship Id="rId6" Type="http://schemas.openxmlformats.org/officeDocument/2006/relationships/hyperlink" Target="https://rosmintrud.ru/employment/54" TargetMode="External"/><Relationship Id="rId11" Type="http://schemas.openxmlformats.org/officeDocument/2006/relationships/hyperlink" Target="https://rospotrebnadzor.ru/about/info/news/news_details.php?ELEMENT_ID=14190" TargetMode="External"/><Relationship Id="rId5" Type="http://schemas.openxmlformats.org/officeDocument/2006/relationships/hyperlink" Target="https://trudvsem.ru/" TargetMode="External"/><Relationship Id="rId15" Type="http://schemas.openxmlformats.org/officeDocument/2006/relationships/hyperlink" Target="http://base.garant.ru/12137881/" TargetMode="External"/><Relationship Id="rId10" Type="http://schemas.openxmlformats.org/officeDocument/2006/relationships/hyperlink" Target="https://rosmintrud.ru/labour/relationship/3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smintrud.ru/labour/relationship/379" TargetMode="External"/><Relationship Id="rId14" Type="http://schemas.openxmlformats.org/officeDocument/2006/relationships/hyperlink" Target="http://base.garant.ru/12137881/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43</Pages>
  <Words>21622</Words>
  <Characters>123252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5</cp:revision>
  <dcterms:created xsi:type="dcterms:W3CDTF">2020-04-13T09:28:00Z</dcterms:created>
  <dcterms:modified xsi:type="dcterms:W3CDTF">2020-04-13T16:44:00Z</dcterms:modified>
</cp:coreProperties>
</file>