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1F" w:rsidRDefault="00BF661F" w:rsidP="00BF661F">
      <w:pPr>
        <w:keepNext/>
        <w:spacing w:before="120" w:after="0"/>
        <w:jc w:val="center"/>
        <w:outlineLvl w:val="0"/>
        <w:rPr>
          <w:rFonts w:eastAsia="Times New Roman" w:cs="Times New Roman"/>
          <w:b/>
          <w:bCs/>
          <w:kern w:val="32"/>
          <w:sz w:val="32"/>
          <w:szCs w:val="32"/>
          <w:lang w:eastAsia="ru-RU"/>
        </w:rPr>
      </w:pPr>
      <w:r w:rsidRPr="00BF661F">
        <w:rPr>
          <w:rFonts w:eastAsia="Times New Roman" w:cs="Times New Roman"/>
          <w:b/>
          <w:bCs/>
          <w:kern w:val="32"/>
          <w:sz w:val="32"/>
          <w:szCs w:val="32"/>
          <w:lang w:eastAsia="ru-RU"/>
        </w:rPr>
        <w:t xml:space="preserve">Административная ответственность в сфере обработки </w:t>
      </w:r>
      <w:proofErr w:type="spellStart"/>
      <w:r w:rsidRPr="00BF661F">
        <w:rPr>
          <w:rFonts w:eastAsia="Times New Roman" w:cs="Times New Roman"/>
          <w:b/>
          <w:bCs/>
          <w:kern w:val="32"/>
          <w:sz w:val="32"/>
          <w:szCs w:val="32"/>
          <w:lang w:eastAsia="ru-RU"/>
        </w:rPr>
        <w:t>ПДн</w:t>
      </w:r>
      <w:proofErr w:type="spellEnd"/>
    </w:p>
    <w:p w:rsidR="008E0169" w:rsidRPr="008E0169" w:rsidRDefault="008E0169" w:rsidP="008E0169">
      <w:pPr>
        <w:keepNext/>
        <w:spacing w:before="120" w:after="0"/>
        <w:outlineLvl w:val="0"/>
        <w:rPr>
          <w:rFonts w:eastAsia="Times New Roman" w:cs="Times New Roman"/>
          <w:bCs/>
          <w:kern w:val="32"/>
          <w:sz w:val="22"/>
          <w:lang w:eastAsia="ru-RU"/>
        </w:rPr>
      </w:pPr>
      <w:r w:rsidRPr="008E0169">
        <w:rPr>
          <w:rFonts w:eastAsia="Times New Roman" w:cs="Times New Roman"/>
          <w:bCs/>
          <w:kern w:val="32"/>
          <w:sz w:val="22"/>
          <w:lang w:eastAsia="ru-RU"/>
        </w:rPr>
        <w:t>Срок давности для привлечения ответственности - один год с момента нарушения (ч. 1 ст. 4.5 КоАП РФ).</w:t>
      </w:r>
    </w:p>
    <w:p w:rsidR="00BF661F" w:rsidRPr="00BF661F" w:rsidRDefault="00BF661F" w:rsidP="00BF661F">
      <w:pPr>
        <w:spacing w:after="0"/>
        <w:ind w:left="284"/>
        <w:jc w:val="center"/>
        <w:rPr>
          <w:rFonts w:eastAsia="Times New Roman" w:cs="Times New Roman"/>
          <w:b/>
          <w:sz w:val="10"/>
          <w:szCs w:val="18"/>
          <w:lang w:eastAsia="ru-RU"/>
        </w:rPr>
      </w:pPr>
    </w:p>
    <w:tbl>
      <w:tblPr>
        <w:tblStyle w:val="11"/>
        <w:tblW w:w="10170" w:type="dxa"/>
        <w:tblLayout w:type="fixed"/>
        <w:tblLook w:val="04A0" w:firstRow="1" w:lastRow="0" w:firstColumn="1" w:lastColumn="0" w:noHBand="0" w:noVBand="1"/>
      </w:tblPr>
      <w:tblGrid>
        <w:gridCol w:w="376"/>
        <w:gridCol w:w="3945"/>
        <w:gridCol w:w="2312"/>
        <w:gridCol w:w="2040"/>
        <w:gridCol w:w="1497"/>
      </w:tblGrid>
      <w:tr w:rsidR="00BF661F" w:rsidRPr="00BF661F" w:rsidTr="00BF66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8"/>
        </w:trPr>
        <w:tc>
          <w:tcPr>
            <w:tcW w:w="376" w:type="dxa"/>
            <w:tcBorders>
              <w:top w:val="single" w:sz="18" w:space="0" w:color="FFFFFF"/>
              <w:bottom w:val="single" w:sz="18" w:space="0" w:color="FFFFFF"/>
              <w:right w:val="single" w:sz="12" w:space="0" w:color="FFFFFF"/>
            </w:tcBorders>
            <w:shd w:val="clear" w:color="auto" w:fill="BFBFBF"/>
            <w:hideMark/>
          </w:tcPr>
          <w:p w:rsidR="00BF661F" w:rsidRPr="00BF661F" w:rsidRDefault="00BF661F" w:rsidP="00BF661F">
            <w:pPr>
              <w:ind w:left="284"/>
              <w:rPr>
                <w:sz w:val="18"/>
                <w:szCs w:val="18"/>
              </w:rPr>
            </w:pPr>
            <w:r w:rsidRPr="00BF661F">
              <w:rPr>
                <w:sz w:val="18"/>
                <w:szCs w:val="18"/>
              </w:rPr>
              <w:t>№</w:t>
            </w:r>
          </w:p>
        </w:tc>
        <w:tc>
          <w:tcPr>
            <w:tcW w:w="3945" w:type="dxa"/>
            <w:tcBorders>
              <w:top w:val="single" w:sz="18" w:space="0" w:color="FFFFFF"/>
              <w:left w:val="single" w:sz="12" w:space="0" w:color="FFFFFF"/>
              <w:bottom w:val="single" w:sz="18" w:space="0" w:color="FFFFFF"/>
              <w:right w:val="single" w:sz="12" w:space="0" w:color="FFFFFF"/>
            </w:tcBorders>
            <w:shd w:val="clear" w:color="auto" w:fill="BFBFBF"/>
            <w:hideMark/>
          </w:tcPr>
          <w:p w:rsidR="00BF661F" w:rsidRPr="00BF661F" w:rsidRDefault="00BF661F" w:rsidP="00BF661F">
            <w:pPr>
              <w:ind w:left="284"/>
              <w:rPr>
                <w:sz w:val="18"/>
                <w:szCs w:val="18"/>
              </w:rPr>
            </w:pPr>
            <w:r w:rsidRPr="00BF661F">
              <w:rPr>
                <w:sz w:val="18"/>
                <w:szCs w:val="18"/>
              </w:rPr>
              <w:t>Описание правонарушения</w:t>
            </w:r>
          </w:p>
        </w:tc>
        <w:tc>
          <w:tcPr>
            <w:tcW w:w="2312" w:type="dxa"/>
            <w:tcBorders>
              <w:top w:val="single" w:sz="18" w:space="0" w:color="FFFFFF"/>
              <w:left w:val="single" w:sz="12" w:space="0" w:color="FFFFFF"/>
              <w:bottom w:val="single" w:sz="18" w:space="0" w:color="FFFFFF"/>
              <w:right w:val="single" w:sz="12" w:space="0" w:color="FFFFFF"/>
            </w:tcBorders>
            <w:shd w:val="clear" w:color="auto" w:fill="BFBFBF"/>
            <w:hideMark/>
          </w:tcPr>
          <w:p w:rsidR="00BF661F" w:rsidRPr="00BF661F" w:rsidRDefault="00BF661F" w:rsidP="00BF661F">
            <w:pPr>
              <w:ind w:left="284"/>
              <w:rPr>
                <w:sz w:val="18"/>
                <w:szCs w:val="18"/>
              </w:rPr>
            </w:pPr>
            <w:r w:rsidRPr="00BF661F">
              <w:rPr>
                <w:sz w:val="18"/>
                <w:szCs w:val="18"/>
              </w:rPr>
              <w:t>Санкции на должностных лиц</w:t>
            </w:r>
          </w:p>
        </w:tc>
        <w:tc>
          <w:tcPr>
            <w:tcW w:w="2040" w:type="dxa"/>
            <w:tcBorders>
              <w:top w:val="single" w:sz="18" w:space="0" w:color="FFFFFF"/>
              <w:left w:val="single" w:sz="12" w:space="0" w:color="FFFFFF"/>
              <w:bottom w:val="single" w:sz="18" w:space="0" w:color="FFFFFF"/>
              <w:right w:val="single" w:sz="12" w:space="0" w:color="FFFFFF"/>
            </w:tcBorders>
            <w:shd w:val="clear" w:color="auto" w:fill="BFBFBF"/>
          </w:tcPr>
          <w:p w:rsidR="00BF661F" w:rsidRPr="00BF661F" w:rsidRDefault="00BF661F" w:rsidP="00BF661F">
            <w:pPr>
              <w:ind w:left="284"/>
              <w:rPr>
                <w:sz w:val="18"/>
                <w:szCs w:val="18"/>
              </w:rPr>
            </w:pPr>
            <w:r w:rsidRPr="00BF661F">
              <w:rPr>
                <w:sz w:val="18"/>
                <w:szCs w:val="18"/>
              </w:rPr>
              <w:t>Санкции на компанию</w:t>
            </w:r>
          </w:p>
        </w:tc>
        <w:tc>
          <w:tcPr>
            <w:tcW w:w="1497" w:type="dxa"/>
            <w:tcBorders>
              <w:top w:val="single" w:sz="18" w:space="0" w:color="FFFFFF"/>
              <w:left w:val="single" w:sz="12" w:space="0" w:color="FFFFFF"/>
              <w:bottom w:val="single" w:sz="18" w:space="0" w:color="FFFFFF"/>
            </w:tcBorders>
            <w:shd w:val="clear" w:color="auto" w:fill="BFBFBF"/>
          </w:tcPr>
          <w:p w:rsidR="00BF661F" w:rsidRPr="00BF661F" w:rsidRDefault="00BF661F" w:rsidP="00BF661F">
            <w:pPr>
              <w:ind w:left="284"/>
              <w:rPr>
                <w:sz w:val="18"/>
                <w:szCs w:val="18"/>
                <w:lang w:val="en-US"/>
              </w:rPr>
            </w:pPr>
            <w:r w:rsidRPr="00BF661F">
              <w:rPr>
                <w:sz w:val="18"/>
                <w:szCs w:val="18"/>
              </w:rPr>
              <w:t>Статья</w:t>
            </w:r>
          </w:p>
        </w:tc>
      </w:tr>
      <w:tr w:rsidR="00BF661F" w:rsidRPr="00BF661F" w:rsidTr="00BF6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tcW w:w="37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</w:tcPr>
          <w:p w:rsidR="00BF661F" w:rsidRPr="00BF661F" w:rsidRDefault="00BF661F" w:rsidP="00BF661F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</w:tcPr>
          <w:p w:rsidR="00BF661F" w:rsidRPr="00BF661F" w:rsidRDefault="00BF661F" w:rsidP="002666FD">
            <w:pPr>
              <w:autoSpaceDE w:val="0"/>
              <w:autoSpaceDN w:val="0"/>
              <w:adjustRightInd w:val="0"/>
              <w:ind w:left="175" w:right="176"/>
              <w:rPr>
                <w:rFonts w:eastAsia="Calibri"/>
                <w:b/>
                <w:sz w:val="18"/>
                <w:szCs w:val="18"/>
              </w:rPr>
            </w:pPr>
            <w:r w:rsidRPr="00BF661F">
              <w:rPr>
                <w:rFonts w:eastAsia="Calibri"/>
                <w:b/>
                <w:sz w:val="18"/>
                <w:szCs w:val="18"/>
              </w:rPr>
              <w:t xml:space="preserve">Обработка </w:t>
            </w:r>
            <w:r w:rsidRPr="00BF661F">
              <w:rPr>
                <w:rFonts w:eastAsia="Calibri"/>
                <w:sz w:val="18"/>
                <w:szCs w:val="18"/>
              </w:rPr>
              <w:t xml:space="preserve">персональных данных </w:t>
            </w:r>
            <w:r w:rsidRPr="00BF661F">
              <w:rPr>
                <w:rFonts w:eastAsia="Calibri"/>
                <w:b/>
                <w:sz w:val="18"/>
                <w:szCs w:val="18"/>
              </w:rPr>
              <w:t>в случаях</w:t>
            </w:r>
            <w:r w:rsidRPr="00BF661F">
              <w:rPr>
                <w:rFonts w:eastAsia="Calibri"/>
                <w:sz w:val="18"/>
                <w:szCs w:val="18"/>
              </w:rPr>
              <w:t xml:space="preserve">, </w:t>
            </w:r>
            <w:r w:rsidRPr="00BF661F">
              <w:rPr>
                <w:rFonts w:eastAsia="Calibri"/>
                <w:b/>
                <w:sz w:val="18"/>
                <w:szCs w:val="18"/>
              </w:rPr>
              <w:t>не предусмотренных законодательством</w:t>
            </w:r>
            <w:r w:rsidRPr="00BF661F">
              <w:rPr>
                <w:rFonts w:eastAsia="Calibri"/>
                <w:sz w:val="18"/>
                <w:szCs w:val="18"/>
              </w:rPr>
              <w:t xml:space="preserve"> Российской Федерации в области персональных данных, либо обработка персональных данных, </w:t>
            </w:r>
            <w:r w:rsidRPr="00BF661F">
              <w:rPr>
                <w:rFonts w:eastAsia="Calibri"/>
                <w:b/>
                <w:sz w:val="18"/>
                <w:szCs w:val="18"/>
              </w:rPr>
              <w:t>несовместимая с целями сбора</w:t>
            </w:r>
            <w:r w:rsidRPr="00BF661F">
              <w:rPr>
                <w:rFonts w:eastAsia="Calibri"/>
                <w:sz w:val="18"/>
                <w:szCs w:val="18"/>
              </w:rPr>
              <w:t xml:space="preserve"> персональных данных, за исключением случаев, предусмотренных частью 2 ст. 13.11, если эти действия не содержат уголовно наказуемого деяния</w:t>
            </w:r>
          </w:p>
        </w:tc>
        <w:tc>
          <w:tcPr>
            <w:tcW w:w="231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</w:tcPr>
          <w:p w:rsidR="00BF661F" w:rsidRPr="00BF661F" w:rsidRDefault="00BF661F" w:rsidP="00BF661F">
            <w:pPr>
              <w:ind w:left="175" w:right="176"/>
              <w:jc w:val="both"/>
              <w:rPr>
                <w:sz w:val="18"/>
                <w:szCs w:val="18"/>
              </w:rPr>
            </w:pPr>
            <w:r w:rsidRPr="00BF661F">
              <w:rPr>
                <w:sz w:val="18"/>
                <w:szCs w:val="18"/>
              </w:rPr>
              <w:t>Штраф от 10 000 до 20 000 рублей</w:t>
            </w:r>
          </w:p>
        </w:tc>
        <w:tc>
          <w:tcPr>
            <w:tcW w:w="20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</w:tcPr>
          <w:p w:rsidR="00BF661F" w:rsidRPr="00BF661F" w:rsidRDefault="00BF661F" w:rsidP="00BF661F">
            <w:pPr>
              <w:ind w:left="175" w:right="176"/>
              <w:jc w:val="both"/>
              <w:rPr>
                <w:sz w:val="18"/>
                <w:szCs w:val="18"/>
              </w:rPr>
            </w:pPr>
            <w:r w:rsidRPr="00BF661F">
              <w:rPr>
                <w:sz w:val="18"/>
                <w:szCs w:val="18"/>
              </w:rPr>
              <w:t>Штраф от 60 000 до 100 000 рублей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F2F2F2"/>
          </w:tcPr>
          <w:p w:rsidR="00BF661F" w:rsidRPr="00BF661F" w:rsidRDefault="00BF661F" w:rsidP="00BF661F">
            <w:pPr>
              <w:ind w:left="176" w:right="176"/>
              <w:jc w:val="both"/>
              <w:rPr>
                <w:sz w:val="18"/>
                <w:szCs w:val="18"/>
              </w:rPr>
            </w:pPr>
            <w:r w:rsidRPr="00BF661F">
              <w:rPr>
                <w:sz w:val="18"/>
                <w:szCs w:val="18"/>
              </w:rPr>
              <w:t>Ч. 1 ст. 13.11 КоАП РФ</w:t>
            </w:r>
          </w:p>
        </w:tc>
      </w:tr>
      <w:tr w:rsidR="00BF661F" w:rsidRPr="00BF661F" w:rsidTr="00BF66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1"/>
        </w:trPr>
        <w:tc>
          <w:tcPr>
            <w:tcW w:w="37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</w:tcPr>
          <w:p w:rsidR="00BF661F" w:rsidRPr="00BF661F" w:rsidRDefault="00BF661F" w:rsidP="00BF661F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</w:tcPr>
          <w:p w:rsidR="00BF661F" w:rsidRPr="00BF661F" w:rsidRDefault="00BF661F" w:rsidP="002666FD">
            <w:pPr>
              <w:autoSpaceDE w:val="0"/>
              <w:autoSpaceDN w:val="0"/>
              <w:adjustRightInd w:val="0"/>
              <w:ind w:left="175" w:right="176"/>
              <w:rPr>
                <w:sz w:val="18"/>
                <w:szCs w:val="18"/>
              </w:rPr>
            </w:pPr>
            <w:r w:rsidRPr="00BF661F">
              <w:rPr>
                <w:sz w:val="18"/>
                <w:szCs w:val="18"/>
              </w:rPr>
              <w:t>Повторное совершение административного правонарушения, предусмотренного частью 1 статьи 13.11 КоАП РФ</w:t>
            </w:r>
          </w:p>
          <w:p w:rsidR="00BF661F" w:rsidRPr="00BF661F" w:rsidRDefault="00BF661F" w:rsidP="002666FD">
            <w:pPr>
              <w:autoSpaceDE w:val="0"/>
              <w:autoSpaceDN w:val="0"/>
              <w:adjustRightInd w:val="0"/>
              <w:ind w:left="175" w:right="176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</w:tcPr>
          <w:p w:rsidR="00BF661F" w:rsidRPr="00BF661F" w:rsidRDefault="00BF661F" w:rsidP="00BF661F">
            <w:pPr>
              <w:ind w:left="175" w:right="176"/>
              <w:jc w:val="both"/>
              <w:rPr>
                <w:sz w:val="18"/>
                <w:szCs w:val="18"/>
              </w:rPr>
            </w:pPr>
            <w:r w:rsidRPr="00BF661F">
              <w:rPr>
                <w:sz w:val="18"/>
                <w:szCs w:val="18"/>
              </w:rPr>
              <w:t>Штраф от 20 000 до 50 000 рублей</w:t>
            </w:r>
          </w:p>
        </w:tc>
        <w:tc>
          <w:tcPr>
            <w:tcW w:w="20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</w:tcPr>
          <w:p w:rsidR="00BF661F" w:rsidRPr="00BF661F" w:rsidRDefault="00BF661F" w:rsidP="00BF661F">
            <w:pPr>
              <w:ind w:left="175" w:right="176"/>
              <w:jc w:val="both"/>
              <w:rPr>
                <w:sz w:val="18"/>
                <w:szCs w:val="18"/>
              </w:rPr>
            </w:pPr>
            <w:r w:rsidRPr="00BF661F">
              <w:rPr>
                <w:sz w:val="18"/>
                <w:szCs w:val="18"/>
              </w:rPr>
              <w:t>Штраф от 100 000 до 300 000 рублей</w:t>
            </w:r>
          </w:p>
          <w:p w:rsidR="00BF661F" w:rsidRPr="00BF661F" w:rsidRDefault="00BF661F" w:rsidP="00BF661F">
            <w:pPr>
              <w:ind w:left="175" w:right="176"/>
              <w:jc w:val="both"/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F2F2F2"/>
          </w:tcPr>
          <w:p w:rsidR="00BF661F" w:rsidRPr="00BF661F" w:rsidRDefault="00BF661F" w:rsidP="00BF661F">
            <w:pPr>
              <w:ind w:left="176" w:right="176"/>
              <w:jc w:val="both"/>
              <w:rPr>
                <w:sz w:val="18"/>
                <w:szCs w:val="18"/>
              </w:rPr>
            </w:pPr>
            <w:r w:rsidRPr="00BF661F">
              <w:rPr>
                <w:sz w:val="18"/>
                <w:szCs w:val="18"/>
              </w:rPr>
              <w:t>Ч. 1.1 ст. 13.11 КоАП РФ</w:t>
            </w:r>
          </w:p>
        </w:tc>
      </w:tr>
      <w:tr w:rsidR="00BF661F" w:rsidRPr="00BF661F" w:rsidTr="00BF6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1"/>
        </w:trPr>
        <w:tc>
          <w:tcPr>
            <w:tcW w:w="37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</w:tcPr>
          <w:p w:rsidR="00BF661F" w:rsidRPr="00BF661F" w:rsidRDefault="00BF661F" w:rsidP="00BF661F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:rsidR="00BF661F" w:rsidRPr="00BF661F" w:rsidRDefault="00BF661F" w:rsidP="002666FD">
            <w:pPr>
              <w:autoSpaceDE w:val="0"/>
              <w:autoSpaceDN w:val="0"/>
              <w:adjustRightInd w:val="0"/>
              <w:ind w:left="175" w:right="176"/>
              <w:rPr>
                <w:rFonts w:eastAsia="Calibri"/>
                <w:b/>
                <w:sz w:val="18"/>
                <w:szCs w:val="18"/>
              </w:rPr>
            </w:pPr>
            <w:r w:rsidRPr="00BF661F">
              <w:rPr>
                <w:rFonts w:eastAsia="Calibri"/>
                <w:b/>
                <w:sz w:val="18"/>
                <w:szCs w:val="18"/>
              </w:rPr>
              <w:t>Обработка</w:t>
            </w:r>
            <w:r w:rsidRPr="00BF661F">
              <w:rPr>
                <w:rFonts w:eastAsia="Calibri"/>
                <w:sz w:val="18"/>
                <w:szCs w:val="18"/>
              </w:rPr>
              <w:t xml:space="preserve"> персональных данных </w:t>
            </w:r>
            <w:r w:rsidRPr="00BF661F">
              <w:rPr>
                <w:rFonts w:eastAsia="Calibri"/>
                <w:b/>
                <w:sz w:val="18"/>
                <w:szCs w:val="18"/>
              </w:rPr>
              <w:t>без согласия в письменной форме</w:t>
            </w:r>
            <w:r w:rsidRPr="00BF661F">
              <w:rPr>
                <w:rFonts w:eastAsia="Calibri"/>
                <w:sz w:val="18"/>
                <w:szCs w:val="18"/>
              </w:rPr>
              <w:t xml:space="preserve"> субъекта персональных данных на обработку его персональных данных в случаях, когда такое согласие должно быть получено …, если эти действия не содержат уголовно наказуемого деяния, либо </w:t>
            </w:r>
            <w:r w:rsidRPr="00BF661F">
              <w:rPr>
                <w:rFonts w:eastAsia="Calibri"/>
                <w:b/>
                <w:sz w:val="18"/>
                <w:szCs w:val="18"/>
              </w:rPr>
              <w:t>обработка</w:t>
            </w:r>
            <w:r w:rsidRPr="00BF661F">
              <w:rPr>
                <w:rFonts w:eastAsia="Calibri"/>
                <w:sz w:val="18"/>
                <w:szCs w:val="18"/>
              </w:rPr>
              <w:t xml:space="preserve"> персональных данных </w:t>
            </w:r>
            <w:r w:rsidRPr="00BF661F">
              <w:rPr>
                <w:rFonts w:eastAsia="Calibri"/>
                <w:b/>
                <w:sz w:val="18"/>
                <w:szCs w:val="18"/>
              </w:rPr>
              <w:t>с нарушением</w:t>
            </w:r>
            <w:r w:rsidRPr="00BF661F">
              <w:rPr>
                <w:rFonts w:eastAsia="Calibri"/>
                <w:sz w:val="18"/>
                <w:szCs w:val="18"/>
              </w:rPr>
              <w:t xml:space="preserve"> … </w:t>
            </w:r>
            <w:r w:rsidRPr="00BF661F">
              <w:rPr>
                <w:rFonts w:eastAsia="Calibri"/>
                <w:b/>
                <w:sz w:val="18"/>
                <w:szCs w:val="18"/>
              </w:rPr>
              <w:t>требований</w:t>
            </w:r>
            <w:r w:rsidRPr="00BF661F">
              <w:rPr>
                <w:rFonts w:eastAsia="Calibri"/>
                <w:sz w:val="18"/>
                <w:szCs w:val="18"/>
              </w:rPr>
              <w:t xml:space="preserve"> </w:t>
            </w:r>
            <w:r w:rsidRPr="00BF661F">
              <w:rPr>
                <w:rFonts w:eastAsia="Calibri"/>
                <w:b/>
                <w:sz w:val="18"/>
                <w:szCs w:val="18"/>
              </w:rPr>
              <w:t>к составу сведений</w:t>
            </w:r>
            <w:r w:rsidRPr="00BF661F">
              <w:rPr>
                <w:rFonts w:eastAsia="Calibri"/>
                <w:sz w:val="18"/>
                <w:szCs w:val="18"/>
              </w:rPr>
              <w:t>, включаемых в согласие в письменной форме субъекта персональных данных на обработку его персональных данных</w:t>
            </w:r>
          </w:p>
        </w:tc>
        <w:tc>
          <w:tcPr>
            <w:tcW w:w="231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:rsidR="00BF661F" w:rsidRPr="00BF661F" w:rsidRDefault="00BF661F" w:rsidP="00BF661F">
            <w:pPr>
              <w:ind w:left="175" w:right="176"/>
              <w:jc w:val="both"/>
              <w:rPr>
                <w:sz w:val="18"/>
                <w:szCs w:val="18"/>
              </w:rPr>
            </w:pPr>
            <w:r w:rsidRPr="00BF661F">
              <w:rPr>
                <w:sz w:val="18"/>
                <w:szCs w:val="18"/>
              </w:rPr>
              <w:t>Штраф от 20 000 до 40 000 рублей</w:t>
            </w:r>
          </w:p>
        </w:tc>
        <w:tc>
          <w:tcPr>
            <w:tcW w:w="20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:rsidR="00BF661F" w:rsidRPr="00BF661F" w:rsidRDefault="00BF661F" w:rsidP="00BF661F">
            <w:pPr>
              <w:ind w:left="175" w:right="176"/>
              <w:jc w:val="both"/>
              <w:rPr>
                <w:sz w:val="18"/>
                <w:szCs w:val="18"/>
              </w:rPr>
            </w:pPr>
            <w:r w:rsidRPr="00BF661F">
              <w:rPr>
                <w:sz w:val="18"/>
                <w:szCs w:val="18"/>
              </w:rPr>
              <w:t>Штраф от 30 000 до 150 000 рублей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9D9D9"/>
          </w:tcPr>
          <w:p w:rsidR="00BF661F" w:rsidRPr="00BF661F" w:rsidRDefault="00BF661F" w:rsidP="00BF661F">
            <w:pPr>
              <w:ind w:left="176" w:right="176"/>
              <w:jc w:val="both"/>
              <w:rPr>
                <w:sz w:val="18"/>
                <w:szCs w:val="18"/>
              </w:rPr>
            </w:pPr>
            <w:r w:rsidRPr="00BF661F">
              <w:rPr>
                <w:sz w:val="18"/>
                <w:szCs w:val="18"/>
              </w:rPr>
              <w:t>Ч. 2 ст. 13.11 КоАП РФ</w:t>
            </w:r>
          </w:p>
        </w:tc>
      </w:tr>
      <w:tr w:rsidR="00BF661F" w:rsidRPr="00BF661F" w:rsidTr="00BF66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1"/>
        </w:trPr>
        <w:tc>
          <w:tcPr>
            <w:tcW w:w="37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</w:tcPr>
          <w:p w:rsidR="00BF661F" w:rsidRPr="00BF661F" w:rsidRDefault="00BF661F" w:rsidP="00BF661F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:rsidR="00BF661F" w:rsidRPr="00BF661F" w:rsidRDefault="00BF661F" w:rsidP="002666FD">
            <w:pPr>
              <w:autoSpaceDE w:val="0"/>
              <w:autoSpaceDN w:val="0"/>
              <w:adjustRightInd w:val="0"/>
              <w:ind w:left="175" w:right="176"/>
              <w:rPr>
                <w:sz w:val="18"/>
                <w:szCs w:val="18"/>
              </w:rPr>
            </w:pPr>
            <w:r w:rsidRPr="00BF661F">
              <w:rPr>
                <w:sz w:val="18"/>
                <w:szCs w:val="18"/>
              </w:rPr>
              <w:t>Повторное совершение административного правонарушения, предусмотренного частью 2 настоящей статьи 13.11</w:t>
            </w:r>
          </w:p>
          <w:p w:rsidR="00BF661F" w:rsidRPr="00BF661F" w:rsidRDefault="00BF661F" w:rsidP="002666FD">
            <w:pPr>
              <w:autoSpaceDE w:val="0"/>
              <w:autoSpaceDN w:val="0"/>
              <w:adjustRightInd w:val="0"/>
              <w:ind w:left="175" w:right="176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:rsidR="00BF661F" w:rsidRPr="00BF661F" w:rsidRDefault="00BF661F" w:rsidP="00BF661F">
            <w:pPr>
              <w:ind w:left="175" w:right="176"/>
              <w:jc w:val="both"/>
              <w:rPr>
                <w:sz w:val="18"/>
                <w:szCs w:val="18"/>
              </w:rPr>
            </w:pPr>
            <w:r w:rsidRPr="00BF661F">
              <w:rPr>
                <w:sz w:val="18"/>
                <w:szCs w:val="18"/>
              </w:rPr>
              <w:t xml:space="preserve">Штраф от 40 000 до 100 000 рублей </w:t>
            </w:r>
          </w:p>
        </w:tc>
        <w:tc>
          <w:tcPr>
            <w:tcW w:w="20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:rsidR="00BF661F" w:rsidRPr="00BF661F" w:rsidRDefault="00BF661F" w:rsidP="00BF661F">
            <w:pPr>
              <w:ind w:left="175" w:right="176"/>
              <w:jc w:val="both"/>
              <w:rPr>
                <w:sz w:val="18"/>
                <w:szCs w:val="18"/>
              </w:rPr>
            </w:pPr>
            <w:r w:rsidRPr="00BF661F">
              <w:rPr>
                <w:sz w:val="18"/>
                <w:szCs w:val="18"/>
              </w:rPr>
              <w:t>Штраф от 300 000 до 500 000 рублей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9D9D9"/>
          </w:tcPr>
          <w:p w:rsidR="00BF661F" w:rsidRPr="00BF661F" w:rsidRDefault="00BF661F" w:rsidP="00BF661F">
            <w:pPr>
              <w:ind w:left="176" w:right="176"/>
              <w:jc w:val="both"/>
              <w:rPr>
                <w:sz w:val="18"/>
                <w:szCs w:val="18"/>
              </w:rPr>
            </w:pPr>
            <w:r w:rsidRPr="00BF661F">
              <w:rPr>
                <w:sz w:val="18"/>
                <w:szCs w:val="18"/>
              </w:rPr>
              <w:t>Ч. 2.1 ст. 13.11 КоАП РФ</w:t>
            </w:r>
          </w:p>
        </w:tc>
      </w:tr>
      <w:tr w:rsidR="00BF661F" w:rsidRPr="00BF661F" w:rsidTr="00BF6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tcW w:w="37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</w:tcPr>
          <w:p w:rsidR="00BF661F" w:rsidRPr="00BF661F" w:rsidRDefault="00BF661F" w:rsidP="00BF661F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</w:tcPr>
          <w:p w:rsidR="00BF661F" w:rsidRPr="00BF661F" w:rsidRDefault="00BF661F" w:rsidP="002666FD">
            <w:pPr>
              <w:autoSpaceDE w:val="0"/>
              <w:autoSpaceDN w:val="0"/>
              <w:adjustRightInd w:val="0"/>
              <w:ind w:left="175" w:right="176"/>
              <w:rPr>
                <w:rFonts w:eastAsia="Calibri"/>
                <w:b/>
                <w:sz w:val="18"/>
                <w:szCs w:val="18"/>
              </w:rPr>
            </w:pPr>
            <w:r w:rsidRPr="00BF661F">
              <w:rPr>
                <w:rFonts w:eastAsia="Calibri"/>
                <w:b/>
                <w:bCs/>
                <w:sz w:val="18"/>
                <w:szCs w:val="18"/>
              </w:rPr>
              <w:t>Невыполнение оператором</w:t>
            </w:r>
            <w:r w:rsidRPr="00BF661F">
              <w:rPr>
                <w:rFonts w:eastAsia="Calibri"/>
                <w:bCs/>
                <w:sz w:val="18"/>
                <w:szCs w:val="18"/>
              </w:rPr>
              <w:t xml:space="preserve"> … </w:t>
            </w:r>
            <w:r w:rsidRPr="00BF661F">
              <w:rPr>
                <w:rFonts w:eastAsia="Calibri"/>
                <w:b/>
                <w:bCs/>
                <w:sz w:val="18"/>
                <w:szCs w:val="18"/>
              </w:rPr>
              <w:t>обязанности по опубликованию</w:t>
            </w:r>
            <w:r w:rsidRPr="00BF661F">
              <w:rPr>
                <w:rFonts w:eastAsia="Calibri"/>
                <w:bCs/>
                <w:sz w:val="18"/>
                <w:szCs w:val="18"/>
              </w:rPr>
              <w:t xml:space="preserve"> или </w:t>
            </w:r>
            <w:r w:rsidRPr="00BF661F">
              <w:rPr>
                <w:rFonts w:eastAsia="Calibri"/>
                <w:b/>
                <w:bCs/>
                <w:sz w:val="18"/>
                <w:szCs w:val="18"/>
              </w:rPr>
              <w:t>обеспечению</w:t>
            </w:r>
            <w:r w:rsidRPr="00BF661F">
              <w:rPr>
                <w:rFonts w:eastAsia="Calibri"/>
                <w:bCs/>
                <w:sz w:val="18"/>
                <w:szCs w:val="18"/>
              </w:rPr>
              <w:t xml:space="preserve"> иным образом </w:t>
            </w:r>
            <w:r w:rsidRPr="00BF661F">
              <w:rPr>
                <w:rFonts w:eastAsia="Calibri"/>
                <w:b/>
                <w:bCs/>
                <w:sz w:val="18"/>
                <w:szCs w:val="18"/>
              </w:rPr>
              <w:t>неограниченного доступа</w:t>
            </w:r>
            <w:r w:rsidRPr="00BF661F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Pr="00A66EBA">
              <w:rPr>
                <w:rFonts w:eastAsia="Calibri"/>
                <w:b/>
                <w:bCs/>
                <w:sz w:val="18"/>
                <w:szCs w:val="18"/>
              </w:rPr>
              <w:t>к документу</w:t>
            </w:r>
            <w:r w:rsidRPr="00BF661F">
              <w:rPr>
                <w:rFonts w:eastAsia="Calibri"/>
                <w:bCs/>
                <w:sz w:val="18"/>
                <w:szCs w:val="18"/>
              </w:rPr>
              <w:t xml:space="preserve">, </w:t>
            </w:r>
            <w:r w:rsidRPr="00BF661F">
              <w:rPr>
                <w:rFonts w:eastAsia="Calibri"/>
                <w:b/>
                <w:bCs/>
                <w:sz w:val="18"/>
                <w:szCs w:val="18"/>
              </w:rPr>
              <w:t>определяющему политику</w:t>
            </w:r>
            <w:r w:rsidRPr="00BF661F">
              <w:rPr>
                <w:rFonts w:eastAsia="Calibri"/>
                <w:bCs/>
                <w:sz w:val="18"/>
                <w:szCs w:val="18"/>
              </w:rPr>
              <w:t xml:space="preserve"> оператора </w:t>
            </w:r>
            <w:r w:rsidRPr="00BF661F">
              <w:rPr>
                <w:rFonts w:eastAsia="Calibri"/>
                <w:b/>
                <w:bCs/>
                <w:sz w:val="18"/>
                <w:szCs w:val="18"/>
              </w:rPr>
              <w:t>в отношении обработки персональных данных</w:t>
            </w:r>
            <w:r w:rsidRPr="00BF661F">
              <w:rPr>
                <w:rFonts w:eastAsia="Calibri"/>
                <w:bCs/>
                <w:sz w:val="18"/>
                <w:szCs w:val="18"/>
              </w:rPr>
              <w:t>, или сведениям о реализуемых требованиях к защите персональных данных</w:t>
            </w:r>
          </w:p>
        </w:tc>
        <w:tc>
          <w:tcPr>
            <w:tcW w:w="231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</w:tcPr>
          <w:p w:rsidR="00BF661F" w:rsidRPr="00BF661F" w:rsidRDefault="00BF661F" w:rsidP="00BF661F">
            <w:pPr>
              <w:ind w:left="175" w:right="176"/>
              <w:jc w:val="both"/>
              <w:rPr>
                <w:sz w:val="18"/>
                <w:szCs w:val="18"/>
              </w:rPr>
            </w:pPr>
            <w:r w:rsidRPr="00BF661F">
              <w:rPr>
                <w:sz w:val="18"/>
                <w:szCs w:val="18"/>
              </w:rPr>
              <w:t>Штраф от 6 000 до 12 000 рублей</w:t>
            </w:r>
          </w:p>
        </w:tc>
        <w:tc>
          <w:tcPr>
            <w:tcW w:w="20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</w:tcPr>
          <w:p w:rsidR="00BF661F" w:rsidRPr="00BF661F" w:rsidRDefault="00BF661F" w:rsidP="00BF661F">
            <w:pPr>
              <w:ind w:left="175" w:right="176"/>
              <w:jc w:val="both"/>
              <w:rPr>
                <w:sz w:val="18"/>
                <w:szCs w:val="18"/>
              </w:rPr>
            </w:pPr>
            <w:r w:rsidRPr="00BF661F">
              <w:rPr>
                <w:sz w:val="18"/>
                <w:szCs w:val="18"/>
              </w:rPr>
              <w:t>Штраф от 30 000 до 60 000 рублей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F2F2F2"/>
          </w:tcPr>
          <w:p w:rsidR="00BF661F" w:rsidRPr="00BF661F" w:rsidRDefault="00BF661F" w:rsidP="00BF661F">
            <w:pPr>
              <w:ind w:left="176" w:right="176"/>
              <w:jc w:val="both"/>
              <w:rPr>
                <w:sz w:val="18"/>
                <w:szCs w:val="18"/>
              </w:rPr>
            </w:pPr>
            <w:r w:rsidRPr="00BF661F">
              <w:rPr>
                <w:sz w:val="18"/>
                <w:szCs w:val="18"/>
              </w:rPr>
              <w:t>Ч. 3 ст. 13.11 КоАП РФ</w:t>
            </w:r>
          </w:p>
        </w:tc>
      </w:tr>
      <w:tr w:rsidR="00BF661F" w:rsidRPr="00BF661F" w:rsidTr="00BF66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1"/>
        </w:trPr>
        <w:tc>
          <w:tcPr>
            <w:tcW w:w="37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</w:tcPr>
          <w:p w:rsidR="00BF661F" w:rsidRPr="00BF661F" w:rsidRDefault="00BF661F" w:rsidP="00BF661F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:rsidR="00BF661F" w:rsidRPr="00BF661F" w:rsidRDefault="00BF661F" w:rsidP="002666FD">
            <w:pPr>
              <w:autoSpaceDE w:val="0"/>
              <w:autoSpaceDN w:val="0"/>
              <w:adjustRightInd w:val="0"/>
              <w:ind w:left="175" w:right="176"/>
              <w:rPr>
                <w:rFonts w:eastAsia="Calibri"/>
                <w:b/>
                <w:sz w:val="18"/>
                <w:szCs w:val="18"/>
              </w:rPr>
            </w:pPr>
            <w:r w:rsidRPr="00BF661F">
              <w:rPr>
                <w:rFonts w:eastAsia="Calibri"/>
                <w:b/>
                <w:bCs/>
                <w:sz w:val="18"/>
                <w:szCs w:val="18"/>
              </w:rPr>
              <w:t>Невыполнение</w:t>
            </w:r>
            <w:r w:rsidRPr="00BF661F">
              <w:rPr>
                <w:rFonts w:eastAsia="Calibri"/>
                <w:bCs/>
                <w:sz w:val="18"/>
                <w:szCs w:val="18"/>
              </w:rPr>
              <w:t xml:space="preserve"> оператором … </w:t>
            </w:r>
            <w:r w:rsidRPr="00BF661F">
              <w:rPr>
                <w:rFonts w:eastAsia="Calibri"/>
                <w:b/>
                <w:bCs/>
                <w:sz w:val="18"/>
                <w:szCs w:val="18"/>
              </w:rPr>
              <w:t>обязанности</w:t>
            </w:r>
            <w:r w:rsidRPr="00BF661F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Pr="00BF661F">
              <w:rPr>
                <w:rFonts w:eastAsia="Calibri"/>
                <w:b/>
                <w:bCs/>
                <w:sz w:val="18"/>
                <w:szCs w:val="18"/>
              </w:rPr>
              <w:t>по предоставлению</w:t>
            </w:r>
            <w:r w:rsidRPr="00BF661F">
              <w:rPr>
                <w:rFonts w:eastAsia="Calibri"/>
                <w:bCs/>
                <w:sz w:val="18"/>
                <w:szCs w:val="18"/>
              </w:rPr>
              <w:t xml:space="preserve"> субъекту персональных данных </w:t>
            </w:r>
            <w:r w:rsidRPr="00BF661F">
              <w:rPr>
                <w:rFonts w:eastAsia="Calibri"/>
                <w:b/>
                <w:bCs/>
                <w:sz w:val="18"/>
                <w:szCs w:val="18"/>
              </w:rPr>
              <w:t xml:space="preserve">информации, касающейся обработки </w:t>
            </w:r>
            <w:r w:rsidRPr="00BF661F">
              <w:rPr>
                <w:rFonts w:eastAsia="Calibri"/>
                <w:bCs/>
                <w:sz w:val="18"/>
                <w:szCs w:val="18"/>
              </w:rPr>
              <w:t>его</w:t>
            </w:r>
            <w:r w:rsidRPr="00BF661F">
              <w:rPr>
                <w:rFonts w:eastAsia="Calibri"/>
                <w:b/>
                <w:bCs/>
                <w:sz w:val="18"/>
                <w:szCs w:val="18"/>
              </w:rPr>
              <w:t xml:space="preserve"> персональных данных</w:t>
            </w:r>
          </w:p>
        </w:tc>
        <w:tc>
          <w:tcPr>
            <w:tcW w:w="231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:rsidR="00BF661F" w:rsidRPr="00BF661F" w:rsidRDefault="00BF661F" w:rsidP="00BF661F">
            <w:pPr>
              <w:ind w:left="175" w:right="176"/>
              <w:jc w:val="both"/>
              <w:rPr>
                <w:sz w:val="18"/>
                <w:szCs w:val="18"/>
              </w:rPr>
            </w:pPr>
            <w:r w:rsidRPr="00BF661F">
              <w:rPr>
                <w:sz w:val="18"/>
                <w:szCs w:val="18"/>
              </w:rPr>
              <w:t>Штраф от 8 000 до 12 000 рублей</w:t>
            </w:r>
          </w:p>
        </w:tc>
        <w:tc>
          <w:tcPr>
            <w:tcW w:w="20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:rsidR="00BF661F" w:rsidRPr="00BF661F" w:rsidRDefault="00BF661F" w:rsidP="00BF661F">
            <w:pPr>
              <w:ind w:left="175" w:right="176"/>
              <w:jc w:val="both"/>
              <w:rPr>
                <w:sz w:val="18"/>
                <w:szCs w:val="18"/>
              </w:rPr>
            </w:pPr>
            <w:r w:rsidRPr="00BF661F">
              <w:rPr>
                <w:sz w:val="18"/>
                <w:szCs w:val="18"/>
              </w:rPr>
              <w:t>Штраф от 40 000 до 80 000 рублей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9D9D9"/>
          </w:tcPr>
          <w:p w:rsidR="00BF661F" w:rsidRPr="00BF661F" w:rsidRDefault="00BF661F" w:rsidP="00BF661F">
            <w:pPr>
              <w:ind w:left="176" w:right="176"/>
              <w:jc w:val="both"/>
              <w:rPr>
                <w:sz w:val="18"/>
                <w:szCs w:val="18"/>
              </w:rPr>
            </w:pPr>
            <w:r w:rsidRPr="00BF661F">
              <w:rPr>
                <w:sz w:val="18"/>
                <w:szCs w:val="18"/>
              </w:rPr>
              <w:t>Ч. 4 ст. 13.11 КоАП РФ</w:t>
            </w:r>
          </w:p>
        </w:tc>
      </w:tr>
      <w:tr w:rsidR="00BF661F" w:rsidRPr="00BF661F" w:rsidTr="00BF6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1"/>
        </w:trPr>
        <w:tc>
          <w:tcPr>
            <w:tcW w:w="37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</w:tcPr>
          <w:p w:rsidR="00BF661F" w:rsidRPr="00BF661F" w:rsidRDefault="00BF661F" w:rsidP="00BF661F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</w:tcPr>
          <w:p w:rsidR="00BF661F" w:rsidRPr="00BF661F" w:rsidRDefault="00BF661F" w:rsidP="002666FD">
            <w:pPr>
              <w:autoSpaceDE w:val="0"/>
              <w:autoSpaceDN w:val="0"/>
              <w:adjustRightInd w:val="0"/>
              <w:ind w:left="175" w:right="176"/>
              <w:rPr>
                <w:rFonts w:eastAsia="Calibri"/>
                <w:b/>
                <w:sz w:val="18"/>
                <w:szCs w:val="18"/>
              </w:rPr>
            </w:pPr>
            <w:r w:rsidRPr="00BF661F">
              <w:rPr>
                <w:rFonts w:eastAsia="Calibri"/>
                <w:b/>
                <w:bCs/>
                <w:sz w:val="18"/>
                <w:szCs w:val="18"/>
              </w:rPr>
              <w:t>Невыполнение</w:t>
            </w:r>
            <w:r w:rsidRPr="00BF661F">
              <w:rPr>
                <w:rFonts w:eastAsia="Calibri"/>
                <w:bCs/>
                <w:sz w:val="18"/>
                <w:szCs w:val="18"/>
              </w:rPr>
              <w:t xml:space="preserve"> оператором </w:t>
            </w:r>
            <w:r w:rsidRPr="00BF661F">
              <w:rPr>
                <w:rFonts w:eastAsia="Calibri"/>
                <w:b/>
                <w:bCs/>
                <w:sz w:val="18"/>
                <w:szCs w:val="18"/>
              </w:rPr>
              <w:t>в сроки</w:t>
            </w:r>
            <w:r w:rsidRPr="00BF661F">
              <w:rPr>
                <w:rFonts w:eastAsia="Calibri"/>
                <w:bCs/>
                <w:sz w:val="18"/>
                <w:szCs w:val="18"/>
              </w:rPr>
              <w:t xml:space="preserve"> … </w:t>
            </w:r>
            <w:r w:rsidRPr="00BF661F">
              <w:rPr>
                <w:rFonts w:eastAsia="Calibri"/>
                <w:b/>
                <w:bCs/>
                <w:sz w:val="18"/>
                <w:szCs w:val="18"/>
              </w:rPr>
              <w:t>требования субъекта персональных данных</w:t>
            </w:r>
            <w:r w:rsidRPr="00BF661F">
              <w:rPr>
                <w:rFonts w:eastAsia="Calibri"/>
                <w:bCs/>
                <w:sz w:val="18"/>
                <w:szCs w:val="18"/>
              </w:rPr>
              <w:t xml:space="preserve"> или его представителя </w:t>
            </w:r>
            <w:r w:rsidRPr="00A66EBA">
              <w:rPr>
                <w:rFonts w:eastAsia="Calibri"/>
                <w:b/>
                <w:bCs/>
                <w:sz w:val="18"/>
                <w:szCs w:val="18"/>
              </w:rPr>
              <w:t>либо уполномоченного органа</w:t>
            </w:r>
            <w:r w:rsidRPr="00BF661F">
              <w:rPr>
                <w:rFonts w:eastAsia="Calibri"/>
                <w:bCs/>
                <w:sz w:val="18"/>
                <w:szCs w:val="18"/>
              </w:rPr>
              <w:t xml:space="preserve"> по защите прав субъектов персональных данных </w:t>
            </w:r>
            <w:r w:rsidRPr="00BF661F">
              <w:rPr>
                <w:rFonts w:eastAsia="Calibri"/>
                <w:b/>
                <w:bCs/>
                <w:sz w:val="18"/>
                <w:szCs w:val="18"/>
              </w:rPr>
              <w:t>об уточнении персональных данных</w:t>
            </w:r>
            <w:r w:rsidRPr="00BF661F">
              <w:rPr>
                <w:rFonts w:eastAsia="Calibri"/>
                <w:bCs/>
                <w:sz w:val="18"/>
                <w:szCs w:val="18"/>
              </w:rPr>
              <w:t xml:space="preserve">, </w:t>
            </w:r>
            <w:r w:rsidRPr="00BF661F">
              <w:rPr>
                <w:rFonts w:eastAsia="Calibri"/>
                <w:b/>
                <w:bCs/>
                <w:sz w:val="18"/>
                <w:szCs w:val="18"/>
              </w:rPr>
              <w:t>их блокировании или уничтожении</w:t>
            </w:r>
            <w:r w:rsidRPr="00BF661F">
              <w:rPr>
                <w:rFonts w:eastAsia="Calibri"/>
                <w:bCs/>
                <w:sz w:val="18"/>
                <w:szCs w:val="18"/>
              </w:rPr>
              <w:t xml:space="preserve">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</w:t>
            </w:r>
          </w:p>
        </w:tc>
        <w:tc>
          <w:tcPr>
            <w:tcW w:w="231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</w:tcPr>
          <w:p w:rsidR="00BF661F" w:rsidRPr="00BF661F" w:rsidRDefault="00BF661F" w:rsidP="00BF661F">
            <w:pPr>
              <w:ind w:left="175" w:right="176"/>
              <w:jc w:val="both"/>
              <w:rPr>
                <w:sz w:val="18"/>
                <w:szCs w:val="18"/>
              </w:rPr>
            </w:pPr>
            <w:r w:rsidRPr="00BF661F">
              <w:rPr>
                <w:sz w:val="18"/>
                <w:szCs w:val="18"/>
              </w:rPr>
              <w:t>Штраф от 8 000 до 20 000 рублей</w:t>
            </w:r>
          </w:p>
        </w:tc>
        <w:tc>
          <w:tcPr>
            <w:tcW w:w="20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</w:tcPr>
          <w:p w:rsidR="00BF661F" w:rsidRPr="00BF661F" w:rsidRDefault="00BF661F" w:rsidP="00BF661F">
            <w:pPr>
              <w:ind w:left="175" w:right="176"/>
              <w:jc w:val="both"/>
              <w:rPr>
                <w:sz w:val="18"/>
                <w:szCs w:val="18"/>
              </w:rPr>
            </w:pPr>
            <w:r w:rsidRPr="00BF661F">
              <w:rPr>
                <w:sz w:val="18"/>
                <w:szCs w:val="18"/>
              </w:rPr>
              <w:t>Штраф от 50 000 до 90 000 рублей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F2F2F2"/>
          </w:tcPr>
          <w:p w:rsidR="00BF661F" w:rsidRPr="00BF661F" w:rsidRDefault="00BF661F" w:rsidP="00BF661F">
            <w:pPr>
              <w:ind w:left="176" w:right="176"/>
              <w:jc w:val="both"/>
              <w:rPr>
                <w:sz w:val="18"/>
                <w:szCs w:val="18"/>
              </w:rPr>
            </w:pPr>
            <w:r w:rsidRPr="00BF661F">
              <w:rPr>
                <w:sz w:val="18"/>
                <w:szCs w:val="18"/>
              </w:rPr>
              <w:t>Ч. 5 ст. 13.11 КоАП РФ</w:t>
            </w:r>
          </w:p>
        </w:tc>
      </w:tr>
      <w:tr w:rsidR="00BF661F" w:rsidRPr="00BF661F" w:rsidTr="00BF66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1"/>
        </w:trPr>
        <w:tc>
          <w:tcPr>
            <w:tcW w:w="37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</w:tcPr>
          <w:p w:rsidR="00BF661F" w:rsidRPr="00BF661F" w:rsidRDefault="00BF661F" w:rsidP="00BF661F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</w:tcPr>
          <w:p w:rsidR="00BF661F" w:rsidRPr="00BF661F" w:rsidRDefault="00BF661F" w:rsidP="002666FD">
            <w:pPr>
              <w:autoSpaceDE w:val="0"/>
              <w:autoSpaceDN w:val="0"/>
              <w:adjustRightInd w:val="0"/>
              <w:ind w:left="175" w:right="176"/>
              <w:rPr>
                <w:bCs/>
                <w:sz w:val="18"/>
                <w:szCs w:val="18"/>
              </w:rPr>
            </w:pPr>
            <w:r w:rsidRPr="00BF661F">
              <w:rPr>
                <w:bCs/>
                <w:sz w:val="18"/>
                <w:szCs w:val="18"/>
              </w:rPr>
              <w:t>Повторное совершение административного правонарушения, предусмотренного частью 5 статьи 13.11</w:t>
            </w:r>
          </w:p>
          <w:p w:rsidR="00BF661F" w:rsidRPr="00BF661F" w:rsidRDefault="00BF661F" w:rsidP="002666FD">
            <w:pPr>
              <w:autoSpaceDE w:val="0"/>
              <w:autoSpaceDN w:val="0"/>
              <w:adjustRightInd w:val="0"/>
              <w:ind w:left="175" w:right="176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</w:tcPr>
          <w:p w:rsidR="00BF661F" w:rsidRPr="00BF661F" w:rsidRDefault="00BF661F" w:rsidP="00BF661F">
            <w:pPr>
              <w:ind w:left="175" w:right="176"/>
              <w:jc w:val="both"/>
              <w:rPr>
                <w:bCs/>
                <w:sz w:val="18"/>
                <w:szCs w:val="18"/>
              </w:rPr>
            </w:pPr>
            <w:r w:rsidRPr="00BF661F">
              <w:rPr>
                <w:bCs/>
                <w:sz w:val="18"/>
                <w:szCs w:val="18"/>
              </w:rPr>
              <w:t>Штраф от 30 000 до 50 000 рублей</w:t>
            </w:r>
          </w:p>
          <w:p w:rsidR="00BF661F" w:rsidRPr="00BF661F" w:rsidRDefault="00BF661F" w:rsidP="00BF661F">
            <w:pPr>
              <w:ind w:left="175" w:right="176"/>
              <w:jc w:val="both"/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</w:tcPr>
          <w:p w:rsidR="00BF661F" w:rsidRPr="00BF661F" w:rsidRDefault="00BF661F" w:rsidP="00BF661F">
            <w:pPr>
              <w:ind w:left="175" w:right="176"/>
              <w:jc w:val="both"/>
              <w:rPr>
                <w:sz w:val="18"/>
                <w:szCs w:val="18"/>
              </w:rPr>
            </w:pPr>
            <w:r w:rsidRPr="00BF661F">
              <w:rPr>
                <w:bCs/>
                <w:sz w:val="18"/>
                <w:szCs w:val="18"/>
              </w:rPr>
              <w:t>Штраф от 300 000 до 500 000 рублей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F2F2F2"/>
          </w:tcPr>
          <w:p w:rsidR="00BF661F" w:rsidRPr="00BF661F" w:rsidRDefault="00BF661F" w:rsidP="00BF661F">
            <w:pPr>
              <w:ind w:left="176" w:right="176"/>
              <w:jc w:val="both"/>
              <w:rPr>
                <w:sz w:val="18"/>
                <w:szCs w:val="18"/>
              </w:rPr>
            </w:pPr>
            <w:r w:rsidRPr="00BF661F">
              <w:rPr>
                <w:sz w:val="18"/>
                <w:szCs w:val="18"/>
              </w:rPr>
              <w:t>Ч. 5.1 ст. 13.11 КоАП РФ</w:t>
            </w:r>
          </w:p>
        </w:tc>
      </w:tr>
      <w:tr w:rsidR="00BF661F" w:rsidRPr="00BF661F" w:rsidTr="00BF6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tcW w:w="37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</w:tcPr>
          <w:p w:rsidR="00BF661F" w:rsidRPr="00BF661F" w:rsidRDefault="00BF661F" w:rsidP="00BF661F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:rsidR="00BF661F" w:rsidRPr="00BF661F" w:rsidRDefault="00BF661F" w:rsidP="002666FD">
            <w:pPr>
              <w:autoSpaceDE w:val="0"/>
              <w:autoSpaceDN w:val="0"/>
              <w:adjustRightInd w:val="0"/>
              <w:ind w:left="175" w:right="176"/>
              <w:rPr>
                <w:rFonts w:eastAsia="Calibri"/>
                <w:b/>
                <w:sz w:val="18"/>
                <w:szCs w:val="18"/>
              </w:rPr>
            </w:pPr>
            <w:r w:rsidRPr="00BF661F">
              <w:rPr>
                <w:rFonts w:eastAsia="Calibri"/>
                <w:b/>
                <w:bCs/>
                <w:sz w:val="18"/>
                <w:szCs w:val="18"/>
              </w:rPr>
              <w:t>Невыполнение</w:t>
            </w:r>
            <w:r w:rsidRPr="00BF661F">
              <w:rPr>
                <w:rFonts w:eastAsia="Calibri"/>
                <w:bCs/>
                <w:sz w:val="18"/>
                <w:szCs w:val="18"/>
              </w:rPr>
              <w:t xml:space="preserve"> оператором </w:t>
            </w:r>
            <w:r w:rsidRPr="00BF661F">
              <w:rPr>
                <w:rFonts w:eastAsia="Calibri"/>
                <w:b/>
                <w:bCs/>
                <w:sz w:val="18"/>
                <w:szCs w:val="18"/>
              </w:rPr>
              <w:t>при обработке персональных данных без использования средств автоматизации обязанности</w:t>
            </w:r>
            <w:r w:rsidRPr="00BF661F">
              <w:rPr>
                <w:rFonts w:eastAsia="Calibri"/>
                <w:bCs/>
                <w:sz w:val="18"/>
                <w:szCs w:val="18"/>
              </w:rPr>
              <w:t xml:space="preserve"> по </w:t>
            </w:r>
            <w:r w:rsidRPr="00BF661F">
              <w:rPr>
                <w:rFonts w:eastAsia="Calibri"/>
                <w:b/>
                <w:bCs/>
                <w:sz w:val="18"/>
                <w:szCs w:val="18"/>
              </w:rPr>
              <w:t>соблюдению условий</w:t>
            </w:r>
            <w:r w:rsidRPr="00BF661F">
              <w:rPr>
                <w:rFonts w:eastAsia="Calibri"/>
                <w:bCs/>
                <w:sz w:val="18"/>
                <w:szCs w:val="18"/>
              </w:rPr>
              <w:t xml:space="preserve">, обеспечивающих … </w:t>
            </w:r>
            <w:r w:rsidRPr="00BF661F">
              <w:rPr>
                <w:rFonts w:eastAsia="Calibri"/>
                <w:b/>
                <w:bCs/>
                <w:sz w:val="18"/>
                <w:szCs w:val="18"/>
              </w:rPr>
              <w:t>сохранность</w:t>
            </w:r>
            <w:r w:rsidRPr="00BF661F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Pr="00BF661F">
              <w:rPr>
                <w:rFonts w:eastAsia="Calibri"/>
                <w:bCs/>
                <w:sz w:val="18"/>
                <w:szCs w:val="18"/>
              </w:rPr>
              <w:lastRenderedPageBreak/>
              <w:t xml:space="preserve">персональных данных при хранении материальных носителей персональных данных и исключающих несанкционированный к ним доступ, </w:t>
            </w:r>
            <w:r w:rsidRPr="00BF661F">
              <w:rPr>
                <w:rFonts w:eastAsia="Calibri"/>
                <w:b/>
                <w:bCs/>
                <w:sz w:val="18"/>
                <w:szCs w:val="18"/>
              </w:rPr>
              <w:t xml:space="preserve">если это повлекло неправомерный или случайный доступ </w:t>
            </w:r>
            <w:r w:rsidRPr="00BF661F">
              <w:rPr>
                <w:rFonts w:eastAsia="Calibri"/>
                <w:bCs/>
                <w:sz w:val="18"/>
                <w:szCs w:val="18"/>
              </w:rPr>
              <w:t xml:space="preserve">к персональным данным, их уничтожение, изменение, блокирование, копирование, предоставление, распространение либо иные </w:t>
            </w:r>
            <w:r w:rsidRPr="00BF661F">
              <w:rPr>
                <w:rFonts w:eastAsia="Calibri"/>
                <w:b/>
                <w:bCs/>
                <w:sz w:val="18"/>
                <w:szCs w:val="18"/>
              </w:rPr>
              <w:t>неправомерные действия в отношении персональных данных</w:t>
            </w:r>
            <w:r w:rsidRPr="00BF661F">
              <w:rPr>
                <w:rFonts w:eastAsia="Calibri"/>
                <w:bCs/>
                <w:sz w:val="18"/>
                <w:szCs w:val="18"/>
              </w:rPr>
              <w:t>, при отсутствии признаков уголовно наказуемого деяния</w:t>
            </w:r>
          </w:p>
        </w:tc>
        <w:tc>
          <w:tcPr>
            <w:tcW w:w="231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:rsidR="00BF661F" w:rsidRPr="00BF661F" w:rsidRDefault="00BF661F" w:rsidP="00BF661F">
            <w:pPr>
              <w:ind w:left="175" w:right="176"/>
              <w:jc w:val="both"/>
              <w:rPr>
                <w:sz w:val="18"/>
                <w:szCs w:val="18"/>
              </w:rPr>
            </w:pPr>
            <w:r w:rsidRPr="00BF661F">
              <w:rPr>
                <w:sz w:val="18"/>
                <w:szCs w:val="18"/>
              </w:rPr>
              <w:lastRenderedPageBreak/>
              <w:t>Штраф от 8 000 до 20 000 рублей</w:t>
            </w:r>
          </w:p>
        </w:tc>
        <w:tc>
          <w:tcPr>
            <w:tcW w:w="20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:rsidR="00BF661F" w:rsidRPr="00BF661F" w:rsidRDefault="00BF661F" w:rsidP="00BF661F">
            <w:pPr>
              <w:ind w:left="175" w:right="176"/>
              <w:jc w:val="both"/>
              <w:rPr>
                <w:sz w:val="18"/>
                <w:szCs w:val="18"/>
              </w:rPr>
            </w:pPr>
            <w:r w:rsidRPr="00BF661F">
              <w:rPr>
                <w:sz w:val="18"/>
                <w:szCs w:val="18"/>
              </w:rPr>
              <w:t>Штраф от 50 000 до 100 000 рублей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9D9D9"/>
          </w:tcPr>
          <w:p w:rsidR="00BF661F" w:rsidRPr="00BF661F" w:rsidRDefault="00BF661F" w:rsidP="00BF661F">
            <w:pPr>
              <w:ind w:left="176" w:right="176"/>
              <w:jc w:val="both"/>
              <w:rPr>
                <w:sz w:val="18"/>
                <w:szCs w:val="18"/>
              </w:rPr>
            </w:pPr>
            <w:r w:rsidRPr="00BF661F">
              <w:rPr>
                <w:sz w:val="18"/>
                <w:szCs w:val="18"/>
              </w:rPr>
              <w:t>Ч. 6 ст. 13.11 КоАП РФ</w:t>
            </w:r>
          </w:p>
        </w:tc>
      </w:tr>
      <w:tr w:rsidR="00A66EBA" w:rsidRPr="00BF661F" w:rsidTr="00BF66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tcW w:w="37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</w:tcPr>
          <w:p w:rsidR="00A66EBA" w:rsidRPr="00BF661F" w:rsidRDefault="00A66EBA" w:rsidP="00BF661F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:rsidR="00A66EBA" w:rsidRPr="00A66EBA" w:rsidRDefault="00A66EBA" w:rsidP="00A66EBA">
            <w:pPr>
              <w:autoSpaceDE w:val="0"/>
              <w:autoSpaceDN w:val="0"/>
              <w:adjustRightInd w:val="0"/>
              <w:ind w:left="175" w:right="176"/>
              <w:rPr>
                <w:rFonts w:eastAsia="Calibri"/>
                <w:bCs/>
                <w:sz w:val="18"/>
                <w:szCs w:val="18"/>
              </w:rPr>
            </w:pPr>
            <w:r w:rsidRPr="00A66EBA">
              <w:rPr>
                <w:rFonts w:eastAsia="Calibri"/>
                <w:b/>
                <w:bCs/>
                <w:sz w:val="18"/>
                <w:szCs w:val="18"/>
              </w:rPr>
              <w:t>Невыполнение</w:t>
            </w:r>
            <w:r w:rsidRPr="00A66EBA">
              <w:rPr>
                <w:rFonts w:eastAsia="Calibri"/>
                <w:bCs/>
                <w:sz w:val="18"/>
                <w:szCs w:val="18"/>
              </w:rPr>
              <w:t xml:space="preserve"> оператором, являющимся </w:t>
            </w:r>
            <w:r w:rsidRPr="00A66EBA">
              <w:rPr>
                <w:rFonts w:eastAsia="Calibri"/>
                <w:b/>
                <w:bCs/>
                <w:sz w:val="18"/>
                <w:szCs w:val="18"/>
              </w:rPr>
              <w:t>государственным или муниципальным органом</w:t>
            </w:r>
            <w:r w:rsidRPr="00A66EBA">
              <w:rPr>
                <w:rFonts w:eastAsia="Calibri"/>
                <w:bCs/>
                <w:sz w:val="18"/>
                <w:szCs w:val="18"/>
              </w:rPr>
              <w:t xml:space="preserve">, предусмотренной законодательством </w:t>
            </w:r>
            <w:r>
              <w:rPr>
                <w:rFonts w:eastAsia="Calibri"/>
                <w:bCs/>
                <w:sz w:val="18"/>
                <w:szCs w:val="18"/>
              </w:rPr>
              <w:t>…</w:t>
            </w:r>
            <w:r w:rsidRPr="00A66EBA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Pr="00A66EBA">
              <w:rPr>
                <w:rFonts w:eastAsia="Calibri"/>
                <w:b/>
                <w:bCs/>
                <w:sz w:val="18"/>
                <w:szCs w:val="18"/>
              </w:rPr>
              <w:t>обязанности по обезличиванию персональных данных либо несоблюдение установленных требований или методов</w:t>
            </w:r>
            <w:r w:rsidRPr="00A66EBA">
              <w:rPr>
                <w:rFonts w:eastAsia="Calibri"/>
                <w:bCs/>
                <w:sz w:val="18"/>
                <w:szCs w:val="18"/>
              </w:rPr>
              <w:t xml:space="preserve"> по обезличиванию персональных данн</w:t>
            </w:r>
            <w:r>
              <w:rPr>
                <w:rFonts w:eastAsia="Calibri"/>
                <w:bCs/>
                <w:sz w:val="18"/>
                <w:szCs w:val="18"/>
              </w:rPr>
              <w:t>ых</w:t>
            </w:r>
          </w:p>
        </w:tc>
        <w:tc>
          <w:tcPr>
            <w:tcW w:w="231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:rsidR="000170D0" w:rsidRDefault="00A66EBA" w:rsidP="00A66EBA">
            <w:pPr>
              <w:ind w:left="175" w:right="176"/>
              <w:jc w:val="both"/>
              <w:rPr>
                <w:bCs/>
                <w:sz w:val="18"/>
                <w:szCs w:val="18"/>
              </w:rPr>
            </w:pPr>
            <w:r w:rsidRPr="00BF661F">
              <w:rPr>
                <w:bCs/>
                <w:sz w:val="18"/>
                <w:szCs w:val="18"/>
              </w:rPr>
              <w:t xml:space="preserve">Штраф от </w:t>
            </w:r>
            <w:r>
              <w:rPr>
                <w:bCs/>
                <w:sz w:val="18"/>
                <w:szCs w:val="18"/>
              </w:rPr>
              <w:t>6</w:t>
            </w:r>
            <w:r w:rsidR="000170D0">
              <w:rPr>
                <w:bCs/>
                <w:sz w:val="18"/>
                <w:szCs w:val="18"/>
              </w:rPr>
              <w:t> </w:t>
            </w:r>
            <w:r w:rsidRPr="00BF661F">
              <w:rPr>
                <w:bCs/>
                <w:sz w:val="18"/>
                <w:szCs w:val="18"/>
              </w:rPr>
              <w:t xml:space="preserve">000 </w:t>
            </w:r>
          </w:p>
          <w:p w:rsidR="00A66EBA" w:rsidRPr="00BF661F" w:rsidRDefault="00A66EBA" w:rsidP="00A66EBA">
            <w:pPr>
              <w:ind w:left="175" w:right="176"/>
              <w:jc w:val="both"/>
              <w:rPr>
                <w:sz w:val="18"/>
                <w:szCs w:val="18"/>
              </w:rPr>
            </w:pPr>
            <w:r w:rsidRPr="00BF661F">
              <w:rPr>
                <w:bCs/>
                <w:sz w:val="18"/>
                <w:szCs w:val="18"/>
              </w:rPr>
              <w:t xml:space="preserve">до </w:t>
            </w:r>
            <w:r>
              <w:rPr>
                <w:bCs/>
                <w:sz w:val="18"/>
                <w:szCs w:val="18"/>
              </w:rPr>
              <w:t>12</w:t>
            </w:r>
            <w:r w:rsidRPr="00BF661F">
              <w:rPr>
                <w:bCs/>
                <w:sz w:val="18"/>
                <w:szCs w:val="18"/>
              </w:rPr>
              <w:t xml:space="preserve"> 000 рублей</w:t>
            </w:r>
          </w:p>
        </w:tc>
        <w:tc>
          <w:tcPr>
            <w:tcW w:w="20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:rsidR="00A66EBA" w:rsidRPr="00BF661F" w:rsidRDefault="00A66EBA" w:rsidP="00DF0511">
            <w:pPr>
              <w:ind w:left="175" w:right="176"/>
              <w:jc w:val="both"/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9D9D9"/>
          </w:tcPr>
          <w:p w:rsidR="00A66EBA" w:rsidRPr="00BF661F" w:rsidRDefault="00A66EBA" w:rsidP="00A66EBA">
            <w:pPr>
              <w:ind w:left="176" w:right="176"/>
              <w:jc w:val="both"/>
              <w:rPr>
                <w:sz w:val="18"/>
                <w:szCs w:val="18"/>
              </w:rPr>
            </w:pPr>
            <w:r w:rsidRPr="00BF661F">
              <w:rPr>
                <w:sz w:val="18"/>
                <w:szCs w:val="18"/>
              </w:rPr>
              <w:t>Ч. </w:t>
            </w:r>
            <w:r>
              <w:rPr>
                <w:sz w:val="18"/>
                <w:szCs w:val="18"/>
              </w:rPr>
              <w:t>7</w:t>
            </w:r>
            <w:r w:rsidRPr="00BF661F">
              <w:rPr>
                <w:sz w:val="18"/>
                <w:szCs w:val="18"/>
              </w:rPr>
              <w:t xml:space="preserve"> ст. 13.11 КоАП РФ</w:t>
            </w:r>
          </w:p>
        </w:tc>
      </w:tr>
      <w:tr w:rsidR="00A66EBA" w:rsidRPr="00BF661F" w:rsidTr="00BF6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"/>
        </w:trPr>
        <w:tc>
          <w:tcPr>
            <w:tcW w:w="37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</w:tcPr>
          <w:p w:rsidR="00A66EBA" w:rsidRPr="00BF661F" w:rsidRDefault="00A66EBA" w:rsidP="00BF661F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:rsidR="00A66EBA" w:rsidRPr="00BF661F" w:rsidRDefault="00A66EBA" w:rsidP="002666FD">
            <w:pPr>
              <w:autoSpaceDE w:val="0"/>
              <w:autoSpaceDN w:val="0"/>
              <w:adjustRightInd w:val="0"/>
              <w:ind w:left="175" w:right="176"/>
              <w:rPr>
                <w:rFonts w:eastAsia="Calibri"/>
                <w:b/>
                <w:sz w:val="18"/>
                <w:szCs w:val="18"/>
              </w:rPr>
            </w:pPr>
            <w:r w:rsidRPr="00053D87">
              <w:rPr>
                <w:b/>
                <w:bCs/>
                <w:sz w:val="18"/>
                <w:szCs w:val="18"/>
              </w:rPr>
              <w:t>Невыполнение</w:t>
            </w:r>
            <w:r w:rsidRPr="00BF661F">
              <w:rPr>
                <w:bCs/>
                <w:sz w:val="18"/>
                <w:szCs w:val="18"/>
              </w:rPr>
              <w:t xml:space="preserve"> оператором при сборе персональных данных, в том числе посредством информационно-телекоммуникационной сети "Интернет", предусмотренной законодательством РФ в области персональных данных </w:t>
            </w:r>
            <w:r w:rsidRPr="00053D87">
              <w:rPr>
                <w:b/>
                <w:bCs/>
                <w:sz w:val="18"/>
                <w:szCs w:val="18"/>
              </w:rPr>
              <w:t>обязанности</w:t>
            </w:r>
            <w:r w:rsidRPr="00BF661F">
              <w:rPr>
                <w:bCs/>
                <w:sz w:val="18"/>
                <w:szCs w:val="18"/>
              </w:rPr>
              <w:t xml:space="preserve"> </w:t>
            </w:r>
            <w:r w:rsidRPr="00053D87">
              <w:rPr>
                <w:b/>
                <w:bCs/>
                <w:sz w:val="18"/>
                <w:szCs w:val="18"/>
              </w:rPr>
              <w:t>по обеспечению записи, систематизации, накопления, хранения, уточнения (обновления, изменения) или извлечения персональных данных</w:t>
            </w:r>
            <w:r w:rsidRPr="00BF661F">
              <w:rPr>
                <w:bCs/>
                <w:sz w:val="18"/>
                <w:szCs w:val="18"/>
              </w:rPr>
              <w:t xml:space="preserve"> граждан Российской Федерации </w:t>
            </w:r>
            <w:r w:rsidRPr="00053D87">
              <w:rPr>
                <w:b/>
                <w:bCs/>
                <w:sz w:val="18"/>
                <w:szCs w:val="18"/>
              </w:rPr>
              <w:t>с использованием баз данных, находящихся на территории Российской Федерации</w:t>
            </w:r>
          </w:p>
        </w:tc>
        <w:tc>
          <w:tcPr>
            <w:tcW w:w="231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:rsidR="00A66EBA" w:rsidRPr="00BF661F" w:rsidRDefault="00A66EBA" w:rsidP="00BF661F">
            <w:pPr>
              <w:ind w:left="175" w:right="176"/>
              <w:jc w:val="both"/>
              <w:rPr>
                <w:sz w:val="18"/>
                <w:szCs w:val="18"/>
              </w:rPr>
            </w:pPr>
            <w:r w:rsidRPr="00BF661F">
              <w:rPr>
                <w:bCs/>
                <w:sz w:val="18"/>
                <w:szCs w:val="18"/>
              </w:rPr>
              <w:t>Штраф от 100 000 до 200 000 рублей</w:t>
            </w:r>
          </w:p>
        </w:tc>
        <w:tc>
          <w:tcPr>
            <w:tcW w:w="20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:rsidR="00A66EBA" w:rsidRPr="00BF661F" w:rsidRDefault="00A66EBA" w:rsidP="00BF661F">
            <w:pPr>
              <w:ind w:left="175" w:right="176"/>
              <w:jc w:val="both"/>
              <w:rPr>
                <w:sz w:val="18"/>
                <w:szCs w:val="18"/>
              </w:rPr>
            </w:pPr>
            <w:r w:rsidRPr="00BF661F">
              <w:rPr>
                <w:bCs/>
                <w:sz w:val="18"/>
                <w:szCs w:val="18"/>
              </w:rPr>
              <w:t>Штраф от 1 000 000 до 6 000 000 рублей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9D9D9"/>
          </w:tcPr>
          <w:p w:rsidR="00A66EBA" w:rsidRPr="00BF661F" w:rsidRDefault="00A66EBA" w:rsidP="00BF661F">
            <w:pPr>
              <w:ind w:left="176" w:right="176"/>
              <w:jc w:val="both"/>
              <w:rPr>
                <w:sz w:val="18"/>
                <w:szCs w:val="18"/>
              </w:rPr>
            </w:pPr>
            <w:r w:rsidRPr="00BF661F">
              <w:rPr>
                <w:sz w:val="18"/>
                <w:szCs w:val="18"/>
              </w:rPr>
              <w:t>Ч. 8 ст. 13.11 КоАП РФ</w:t>
            </w:r>
          </w:p>
        </w:tc>
      </w:tr>
      <w:tr w:rsidR="00A66EBA" w:rsidRPr="00BF661F" w:rsidTr="00BF66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"/>
        </w:trPr>
        <w:tc>
          <w:tcPr>
            <w:tcW w:w="37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</w:tcPr>
          <w:p w:rsidR="00A66EBA" w:rsidRPr="00BF661F" w:rsidRDefault="00A66EBA" w:rsidP="00BF661F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:rsidR="00A66EBA" w:rsidRPr="00BF661F" w:rsidRDefault="00A66EBA" w:rsidP="002666FD">
            <w:pPr>
              <w:autoSpaceDE w:val="0"/>
              <w:autoSpaceDN w:val="0"/>
              <w:adjustRightInd w:val="0"/>
              <w:ind w:left="175" w:right="176"/>
              <w:rPr>
                <w:rFonts w:eastAsia="Calibri"/>
                <w:b/>
                <w:sz w:val="18"/>
                <w:szCs w:val="18"/>
              </w:rPr>
            </w:pPr>
            <w:r w:rsidRPr="00BF661F">
              <w:rPr>
                <w:bCs/>
                <w:sz w:val="18"/>
                <w:szCs w:val="18"/>
              </w:rPr>
              <w:t>Повторное совершение административного правонарушения, предусмотренного частью 8 статьи 13.11</w:t>
            </w:r>
          </w:p>
        </w:tc>
        <w:tc>
          <w:tcPr>
            <w:tcW w:w="231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:rsidR="00A66EBA" w:rsidRPr="00BF661F" w:rsidRDefault="00A66EBA" w:rsidP="00BF661F">
            <w:pPr>
              <w:ind w:left="175" w:right="176"/>
              <w:jc w:val="both"/>
              <w:rPr>
                <w:sz w:val="18"/>
                <w:szCs w:val="18"/>
              </w:rPr>
            </w:pPr>
            <w:r w:rsidRPr="00BF661F">
              <w:rPr>
                <w:bCs/>
                <w:sz w:val="18"/>
                <w:szCs w:val="18"/>
              </w:rPr>
              <w:t xml:space="preserve">Штраф от 500 000 до 800 000 рублей </w:t>
            </w:r>
          </w:p>
        </w:tc>
        <w:tc>
          <w:tcPr>
            <w:tcW w:w="20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:rsidR="00A66EBA" w:rsidRPr="00BF661F" w:rsidRDefault="00A66EBA" w:rsidP="00BF661F">
            <w:pPr>
              <w:ind w:left="175" w:right="176"/>
              <w:jc w:val="both"/>
              <w:rPr>
                <w:sz w:val="18"/>
                <w:szCs w:val="18"/>
              </w:rPr>
            </w:pPr>
            <w:r w:rsidRPr="00BF661F">
              <w:rPr>
                <w:bCs/>
                <w:sz w:val="18"/>
                <w:szCs w:val="18"/>
              </w:rPr>
              <w:t>Штраф от 6 000 000 до 18 000 000 рублей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9D9D9"/>
          </w:tcPr>
          <w:p w:rsidR="00A66EBA" w:rsidRPr="00BF661F" w:rsidRDefault="00A66EBA" w:rsidP="00BF661F">
            <w:pPr>
              <w:ind w:left="176" w:right="176"/>
              <w:jc w:val="both"/>
              <w:rPr>
                <w:sz w:val="18"/>
                <w:szCs w:val="18"/>
              </w:rPr>
            </w:pPr>
            <w:r w:rsidRPr="00BF661F">
              <w:rPr>
                <w:sz w:val="18"/>
                <w:szCs w:val="18"/>
              </w:rPr>
              <w:t>Ч. 9 ст. 13.11 КоАП РФ</w:t>
            </w:r>
          </w:p>
        </w:tc>
      </w:tr>
      <w:tr w:rsidR="00A66EBA" w:rsidRPr="00BF661F" w:rsidTr="00BF6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"/>
        </w:trPr>
        <w:tc>
          <w:tcPr>
            <w:tcW w:w="37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</w:tcPr>
          <w:p w:rsidR="00A66EBA" w:rsidRPr="00BF661F" w:rsidRDefault="00A66EBA" w:rsidP="00BF661F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:rsidR="00A66EBA" w:rsidRPr="00BF661F" w:rsidRDefault="00A66EBA" w:rsidP="002666FD">
            <w:pPr>
              <w:autoSpaceDE w:val="0"/>
              <w:autoSpaceDN w:val="0"/>
              <w:adjustRightInd w:val="0"/>
              <w:ind w:left="175" w:right="176"/>
              <w:rPr>
                <w:bCs/>
                <w:sz w:val="18"/>
                <w:szCs w:val="18"/>
              </w:rPr>
            </w:pPr>
            <w:r w:rsidRPr="006F18AE">
              <w:rPr>
                <w:bCs/>
                <w:sz w:val="18"/>
                <w:szCs w:val="18"/>
              </w:rPr>
              <w:t>Распространение информации о свободных рабочих местах или вакантных должностях, содержащей ограничения дискриминационного характера</w:t>
            </w:r>
          </w:p>
        </w:tc>
        <w:tc>
          <w:tcPr>
            <w:tcW w:w="231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:rsidR="00A66EBA" w:rsidRPr="00BF661F" w:rsidRDefault="00A66EBA" w:rsidP="006F18AE">
            <w:pPr>
              <w:ind w:left="175" w:right="176"/>
              <w:jc w:val="both"/>
              <w:rPr>
                <w:sz w:val="18"/>
                <w:szCs w:val="18"/>
              </w:rPr>
            </w:pPr>
            <w:r w:rsidRPr="00BF661F">
              <w:rPr>
                <w:bCs/>
                <w:sz w:val="18"/>
                <w:szCs w:val="18"/>
              </w:rPr>
              <w:t xml:space="preserve">Штраф от </w:t>
            </w:r>
            <w:r>
              <w:rPr>
                <w:bCs/>
                <w:sz w:val="18"/>
                <w:szCs w:val="18"/>
              </w:rPr>
              <w:t>3</w:t>
            </w:r>
            <w:r w:rsidRPr="00BF661F">
              <w:rPr>
                <w:bCs/>
                <w:sz w:val="18"/>
                <w:szCs w:val="18"/>
              </w:rPr>
              <w:t xml:space="preserve"> 000 до </w:t>
            </w:r>
            <w:r>
              <w:rPr>
                <w:bCs/>
                <w:sz w:val="18"/>
                <w:szCs w:val="18"/>
              </w:rPr>
              <w:t>5</w:t>
            </w:r>
            <w:r w:rsidRPr="00BF661F">
              <w:rPr>
                <w:bCs/>
                <w:sz w:val="18"/>
                <w:szCs w:val="18"/>
              </w:rPr>
              <w:t xml:space="preserve"> 000 рублей </w:t>
            </w:r>
          </w:p>
        </w:tc>
        <w:tc>
          <w:tcPr>
            <w:tcW w:w="20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:rsidR="00A66EBA" w:rsidRPr="00BF661F" w:rsidRDefault="00A66EBA" w:rsidP="006F18AE">
            <w:pPr>
              <w:ind w:left="175" w:right="176"/>
              <w:jc w:val="both"/>
              <w:rPr>
                <w:sz w:val="18"/>
                <w:szCs w:val="18"/>
              </w:rPr>
            </w:pPr>
            <w:r w:rsidRPr="00BF661F">
              <w:rPr>
                <w:bCs/>
                <w:sz w:val="18"/>
                <w:szCs w:val="18"/>
              </w:rPr>
              <w:t xml:space="preserve">Штраф от </w:t>
            </w:r>
            <w:r>
              <w:rPr>
                <w:bCs/>
                <w:sz w:val="18"/>
                <w:szCs w:val="18"/>
              </w:rPr>
              <w:t>10</w:t>
            </w:r>
            <w:r w:rsidRPr="00BF661F">
              <w:rPr>
                <w:bCs/>
                <w:sz w:val="18"/>
                <w:szCs w:val="18"/>
              </w:rPr>
              <w:t xml:space="preserve"> 000 до </w:t>
            </w:r>
            <w:r>
              <w:rPr>
                <w:bCs/>
                <w:sz w:val="18"/>
                <w:szCs w:val="18"/>
              </w:rPr>
              <w:t>15</w:t>
            </w:r>
            <w:r w:rsidRPr="00BF661F">
              <w:rPr>
                <w:bCs/>
                <w:sz w:val="18"/>
                <w:szCs w:val="18"/>
              </w:rPr>
              <w:t> 000 рублей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9D9D9"/>
          </w:tcPr>
          <w:p w:rsidR="00A66EBA" w:rsidRPr="00BF661F" w:rsidRDefault="00A66EBA" w:rsidP="00D70CB3">
            <w:pPr>
              <w:ind w:left="176" w:right="17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BF661F">
              <w:rPr>
                <w:sz w:val="18"/>
                <w:szCs w:val="18"/>
              </w:rPr>
              <w:t>т. 13.11</w:t>
            </w:r>
            <w:r>
              <w:rPr>
                <w:sz w:val="18"/>
                <w:szCs w:val="18"/>
              </w:rPr>
              <w:t>.1</w:t>
            </w:r>
            <w:r w:rsidRPr="00BF661F">
              <w:rPr>
                <w:sz w:val="18"/>
                <w:szCs w:val="18"/>
              </w:rPr>
              <w:t xml:space="preserve"> КоАП РФ</w:t>
            </w:r>
          </w:p>
        </w:tc>
      </w:tr>
      <w:tr w:rsidR="00D74237" w:rsidRPr="00BF661F" w:rsidTr="00BF66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1"/>
        </w:trPr>
        <w:tc>
          <w:tcPr>
            <w:tcW w:w="37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</w:tcPr>
          <w:p w:rsidR="00D74237" w:rsidRPr="00BF661F" w:rsidRDefault="00D74237" w:rsidP="00BF661F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94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:rsidR="00D74237" w:rsidRPr="00BF661F" w:rsidRDefault="00D74237" w:rsidP="002666FD">
            <w:pPr>
              <w:autoSpaceDE w:val="0"/>
              <w:autoSpaceDN w:val="0"/>
              <w:adjustRightInd w:val="0"/>
              <w:ind w:left="175" w:right="176"/>
              <w:rPr>
                <w:bCs/>
                <w:sz w:val="18"/>
                <w:szCs w:val="18"/>
              </w:rPr>
            </w:pPr>
            <w:r w:rsidRPr="00BF661F">
              <w:rPr>
                <w:bCs/>
                <w:sz w:val="18"/>
                <w:szCs w:val="18"/>
              </w:rPr>
              <w:t xml:space="preserve">Нарушение установленного законом порядка представления обязательного экземпляра документов, письменных уведомлений, уставов редакций </w:t>
            </w:r>
          </w:p>
          <w:p w:rsidR="00D74237" w:rsidRPr="00BF661F" w:rsidRDefault="00D74237" w:rsidP="002666FD">
            <w:pPr>
              <w:autoSpaceDE w:val="0"/>
              <w:autoSpaceDN w:val="0"/>
              <w:adjustRightInd w:val="0"/>
              <w:ind w:left="175" w:right="176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:rsidR="00D74237" w:rsidRPr="00BF661F" w:rsidRDefault="00D74237" w:rsidP="00BF661F">
            <w:pPr>
              <w:ind w:left="175" w:right="176"/>
              <w:jc w:val="both"/>
              <w:rPr>
                <w:sz w:val="18"/>
                <w:szCs w:val="18"/>
              </w:rPr>
            </w:pPr>
            <w:r w:rsidRPr="00BF661F">
              <w:rPr>
                <w:bCs/>
                <w:sz w:val="18"/>
                <w:szCs w:val="18"/>
              </w:rPr>
              <w:t xml:space="preserve">Штраф от 1 000 до 2 000 рублей </w:t>
            </w:r>
          </w:p>
        </w:tc>
        <w:tc>
          <w:tcPr>
            <w:tcW w:w="20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:rsidR="00D74237" w:rsidRPr="00BF661F" w:rsidRDefault="00D74237" w:rsidP="00BF661F">
            <w:pPr>
              <w:ind w:left="175" w:right="176"/>
              <w:jc w:val="both"/>
              <w:rPr>
                <w:sz w:val="18"/>
                <w:szCs w:val="18"/>
              </w:rPr>
            </w:pPr>
            <w:r w:rsidRPr="00BF661F">
              <w:rPr>
                <w:bCs/>
                <w:sz w:val="18"/>
                <w:szCs w:val="18"/>
              </w:rPr>
              <w:t>Штраф от 10 000 до 20 000 рублей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9D9D9"/>
          </w:tcPr>
          <w:p w:rsidR="00D74237" w:rsidRPr="00BF661F" w:rsidRDefault="00D74237" w:rsidP="00BF661F">
            <w:pPr>
              <w:ind w:left="176" w:right="176"/>
              <w:jc w:val="both"/>
              <w:rPr>
                <w:sz w:val="18"/>
                <w:szCs w:val="18"/>
              </w:rPr>
            </w:pPr>
            <w:r w:rsidRPr="00BF661F">
              <w:rPr>
                <w:sz w:val="18"/>
                <w:szCs w:val="18"/>
              </w:rPr>
              <w:t>Статья 13.23 КоАП</w:t>
            </w:r>
          </w:p>
        </w:tc>
      </w:tr>
      <w:tr w:rsidR="00D74237" w:rsidRPr="00BF661F" w:rsidTr="00BF6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tcW w:w="37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</w:tcPr>
          <w:p w:rsidR="00D74237" w:rsidRPr="00BF661F" w:rsidRDefault="00D74237" w:rsidP="00BF661F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:rsidR="00D74237" w:rsidRPr="00BF661F" w:rsidRDefault="00D74237" w:rsidP="002666FD">
            <w:pPr>
              <w:autoSpaceDE w:val="0"/>
              <w:autoSpaceDN w:val="0"/>
              <w:adjustRightInd w:val="0"/>
              <w:ind w:left="175" w:right="176"/>
              <w:rPr>
                <w:rFonts w:eastAsia="Calibri"/>
                <w:b/>
                <w:sz w:val="18"/>
                <w:szCs w:val="18"/>
              </w:rPr>
            </w:pPr>
            <w:proofErr w:type="gramStart"/>
            <w:r w:rsidRPr="00D048B5">
              <w:rPr>
                <w:b/>
                <w:bCs/>
                <w:sz w:val="18"/>
                <w:szCs w:val="18"/>
              </w:rPr>
              <w:t>Непредставление или несвоевременное представление</w:t>
            </w:r>
            <w:r w:rsidRPr="00AC081A">
              <w:rPr>
                <w:bCs/>
                <w:sz w:val="18"/>
                <w:szCs w:val="18"/>
              </w:rPr>
              <w:t xml:space="preserve">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</w:t>
            </w:r>
            <w:r w:rsidRPr="00D048B5">
              <w:rPr>
                <w:b/>
                <w:bCs/>
                <w:sz w:val="18"/>
                <w:szCs w:val="18"/>
              </w:rPr>
              <w:t>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</w:t>
            </w:r>
            <w:proofErr w:type="gramEnd"/>
            <w:r w:rsidRPr="00D048B5">
              <w:rPr>
                <w:b/>
                <w:bCs/>
                <w:sz w:val="18"/>
                <w:szCs w:val="18"/>
              </w:rPr>
              <w:t xml:space="preserve">, </w:t>
            </w:r>
            <w:proofErr w:type="gramStart"/>
            <w:r w:rsidRPr="00D048B5">
              <w:rPr>
                <w:b/>
                <w:bCs/>
                <w:sz w:val="18"/>
                <w:szCs w:val="18"/>
              </w:rPr>
              <w:t>либо представление</w:t>
            </w:r>
            <w:r w:rsidRPr="00AC081A">
              <w:rPr>
                <w:bCs/>
                <w:sz w:val="18"/>
                <w:szCs w:val="18"/>
              </w:rPr>
              <w:t xml:space="preserve">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</w:t>
            </w:r>
            <w:r w:rsidRPr="00AC081A">
              <w:rPr>
                <w:bCs/>
                <w:sz w:val="18"/>
                <w:szCs w:val="18"/>
              </w:rPr>
              <w:lastRenderedPageBreak/>
              <w:t xml:space="preserve">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</w:t>
            </w:r>
            <w:r w:rsidRPr="00D048B5">
              <w:rPr>
                <w:b/>
                <w:bCs/>
                <w:sz w:val="18"/>
                <w:szCs w:val="18"/>
              </w:rPr>
              <w:t>в неполном объеме или в искаженном виде,</w:t>
            </w:r>
            <w:r w:rsidRPr="00AC081A">
              <w:rPr>
                <w:bCs/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231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:rsidR="00D74237" w:rsidRPr="00BF661F" w:rsidRDefault="00D74237" w:rsidP="00AC081A">
            <w:pPr>
              <w:ind w:left="175" w:right="176"/>
              <w:jc w:val="both"/>
              <w:rPr>
                <w:sz w:val="18"/>
                <w:szCs w:val="18"/>
              </w:rPr>
            </w:pPr>
            <w:r w:rsidRPr="00BF661F">
              <w:rPr>
                <w:bCs/>
                <w:sz w:val="18"/>
                <w:szCs w:val="18"/>
              </w:rPr>
              <w:lastRenderedPageBreak/>
              <w:t xml:space="preserve">Штраф от </w:t>
            </w:r>
            <w:r>
              <w:rPr>
                <w:bCs/>
                <w:sz w:val="18"/>
                <w:szCs w:val="18"/>
              </w:rPr>
              <w:t>3</w:t>
            </w:r>
            <w:r w:rsidRPr="00BF661F">
              <w:rPr>
                <w:bCs/>
                <w:sz w:val="18"/>
                <w:szCs w:val="18"/>
              </w:rPr>
              <w:t xml:space="preserve">00 до </w:t>
            </w:r>
            <w:r>
              <w:rPr>
                <w:bCs/>
                <w:sz w:val="18"/>
                <w:szCs w:val="18"/>
              </w:rPr>
              <w:t>5</w:t>
            </w:r>
            <w:r w:rsidRPr="00BF661F">
              <w:rPr>
                <w:bCs/>
                <w:sz w:val="18"/>
                <w:szCs w:val="18"/>
              </w:rPr>
              <w:t xml:space="preserve">00 рублей </w:t>
            </w:r>
          </w:p>
        </w:tc>
        <w:tc>
          <w:tcPr>
            <w:tcW w:w="20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:rsidR="00D74237" w:rsidRPr="00BF661F" w:rsidRDefault="00D74237" w:rsidP="00AC081A">
            <w:pPr>
              <w:ind w:left="175" w:right="176"/>
              <w:jc w:val="both"/>
              <w:rPr>
                <w:sz w:val="18"/>
                <w:szCs w:val="18"/>
              </w:rPr>
            </w:pPr>
            <w:r w:rsidRPr="00BF661F">
              <w:rPr>
                <w:bCs/>
                <w:sz w:val="18"/>
                <w:szCs w:val="18"/>
              </w:rPr>
              <w:t xml:space="preserve">Штраф от </w:t>
            </w:r>
            <w:r>
              <w:rPr>
                <w:bCs/>
                <w:sz w:val="18"/>
                <w:szCs w:val="18"/>
              </w:rPr>
              <w:t>3</w:t>
            </w:r>
            <w:r w:rsidRPr="00BF661F">
              <w:rPr>
                <w:bCs/>
                <w:sz w:val="18"/>
                <w:szCs w:val="18"/>
              </w:rPr>
              <w:t xml:space="preserve"> 000 до </w:t>
            </w:r>
            <w:r>
              <w:rPr>
                <w:bCs/>
                <w:sz w:val="18"/>
                <w:szCs w:val="18"/>
              </w:rPr>
              <w:t>5</w:t>
            </w:r>
            <w:r w:rsidRPr="00BF661F">
              <w:rPr>
                <w:bCs/>
                <w:sz w:val="18"/>
                <w:szCs w:val="18"/>
              </w:rPr>
              <w:t> 000 рублей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9D9D9"/>
          </w:tcPr>
          <w:p w:rsidR="00D74237" w:rsidRPr="00BF661F" w:rsidRDefault="00D74237" w:rsidP="00AC081A">
            <w:pPr>
              <w:ind w:left="176" w:right="176"/>
              <w:jc w:val="both"/>
              <w:rPr>
                <w:sz w:val="18"/>
                <w:szCs w:val="18"/>
              </w:rPr>
            </w:pPr>
            <w:r w:rsidRPr="00BF661F">
              <w:rPr>
                <w:sz w:val="18"/>
                <w:szCs w:val="18"/>
              </w:rPr>
              <w:t>Статья 1</w:t>
            </w:r>
            <w:r>
              <w:rPr>
                <w:sz w:val="18"/>
                <w:szCs w:val="18"/>
              </w:rPr>
              <w:t>9</w:t>
            </w:r>
            <w:r w:rsidRPr="00BF661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7</w:t>
            </w:r>
            <w:r w:rsidRPr="00BF661F">
              <w:rPr>
                <w:sz w:val="18"/>
                <w:szCs w:val="18"/>
              </w:rPr>
              <w:t xml:space="preserve"> КоАП</w:t>
            </w:r>
          </w:p>
        </w:tc>
      </w:tr>
    </w:tbl>
    <w:p w:rsidR="00F12C76" w:rsidRDefault="00F12C76" w:rsidP="00AC081A">
      <w:pPr>
        <w:spacing w:after="0"/>
        <w:jc w:val="both"/>
      </w:pPr>
    </w:p>
    <w:sectPr w:rsidR="00F12C76" w:rsidSect="008E0169">
      <w:footerReference w:type="default" r:id="rId8"/>
      <w:pgSz w:w="11906" w:h="16838"/>
      <w:pgMar w:top="426" w:right="720" w:bottom="567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535" w:rsidRDefault="00457535">
      <w:pPr>
        <w:spacing w:after="0"/>
      </w:pPr>
      <w:r>
        <w:separator/>
      </w:r>
    </w:p>
  </w:endnote>
  <w:endnote w:type="continuationSeparator" w:id="0">
    <w:p w:rsidR="00457535" w:rsidRDefault="004575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683942"/>
      <w:docPartObj>
        <w:docPartGallery w:val="Page Numbers (Bottom of Page)"/>
        <w:docPartUnique/>
      </w:docPartObj>
    </w:sdtPr>
    <w:sdtEndPr/>
    <w:sdtContent>
      <w:p w:rsidR="001C7E64" w:rsidRDefault="00CA6686">
        <w:pPr>
          <w:pStyle w:val="a4"/>
          <w:jc w:val="right"/>
        </w:pPr>
        <w:r w:rsidRPr="007C4C2E">
          <w:rPr>
            <w:rFonts w:ascii="Times New Roman" w:hAnsi="Times New Roman" w:cs="Times New Roman"/>
            <w:sz w:val="20"/>
          </w:rPr>
          <w:fldChar w:fldCharType="begin"/>
        </w:r>
        <w:r w:rsidRPr="007C4C2E">
          <w:rPr>
            <w:rFonts w:ascii="Times New Roman" w:hAnsi="Times New Roman" w:cs="Times New Roman"/>
            <w:sz w:val="20"/>
          </w:rPr>
          <w:instrText>PAGE   \* MERGEFORMAT</w:instrText>
        </w:r>
        <w:r w:rsidRPr="007C4C2E">
          <w:rPr>
            <w:rFonts w:ascii="Times New Roman" w:hAnsi="Times New Roman" w:cs="Times New Roman"/>
            <w:sz w:val="20"/>
          </w:rPr>
          <w:fldChar w:fldCharType="separate"/>
        </w:r>
        <w:r w:rsidR="00A73A37">
          <w:rPr>
            <w:rFonts w:ascii="Times New Roman" w:hAnsi="Times New Roman" w:cs="Times New Roman"/>
            <w:noProof/>
            <w:sz w:val="20"/>
          </w:rPr>
          <w:t>1</w:t>
        </w:r>
        <w:r w:rsidRPr="007C4C2E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1C7E64" w:rsidRDefault="0045753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535" w:rsidRDefault="00457535">
      <w:pPr>
        <w:spacing w:after="0"/>
      </w:pPr>
      <w:r>
        <w:separator/>
      </w:r>
    </w:p>
  </w:footnote>
  <w:footnote w:type="continuationSeparator" w:id="0">
    <w:p w:rsidR="00457535" w:rsidRDefault="0045753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64CB5"/>
    <w:multiLevelType w:val="hybridMultilevel"/>
    <w:tmpl w:val="69F8BC9C"/>
    <w:lvl w:ilvl="0" w:tplc="451812F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86"/>
    <w:rsid w:val="00006E2E"/>
    <w:rsid w:val="000170D0"/>
    <w:rsid w:val="000230CC"/>
    <w:rsid w:val="00053D87"/>
    <w:rsid w:val="00141BB2"/>
    <w:rsid w:val="002666FD"/>
    <w:rsid w:val="003C2F0A"/>
    <w:rsid w:val="00457535"/>
    <w:rsid w:val="00541146"/>
    <w:rsid w:val="006C0B77"/>
    <w:rsid w:val="006F18AE"/>
    <w:rsid w:val="008242FF"/>
    <w:rsid w:val="00870751"/>
    <w:rsid w:val="008723C6"/>
    <w:rsid w:val="00886768"/>
    <w:rsid w:val="008E0169"/>
    <w:rsid w:val="00922C48"/>
    <w:rsid w:val="00A64F32"/>
    <w:rsid w:val="00A66EBA"/>
    <w:rsid w:val="00A73A37"/>
    <w:rsid w:val="00AC081A"/>
    <w:rsid w:val="00B915B7"/>
    <w:rsid w:val="00BF661F"/>
    <w:rsid w:val="00C4720B"/>
    <w:rsid w:val="00C74CB7"/>
    <w:rsid w:val="00C83430"/>
    <w:rsid w:val="00C87341"/>
    <w:rsid w:val="00CA6686"/>
    <w:rsid w:val="00D048B5"/>
    <w:rsid w:val="00D74237"/>
    <w:rsid w:val="00EA59DF"/>
    <w:rsid w:val="00EE4070"/>
    <w:rsid w:val="00EF0F7A"/>
    <w:rsid w:val="00F0245D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F661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Contemporary"/>
    <w:basedOn w:val="a1"/>
    <w:rsid w:val="00CA6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4">
    <w:name w:val="footer"/>
    <w:basedOn w:val="a"/>
    <w:link w:val="a5"/>
    <w:uiPriority w:val="99"/>
    <w:unhideWhenUsed/>
    <w:rsid w:val="00CA6686"/>
    <w:pPr>
      <w:tabs>
        <w:tab w:val="center" w:pos="4677"/>
        <w:tab w:val="right" w:pos="9355"/>
      </w:tabs>
      <w:spacing w:after="0"/>
    </w:pPr>
    <w:rPr>
      <w:rFonts w:asciiTheme="minorHAnsi" w:hAnsiTheme="minorHAnsi"/>
      <w:sz w:val="22"/>
    </w:rPr>
  </w:style>
  <w:style w:type="character" w:customStyle="1" w:styleId="a5">
    <w:name w:val="Нижний колонтитул Знак"/>
    <w:basedOn w:val="a0"/>
    <w:link w:val="a4"/>
    <w:uiPriority w:val="99"/>
    <w:rsid w:val="00CA6686"/>
  </w:style>
  <w:style w:type="character" w:customStyle="1" w:styleId="10">
    <w:name w:val="Заголовок 1 Знак"/>
    <w:basedOn w:val="a0"/>
    <w:link w:val="1"/>
    <w:rsid w:val="00BF661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hps">
    <w:name w:val="hps"/>
    <w:basedOn w:val="a0"/>
    <w:rsid w:val="00BF661F"/>
  </w:style>
  <w:style w:type="paragraph" w:styleId="a6">
    <w:name w:val="List Paragraph"/>
    <w:basedOn w:val="a"/>
    <w:uiPriority w:val="34"/>
    <w:qFormat/>
    <w:rsid w:val="00BF661F"/>
    <w:pPr>
      <w:spacing w:after="0"/>
      <w:ind w:left="708"/>
    </w:pPr>
    <w:rPr>
      <w:rFonts w:eastAsia="Times New Roman" w:cs="Times New Roman"/>
      <w:sz w:val="24"/>
      <w:szCs w:val="24"/>
      <w:lang w:eastAsia="ru-RU"/>
    </w:rPr>
  </w:style>
  <w:style w:type="table" w:customStyle="1" w:styleId="11">
    <w:name w:val="Современная таблица1"/>
    <w:basedOn w:val="a1"/>
    <w:next w:val="a3"/>
    <w:rsid w:val="00BF6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F661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Contemporary"/>
    <w:basedOn w:val="a1"/>
    <w:rsid w:val="00CA6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4">
    <w:name w:val="footer"/>
    <w:basedOn w:val="a"/>
    <w:link w:val="a5"/>
    <w:uiPriority w:val="99"/>
    <w:unhideWhenUsed/>
    <w:rsid w:val="00CA6686"/>
    <w:pPr>
      <w:tabs>
        <w:tab w:val="center" w:pos="4677"/>
        <w:tab w:val="right" w:pos="9355"/>
      </w:tabs>
      <w:spacing w:after="0"/>
    </w:pPr>
    <w:rPr>
      <w:rFonts w:asciiTheme="minorHAnsi" w:hAnsiTheme="minorHAnsi"/>
      <w:sz w:val="22"/>
    </w:rPr>
  </w:style>
  <w:style w:type="character" w:customStyle="1" w:styleId="a5">
    <w:name w:val="Нижний колонтитул Знак"/>
    <w:basedOn w:val="a0"/>
    <w:link w:val="a4"/>
    <w:uiPriority w:val="99"/>
    <w:rsid w:val="00CA6686"/>
  </w:style>
  <w:style w:type="character" w:customStyle="1" w:styleId="10">
    <w:name w:val="Заголовок 1 Знак"/>
    <w:basedOn w:val="a0"/>
    <w:link w:val="1"/>
    <w:rsid w:val="00BF661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hps">
    <w:name w:val="hps"/>
    <w:basedOn w:val="a0"/>
    <w:rsid w:val="00BF661F"/>
  </w:style>
  <w:style w:type="paragraph" w:styleId="a6">
    <w:name w:val="List Paragraph"/>
    <w:basedOn w:val="a"/>
    <w:uiPriority w:val="34"/>
    <w:qFormat/>
    <w:rsid w:val="00BF661F"/>
    <w:pPr>
      <w:spacing w:after="0"/>
      <w:ind w:left="708"/>
    </w:pPr>
    <w:rPr>
      <w:rFonts w:eastAsia="Times New Roman" w:cs="Times New Roman"/>
      <w:sz w:val="24"/>
      <w:szCs w:val="24"/>
      <w:lang w:eastAsia="ru-RU"/>
    </w:rPr>
  </w:style>
  <w:style w:type="table" w:customStyle="1" w:styleId="11">
    <w:name w:val="Современная таблица1"/>
    <w:basedOn w:val="a1"/>
    <w:next w:val="a3"/>
    <w:rsid w:val="00BF6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2021-04-01T12:20:00Z</dcterms:created>
  <dcterms:modified xsi:type="dcterms:W3CDTF">2022-09-06T18:47:00Z</dcterms:modified>
</cp:coreProperties>
</file>