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268F" w:rsidRDefault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14:paraId="00000002" w14:textId="615AEEE9" w:rsidR="00C6268F" w:rsidRDefault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D18F5">
        <w:rPr>
          <w:rFonts w:ascii="Times New Roman" w:eastAsia="Times New Roman" w:hAnsi="Times New Roman" w:cs="Times New Roman"/>
          <w:b/>
          <w:sz w:val="28"/>
          <w:szCs w:val="28"/>
        </w:rPr>
        <w:t>Наше богатство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3" w14:textId="1B2C8080" w:rsidR="00C6268F" w:rsidRDefault="005D18F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(ООО «</w:t>
      </w:r>
      <w:r w:rsidRPr="005D18F5">
        <w:rPr>
          <w:rFonts w:ascii="Times New Roman" w:eastAsia="Times New Roman" w:hAnsi="Times New Roman" w:cs="Times New Roman"/>
          <w:b/>
          <w:sz w:val="28"/>
          <w:szCs w:val="28"/>
        </w:rPr>
        <w:t>Наше богатство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00000004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6268F" w:rsidRDefault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6" w14:textId="77777777" w:rsidR="00C6268F" w:rsidRDefault="00C6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6268F" w:rsidRDefault="005D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_________20__ г. </w:t>
      </w:r>
    </w:p>
    <w:p w14:paraId="00000008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6268F" w:rsidRDefault="005D18F5">
      <w:pPr>
        <w:spacing w:after="0" w:line="240" w:lineRule="auto"/>
        <w:ind w:right="6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назначен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дитора </w:t>
      </w:r>
      <w:r>
        <w:rPr>
          <w:rFonts w:ascii="Cambria" w:eastAsia="Cambria" w:hAnsi="Cambria" w:cs="Cambria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внутреннего контроля соответствия обработки персональных данных требованиям к защите персональных данных</w:t>
      </w:r>
    </w:p>
    <w:p w14:paraId="0000000A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выполнения требований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главы 14 Трудового кодекса Российской Федерации и принятыми в соответствии с ними нормативными правовыми актами, </w:t>
      </w:r>
    </w:p>
    <w:p w14:paraId="0000000C" w14:textId="77777777" w:rsidR="00C6268F" w:rsidRDefault="00C62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6268F" w:rsidRDefault="005D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14:paraId="0000000E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265CB189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Назначить генерального директора Иванова А.О. аудитором по проведению внутреннего контроля соответствия обработки персональных данных работников требованиям к защите персональных данных.</w:t>
      </w:r>
    </w:p>
    <w:p w14:paraId="00000010" w14:textId="77777777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Установить периодичность проведения </w:t>
      </w:r>
      <w:r>
        <w:rPr>
          <w:rFonts w:ascii="Cambria" w:eastAsia="Cambria" w:hAnsi="Cambria" w:cs="Cambria"/>
          <w:sz w:val="24"/>
          <w:szCs w:val="24"/>
          <w:highlight w:val="white"/>
        </w:rPr>
        <w:t>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соответствия обработки персональных данных требованиям к защите персональных данных не реже чем один раз в год.</w:t>
      </w:r>
    </w:p>
    <w:p w14:paraId="00000011" w14:textId="77777777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Cambria" w:eastAsia="Cambria" w:hAnsi="Cambria" w:cs="Cambria"/>
          <w:sz w:val="24"/>
          <w:szCs w:val="24"/>
          <w:highlight w:val="white"/>
        </w:rPr>
        <w:t>Установить 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рок проведения </w:t>
      </w:r>
      <w:r>
        <w:rPr>
          <w:rFonts w:ascii="Cambria" w:eastAsia="Cambria" w:hAnsi="Cambria" w:cs="Cambria"/>
          <w:sz w:val="24"/>
          <w:szCs w:val="24"/>
          <w:highlight w:val="white"/>
        </w:rPr>
        <w:t>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соответствия обработки персональных данных требованиям к защите персональных данных не </w:t>
      </w:r>
      <w:r>
        <w:rPr>
          <w:rFonts w:ascii="Cambria" w:eastAsia="Cambria" w:hAnsi="Cambria" w:cs="Cambria"/>
          <w:sz w:val="24"/>
          <w:szCs w:val="24"/>
          <w:highlight w:val="white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7 рабочих дней.</w:t>
      </w:r>
    </w:p>
    <w:p w14:paraId="00000012" w14:textId="75498E05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Пред</w:t>
      </w:r>
      <w:r>
        <w:rPr>
          <w:rFonts w:ascii="Cambria" w:eastAsia="Cambria" w:hAnsi="Cambria" w:cs="Cambria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ставлять </w:t>
      </w:r>
      <w:r>
        <w:rPr>
          <w:rFonts w:ascii="Cambria" w:eastAsia="Cambria" w:hAnsi="Cambria" w:cs="Cambria"/>
          <w:sz w:val="24"/>
          <w:szCs w:val="24"/>
          <w:highlight w:val="white"/>
        </w:rPr>
        <w:t>результаты внутреннего контроля в виде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протокола не позднее трех рабочих дней после завершения</w:t>
      </w:r>
      <w:r w:rsidR="00203F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03F7A" w:rsidRPr="00F938E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с</w:t>
      </w:r>
      <w:r w:rsidR="00F938ED" w:rsidRPr="00F938E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указанием</w:t>
      </w:r>
      <w:r w:rsidR="00203F7A" w:rsidRPr="00F938E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результат</w:t>
      </w:r>
      <w:r w:rsidR="00F938ED" w:rsidRPr="00F938E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ов</w:t>
      </w:r>
      <w:r w:rsidR="00203F7A" w:rsidRPr="00F938E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203F7A" w:rsidRPr="00F938E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оценк</w:t>
      </w:r>
      <w:r w:rsidR="00F938ED" w:rsidRPr="00F938ED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="00203F7A" w:rsidRPr="00F938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вреда, который может быть причинен субъектам персональных данных</w:t>
      </w:r>
      <w:r w:rsidRPr="00F938E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.</w:t>
      </w:r>
    </w:p>
    <w:p w14:paraId="00000013" w14:textId="77777777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Ознакомить с настоящим приказом ответственного за организацию обработки персональных данных работников, руководителей структурных подразделений, лиц, допущенных к работе с персональными данными, а также лиц, доступ которых к персональным данным, обрабатываемым в информационной системе, необходим для выполнения трудовых обязанностей.</w:t>
      </w:r>
      <w:proofErr w:type="gramEnd"/>
    </w:p>
    <w:p w14:paraId="00000014" w14:textId="77777777" w:rsidR="00C6268F" w:rsidRDefault="005D1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 Контроль исполнения настоящего приказа оставляю за собой.</w:t>
      </w:r>
    </w:p>
    <w:p w14:paraId="00000015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A60C11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А.О.Иванов</w:t>
      </w:r>
      <w:proofErr w:type="spellEnd"/>
    </w:p>
    <w:p w14:paraId="185DD59C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878E5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2D504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2BC89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7DBEB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C7B7E" w14:textId="77777777" w:rsidR="005D18F5" w:rsidRDefault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90B46" w14:textId="77777777" w:rsidR="005D18F5" w:rsidRDefault="005D18F5" w:rsidP="005D18F5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05F27871" w14:textId="7C6EF4AA" w:rsidR="005D18F5" w:rsidRDefault="005D18F5" w:rsidP="005D18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Общества с ограниченной ответственностью «</w:t>
      </w:r>
      <w:r w:rsidRPr="005D18F5">
        <w:rPr>
          <w:rFonts w:ascii="Times New Roman" w:eastAsia="Times New Roman" w:hAnsi="Times New Roman" w:cs="Times New Roman"/>
          <w:sz w:val="24"/>
          <w:szCs w:val="24"/>
        </w:rPr>
        <w:t>Наше богатство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2032BD7" w14:textId="77777777" w:rsidR="005D18F5" w:rsidRDefault="005D18F5" w:rsidP="005D18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5B811" w14:textId="77936F0F" w:rsidR="005D18F5" w:rsidRDefault="005D18F5" w:rsidP="005D18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А.О.Иванов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3194C" w14:textId="3E6BB1AD" w:rsidR="005D18F5" w:rsidRDefault="005D18F5" w:rsidP="005D18F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 202__ г.</w:t>
      </w:r>
    </w:p>
    <w:p w14:paraId="30CE707F" w14:textId="77777777" w:rsidR="005D18F5" w:rsidRDefault="005D18F5" w:rsidP="005D18F5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E8396" w14:textId="77777777" w:rsidR="005D18F5" w:rsidRDefault="005D18F5" w:rsidP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79CB0E52" w14:textId="77777777" w:rsidR="005D18F5" w:rsidRDefault="005D18F5" w:rsidP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внутреннего контроля соответствия обработки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F1514D" w14:textId="76A1A1E1" w:rsidR="005D18F5" w:rsidRDefault="005D18F5" w:rsidP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Pr="005D18F5">
        <w:rPr>
          <w:rFonts w:ascii="Times New Roman" w:eastAsia="Times New Roman" w:hAnsi="Times New Roman" w:cs="Times New Roman"/>
          <w:b/>
          <w:sz w:val="24"/>
          <w:szCs w:val="24"/>
        </w:rPr>
        <w:t>Наше богатство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2DC8FE5F" w14:textId="7FA24F8B" w:rsidR="005D18F5" w:rsidRDefault="005D18F5" w:rsidP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требованиям к защите персональных данных работников</w:t>
      </w:r>
    </w:p>
    <w:p w14:paraId="12D33EAF" w14:textId="77777777" w:rsidR="005D18F5" w:rsidRDefault="005D18F5" w:rsidP="005D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86D94" w14:textId="77777777" w:rsidR="005D18F5" w:rsidRDefault="005D18F5" w:rsidP="005D18F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Результаты рассмотрения вопросов по предметам контроля:</w:t>
      </w:r>
    </w:p>
    <w:tbl>
      <w:tblPr>
        <w:tblW w:w="10631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544"/>
        <w:gridCol w:w="5103"/>
        <w:gridCol w:w="1984"/>
      </w:tblGrid>
      <w:tr w:rsidR="005D18F5" w14:paraId="0C28F006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0B4D6" w14:textId="77777777" w:rsidR="005D18F5" w:rsidRDefault="005D18F5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64911" w14:textId="77777777" w:rsidR="005D18F5" w:rsidRDefault="005D18F5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707DC40D" w14:textId="77777777" w:rsidR="005D18F5" w:rsidRDefault="005D18F5" w:rsidP="0097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0D60" w14:textId="0081C0D4" w:rsidR="005D18F5" w:rsidRDefault="00203F7A" w:rsidP="006A6B66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="006A6B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возможного вреда субъектам персональных данных</w:t>
            </w:r>
          </w:p>
        </w:tc>
      </w:tr>
      <w:tr w:rsidR="005D18F5" w14:paraId="4B419A0E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C8FC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определяющие основания обработки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724DE" w14:textId="77777777" w:rsidR="005D18F5" w:rsidRDefault="005D18F5" w:rsidP="009770F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порядок защиты, хранения, обработку и передачу персональных данных работников утверждены. На дату проверки актуальны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30C4" w14:textId="27EC2945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7D2A7BE0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F689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Приказ о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за организацию обработки персональных данных работников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1AB61" w14:textId="77777777" w:rsidR="005D18F5" w:rsidRDefault="005D18F5" w:rsidP="009770F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назначено ответственное лицо. Приказ актуален на дату проверки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843" w14:textId="2BC3CA18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8F5" w14:paraId="16C3A890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F42E6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актуальной  информации в уполномоченный орган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65B94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Информация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редставлена в полном объеме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176D" w14:textId="0CCF32CD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5489E6AC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64871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установленных в перечне персональных данных категорий персональных данных фактически обрабатываемым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16BB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в положении категории соответствует фактически обрабатываемым. Обработки избыточных данных не выявлено.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CB32" w14:textId="7F3C8B1E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3824D8F3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34674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законных целей и оснований обработки всех категорий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2A530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основания обработки соответствуют требованиям законов и иных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DC23" w14:textId="4057899D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759D29CA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A406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Наличие утвержденного списка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должностных лиц,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8761D" w14:textId="77777777" w:rsidR="005D18F5" w:rsidRDefault="005D18F5" w:rsidP="009770F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Список лиц утвержден приказом. Приказ актуален на дату проверки.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FACB" w14:textId="58AFEEB5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60C4C2B7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927BD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установленных прав доступа к персональным данным полномочиям в рамках трудовых обязанностей работников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65327" w14:textId="77777777" w:rsidR="005D18F5" w:rsidRDefault="005D18F5" w:rsidP="0097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Право доступа лиц соответствует полномочиям, которые внесены в должностные инструкции.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E2AB" w14:textId="7F4302B4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6D781ACE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EC569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обязательств о неразглашении персональных данных работников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52AA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всеми лицами, имеющими доступ к персональным данным, заключены обязательства о неразглашении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37F9" w14:textId="4BCC47E9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02836205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93863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 систем эксплуатируемых при обработке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0900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еречень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утвержден приказом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актуален на дату проверки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3970" w14:textId="60772D2C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058DF8E4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4159D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Ознакомление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локальными актами в области обработки и обеспечения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D992" w14:textId="77777777" w:rsidR="005D18F5" w:rsidRDefault="005D18F5" w:rsidP="009770F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 ознакомлены с локальными актами в области обработки персональных данных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под роспись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5C9E" w14:textId="24152C90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683A61F6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1E718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договорах с третьими лицами положений, касающихся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конфиденциальности и безопасности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5A43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третьими лицами содержат положения о конфиденциальности персональных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8E50" w14:textId="5AD684ED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8F5" w14:paraId="2A7D546A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CFE79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у работников организационно распорядительных документов в области обработки и обеспечения безопасности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3536" w14:textId="77777777" w:rsidR="005D18F5" w:rsidRDefault="005D18F5" w:rsidP="009770F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в области обеспечения безопасности персональных данных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периодически проводиться с регистрацией в журнале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1682" w14:textId="5C34FF06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37001B38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4286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 в здание, помещение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0C441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доступа в помещения с персональными данными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утвержден приказом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соблюдается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 запираются на ключ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 список лиц, имеющих доступ в помещение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696" w14:textId="42FAEB01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0B63827B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10C10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систем персональных данных, эксплуатируемых в структурных подразделениях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877B1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систем персональных данных необходимый для работы утвержден приказом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656B" w14:textId="056F40AC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8F5" w14:paraId="248EB894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1680A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уничтожению либо обезличиванию персональных данных, обрабатываемых, в связи с достижением целей обработки или утраты необходимости в достижении этих целей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0FE11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проводятся своевременно экспертной комиссией и регистрацией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DBC" w14:textId="578983B5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8F5" w14:paraId="62525FC4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BD318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и состояние учета на бумажных носителях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E0495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утвержден перечень мест хранения и требования. Требования соответствуют законодательству, условия соблюдаются.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78D6" w14:textId="2B013770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61F4BA36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0D1A0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и состояние учета машинных носителей персональных данных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69E6D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машинных носителей персональных данных соответствует предъявляемым требованиям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7106" w14:textId="0BB42A69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3319893D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8AF4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и условия применения средств защиты информации при наличии таковых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643E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антивирусной защиты соблюдаются. Проводится проверка корректности расположения мониторов,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несанкционированный просмотр экранов. Проводится выборочная проверка на предмет наличия возможных вредоносных программ и запрещенных информационных ресурсов.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81CD" w14:textId="19CBB85E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8F5" w14:paraId="1E90C4E3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2B50F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паролям доступа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900B9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паролям доступа соблюдаются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B837" w14:textId="376CA6CC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18F5" w14:paraId="226388B6" w14:textId="77777777" w:rsidTr="009770F1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0711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закрепленных за структурными подразделениями разделах официального сайта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DF69" w14:textId="77777777" w:rsidR="005D18F5" w:rsidRDefault="005D18F5" w:rsidP="0097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размещенных персональных данных граждан на официальном сайте не выявлено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7684" w14:textId="5E479FDF" w:rsidR="005D18F5" w:rsidRDefault="006A6B66" w:rsidP="009770F1">
            <w:pPr>
              <w:spacing w:after="0" w:line="240" w:lineRule="auto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5F807107" w14:textId="77777777" w:rsidR="005D18F5" w:rsidRDefault="005D18F5" w:rsidP="005D18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Результат проверки: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нарушений не выявлено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854E4" w14:textId="64CF61C8" w:rsidR="00F938ED" w:rsidRDefault="00203F7A" w:rsidP="00F938ED">
      <w:pPr>
        <w:spacing w:after="0" w:line="240" w:lineRule="auto"/>
        <w:rPr>
          <w:rFonts w:ascii="Cambria" w:eastAsia="Cambria" w:hAnsi="Cambria" w:cs="Cambria"/>
          <w:color w:val="FF0000"/>
          <w:sz w:val="24"/>
          <w:szCs w:val="24"/>
        </w:rPr>
      </w:pPr>
      <w:r w:rsidRPr="00F938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 </w:t>
      </w:r>
      <w:r w:rsidR="006A6B66">
        <w:rPr>
          <w:rFonts w:ascii="Times New Roman" w:eastAsia="Times New Roman" w:hAnsi="Times New Roman" w:cs="Times New Roman"/>
          <w:color w:val="FF0000"/>
          <w:sz w:val="24"/>
          <w:szCs w:val="24"/>
        </w:rPr>
        <w:t>Результат о</w:t>
      </w:r>
      <w:r w:rsidRPr="00F938ED">
        <w:rPr>
          <w:rFonts w:ascii="Times New Roman" w:eastAsia="Times New Roman" w:hAnsi="Times New Roman" w:cs="Times New Roman"/>
          <w:color w:val="FF0000"/>
          <w:sz w:val="24"/>
          <w:szCs w:val="24"/>
        </w:rPr>
        <w:t>ценк</w:t>
      </w:r>
      <w:r w:rsidR="006A6B66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F938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вреда, который может быть причинен субъектам персональных данных</w:t>
      </w:r>
      <w:r w:rsidR="006A6B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6A6B66" w:rsidRPr="006A6B66">
        <w:rPr>
          <w:rFonts w:ascii="Cambria" w:eastAsia="Cambria" w:hAnsi="Cambria" w:cs="Cambria"/>
          <w:color w:val="FF0000"/>
          <w:sz w:val="24"/>
          <w:szCs w:val="24"/>
        </w:rPr>
        <w:t>работники, их родственники, соискатели, клиенты, посетители, руководящий состав</w:t>
      </w:r>
      <w:r w:rsidR="006A6B66">
        <w:rPr>
          <w:rFonts w:ascii="Cambria" w:eastAsia="Cambria" w:hAnsi="Cambria" w:cs="Cambria"/>
          <w:color w:val="FF0000"/>
          <w:sz w:val="24"/>
          <w:szCs w:val="24"/>
        </w:rPr>
        <w:t>):</w:t>
      </w:r>
    </w:p>
    <w:p w14:paraId="2412157F" w14:textId="5E453277" w:rsidR="006A6B66" w:rsidRPr="00F938ED" w:rsidRDefault="006A6B66" w:rsidP="006A6B66">
      <w:pPr>
        <w:spacing w:after="0" w:line="240" w:lineRule="auto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Установлена итоговая категория тяжести 2. </w:t>
      </w:r>
      <w:r w:rsidRPr="006A6B66">
        <w:rPr>
          <w:rFonts w:ascii="Cambria" w:eastAsia="Cambria" w:hAnsi="Cambria" w:cs="Cambria"/>
          <w:color w:val="FF0000"/>
          <w:sz w:val="24"/>
          <w:szCs w:val="24"/>
        </w:rPr>
        <w:t>Не требуются дополнительные действия</w:t>
      </w:r>
      <w:r>
        <w:rPr>
          <w:rFonts w:ascii="Cambria" w:eastAsia="Cambria" w:hAnsi="Cambria" w:cs="Cambria"/>
          <w:color w:val="FF0000"/>
          <w:sz w:val="24"/>
          <w:szCs w:val="24"/>
        </w:rPr>
        <w:t>, поскольку Р</w:t>
      </w:r>
      <w:r w:rsidRPr="006A6B66">
        <w:rPr>
          <w:rFonts w:ascii="Cambria" w:eastAsia="Cambria" w:hAnsi="Cambria" w:cs="Cambria"/>
          <w:color w:val="FF0000"/>
          <w:sz w:val="24"/>
          <w:szCs w:val="24"/>
        </w:rPr>
        <w:t>аботодател</w:t>
      </w:r>
      <w:r>
        <w:rPr>
          <w:rFonts w:ascii="Cambria" w:eastAsia="Cambria" w:hAnsi="Cambria" w:cs="Cambria"/>
          <w:color w:val="FF0000"/>
          <w:sz w:val="24"/>
          <w:szCs w:val="24"/>
        </w:rPr>
        <w:t>ь периодически проводит</w:t>
      </w:r>
      <w:r w:rsidRPr="006A6B66">
        <w:rPr>
          <w:rFonts w:ascii="Cambria" w:eastAsia="Cambria" w:hAnsi="Cambria" w:cs="Cambria"/>
          <w:color w:val="FF0000"/>
          <w:sz w:val="24"/>
          <w:szCs w:val="24"/>
        </w:rPr>
        <w:t xml:space="preserve"> мероприятия, которые позволяют убедиться, что соблюдения обязательных требований поддерживаются в рабочем состоянии. Необходимо дальнейшее поддержание соблюдения обязательных требований в рабочем состоянии, проведение мониторинга.</w:t>
      </w:r>
    </w:p>
    <w:p w14:paraId="5D7CFB3F" w14:textId="77777777" w:rsidR="005D18F5" w:rsidRDefault="005D18F5" w:rsidP="005D18F5">
      <w:pPr>
        <w:rPr>
          <w:rFonts w:ascii="Cambria" w:eastAsia="Cambria" w:hAnsi="Cambria" w:cs="Cambria"/>
          <w:sz w:val="24"/>
          <w:szCs w:val="24"/>
        </w:rPr>
      </w:pPr>
      <w:bookmarkStart w:id="2" w:name="_GoBack"/>
      <w:bookmarkEnd w:id="2"/>
    </w:p>
    <w:p w14:paraId="1EBF9AB2" w14:textId="77777777" w:rsidR="005D18F5" w:rsidRDefault="005D18F5" w:rsidP="005D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____________/_______________</w:t>
      </w:r>
    </w:p>
    <w:p w14:paraId="379E6D57" w14:textId="77777777" w:rsidR="005D18F5" w:rsidRDefault="005D18F5" w:rsidP="005D18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14:paraId="53D571CE" w14:textId="77777777" w:rsidR="005D18F5" w:rsidRDefault="005D18F5" w:rsidP="005D18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E7BC573" w14:textId="77777777" w:rsidR="005D18F5" w:rsidRDefault="005D18F5" w:rsidP="005D18F5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8" w14:textId="0229CB03" w:rsidR="00C6268F" w:rsidRDefault="00C6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6268F" w:rsidRDefault="00C6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268F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268F"/>
    <w:rsid w:val="00203F7A"/>
    <w:rsid w:val="00381FF0"/>
    <w:rsid w:val="005D18F5"/>
    <w:rsid w:val="006A6B66"/>
    <w:rsid w:val="00C6268F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B64EF"/>
    <w:pPr>
      <w:ind w:left="720"/>
      <w:contextualSpacing/>
    </w:pPr>
  </w:style>
  <w:style w:type="paragraph" w:customStyle="1" w:styleId="s3">
    <w:name w:val="s_3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D3593"/>
    <w:rPr>
      <w:i/>
      <w:iCs/>
    </w:rPr>
  </w:style>
  <w:style w:type="paragraph" w:customStyle="1" w:styleId="s16">
    <w:name w:val="s_16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3593"/>
  </w:style>
  <w:style w:type="paragraph" w:customStyle="1" w:styleId="s1">
    <w:name w:val="s_1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B64EF"/>
    <w:pPr>
      <w:ind w:left="720"/>
      <w:contextualSpacing/>
    </w:pPr>
  </w:style>
  <w:style w:type="paragraph" w:customStyle="1" w:styleId="s3">
    <w:name w:val="s_3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D3593"/>
    <w:rPr>
      <w:i/>
      <w:iCs/>
    </w:rPr>
  </w:style>
  <w:style w:type="paragraph" w:customStyle="1" w:styleId="s16">
    <w:name w:val="s_16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3593"/>
  </w:style>
  <w:style w:type="paragraph" w:customStyle="1" w:styleId="s1">
    <w:name w:val="s_1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rHE5QBNVD1YQ08/q7QvmVh/lQ==">AMUW2mWZYhP6gFueoZegiOgXQ0K2YNecc6keN3aNHsVSEOHNCBBLQ/ASInR7dQwzMAK3ioKUQdmbvAFX2mt899jZoSeavySfGc5nn9ovBvJ37nkbLURn4OS7Fxy5Zbp/z8aoKiY6GxN1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6</cp:revision>
  <dcterms:created xsi:type="dcterms:W3CDTF">2022-02-12T17:00:00Z</dcterms:created>
  <dcterms:modified xsi:type="dcterms:W3CDTF">2022-07-28T22:13:00Z</dcterms:modified>
</cp:coreProperties>
</file>