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498" w:rsidRPr="00472CD0" w:rsidRDefault="00F77498" w:rsidP="00F77498">
      <w:pPr>
        <w:spacing w:after="0" w:line="240" w:lineRule="auto"/>
        <w:jc w:val="both"/>
        <w:rPr>
          <w:rFonts w:ascii="Verdana" w:eastAsia="Times New Roman" w:hAnsi="Verdana" w:cs="Times New Roman"/>
          <w:lang w:eastAsia="ru-RU"/>
        </w:rPr>
      </w:pPr>
      <w:r w:rsidRPr="00472CD0">
        <w:rPr>
          <w:rFonts w:ascii="Times New Roman" w:eastAsia="Times New Roman" w:hAnsi="Times New Roman" w:cs="Times New Roman"/>
          <w:highlight w:val="green"/>
          <w:lang w:eastAsia="ru-RU"/>
        </w:rPr>
        <w:t>5 марта 2020 года N 12-УМ</w:t>
      </w:r>
      <w:r w:rsidRPr="00472CD0">
        <w:rPr>
          <w:rFonts w:ascii="Times New Roman" w:eastAsia="Times New Roman" w:hAnsi="Times New Roman" w:cs="Times New Roman"/>
          <w:lang w:eastAsia="ru-RU"/>
        </w:rPr>
        <w:br/>
      </w:r>
    </w:p>
    <w:p w:rsidR="00F77498" w:rsidRPr="00472CD0" w:rsidRDefault="00F77498" w:rsidP="00F77498">
      <w:pPr>
        <w:spacing w:after="0" w:line="240" w:lineRule="auto"/>
        <w:jc w:val="center"/>
        <w:rPr>
          <w:rFonts w:ascii="Times New Roman" w:eastAsia="Times New Roman" w:hAnsi="Times New Roman" w:cs="Times New Roman"/>
          <w:b/>
          <w:bCs/>
          <w:highlight w:val="green"/>
          <w:lang w:eastAsia="ru-RU"/>
        </w:rPr>
      </w:pPr>
      <w:r w:rsidRPr="00472CD0">
        <w:rPr>
          <w:rFonts w:ascii="Times New Roman" w:eastAsia="Times New Roman" w:hAnsi="Times New Roman" w:cs="Times New Roman"/>
          <w:b/>
          <w:bCs/>
          <w:highlight w:val="green"/>
          <w:lang w:eastAsia="ru-RU"/>
        </w:rPr>
        <w:t>УКАЗ</w:t>
      </w:r>
    </w:p>
    <w:p w:rsidR="00F77498" w:rsidRPr="00472CD0" w:rsidRDefault="00F77498" w:rsidP="00F77498">
      <w:pPr>
        <w:spacing w:after="0" w:line="240" w:lineRule="auto"/>
        <w:jc w:val="center"/>
        <w:rPr>
          <w:rFonts w:ascii="Times New Roman" w:eastAsia="Times New Roman" w:hAnsi="Times New Roman" w:cs="Times New Roman"/>
          <w:b/>
          <w:bCs/>
          <w:highlight w:val="green"/>
          <w:lang w:eastAsia="ru-RU"/>
        </w:rPr>
      </w:pPr>
      <w:r w:rsidRPr="00472CD0">
        <w:rPr>
          <w:rFonts w:ascii="Times New Roman" w:eastAsia="Times New Roman" w:hAnsi="Times New Roman" w:cs="Times New Roman"/>
          <w:b/>
          <w:bCs/>
          <w:highlight w:val="green"/>
          <w:lang w:eastAsia="ru-RU"/>
        </w:rPr>
        <w:t>МЭРА МОСКВЫ</w:t>
      </w:r>
    </w:p>
    <w:p w:rsidR="00F77498" w:rsidRPr="00472CD0" w:rsidRDefault="00F77498" w:rsidP="00F77498">
      <w:pPr>
        <w:spacing w:after="0" w:line="240" w:lineRule="auto"/>
        <w:jc w:val="center"/>
        <w:rPr>
          <w:rFonts w:ascii="Times New Roman" w:eastAsia="Times New Roman" w:hAnsi="Times New Roman" w:cs="Times New Roman"/>
          <w:b/>
          <w:bCs/>
          <w:highlight w:val="green"/>
          <w:lang w:eastAsia="ru-RU"/>
        </w:rPr>
      </w:pPr>
      <w:r w:rsidRPr="00472CD0">
        <w:rPr>
          <w:rFonts w:ascii="Times New Roman" w:eastAsia="Times New Roman" w:hAnsi="Times New Roman" w:cs="Times New Roman"/>
          <w:b/>
          <w:bCs/>
          <w:highlight w:val="green"/>
          <w:lang w:eastAsia="ru-RU"/>
        </w:rPr>
        <w:t>О ВВЕДЕНИИ РЕЖИМА ПОВЫШЕННОЙ ГОТОВНОСТИ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F77498" w:rsidRPr="00472CD0" w:rsidTr="00B6729F">
        <w:trPr>
          <w:tblCellSpacing w:w="15" w:type="dxa"/>
          <w:jc w:val="center"/>
        </w:trPr>
        <w:tc>
          <w:tcPr>
            <w:tcW w:w="0" w:type="auto"/>
            <w:vAlign w:val="center"/>
            <w:hideMark/>
          </w:tcPr>
          <w:p w:rsidR="00F77498" w:rsidRPr="00472CD0" w:rsidRDefault="00F77498" w:rsidP="00B6729F">
            <w:pPr>
              <w:spacing w:after="0" w:line="240" w:lineRule="auto"/>
              <w:jc w:val="center"/>
              <w:rPr>
                <w:rFonts w:ascii="Times New Roman" w:eastAsia="Times New Roman" w:hAnsi="Times New Roman" w:cs="Times New Roman"/>
                <w:b/>
                <w:bCs/>
                <w:highlight w:val="green"/>
                <w:lang w:eastAsia="ru-RU"/>
              </w:rPr>
            </w:pPr>
          </w:p>
        </w:tc>
        <w:tc>
          <w:tcPr>
            <w:tcW w:w="0" w:type="auto"/>
            <w:vAlign w:val="center"/>
            <w:hideMark/>
          </w:tcPr>
          <w:p w:rsidR="00F77498" w:rsidRPr="00472CD0" w:rsidRDefault="00F77498" w:rsidP="00B6729F">
            <w:pPr>
              <w:spacing w:after="0" w:line="240" w:lineRule="auto"/>
              <w:jc w:val="center"/>
              <w:rPr>
                <w:rFonts w:ascii="Times New Roman" w:eastAsia="Times New Roman" w:hAnsi="Times New Roman" w:cs="Times New Roman"/>
                <w:highlight w:val="green"/>
                <w:lang w:eastAsia="ru-RU"/>
              </w:rPr>
            </w:pPr>
            <w:r w:rsidRPr="00472CD0">
              <w:rPr>
                <w:rFonts w:ascii="Times New Roman" w:eastAsia="Times New Roman" w:hAnsi="Times New Roman" w:cs="Times New Roman"/>
                <w:highlight w:val="green"/>
                <w:lang w:eastAsia="ru-RU"/>
              </w:rPr>
              <w:t>Список изменяющих документов</w:t>
            </w:r>
          </w:p>
        </w:tc>
      </w:tr>
    </w:tbl>
    <w:p w:rsidR="00F77498" w:rsidRPr="00472CD0" w:rsidRDefault="00F77498" w:rsidP="00F77498">
      <w:pPr>
        <w:shd w:val="clear" w:color="auto" w:fill="F4F3F8"/>
        <w:spacing w:after="0" w:line="240" w:lineRule="auto"/>
        <w:jc w:val="center"/>
        <w:rPr>
          <w:rFonts w:ascii="Verdana" w:eastAsia="Times New Roman" w:hAnsi="Verdana" w:cs="Times New Roman"/>
          <w:color w:val="392C69"/>
          <w:lang w:eastAsia="ru-RU"/>
        </w:rPr>
      </w:pPr>
      <w:r w:rsidRPr="00472CD0">
        <w:rPr>
          <w:rFonts w:ascii="Times New Roman" w:eastAsia="Times New Roman" w:hAnsi="Times New Roman" w:cs="Times New Roman"/>
          <w:color w:val="392C69"/>
          <w:lang w:eastAsia="ru-RU"/>
        </w:rPr>
        <w:t xml:space="preserve">(в ред. указа Мэра Москвы </w:t>
      </w:r>
      <w:r w:rsidRPr="00472CD0">
        <w:rPr>
          <w:rFonts w:ascii="Times New Roman" w:eastAsia="Times New Roman" w:hAnsi="Times New Roman" w:cs="Times New Roman"/>
          <w:color w:val="392C69"/>
          <w:highlight w:val="yellow"/>
          <w:lang w:eastAsia="ru-RU"/>
        </w:rPr>
        <w:t xml:space="preserve">от 02.04.2020 № 36-УМ, </w:t>
      </w:r>
      <w:r w:rsidRPr="00472CD0">
        <w:rPr>
          <w:rFonts w:ascii="Times New Roman" w:eastAsia="Times New Roman" w:hAnsi="Times New Roman" w:cs="Times New Roman"/>
          <w:color w:val="392C69"/>
          <w:highlight w:val="cyan"/>
          <w:lang w:eastAsia="ru-RU"/>
        </w:rPr>
        <w:t>от 04.04.2020 N 39-УМ</w:t>
      </w:r>
      <w:r w:rsidRPr="00472CD0">
        <w:rPr>
          <w:rFonts w:ascii="Times New Roman" w:eastAsia="Times New Roman" w:hAnsi="Times New Roman" w:cs="Times New Roman"/>
          <w:color w:val="392C69"/>
          <w:lang w:eastAsia="ru-RU"/>
        </w:rPr>
        <w:t>)</w:t>
      </w:r>
    </w:p>
    <w:p w:rsidR="00F77498" w:rsidRPr="008D44ED" w:rsidRDefault="00F77498" w:rsidP="00F77498">
      <w:pPr>
        <w:spacing w:after="0" w:line="240" w:lineRule="auto"/>
        <w:jc w:val="both"/>
        <w:rPr>
          <w:rFonts w:ascii="Verdana" w:eastAsia="Times New Roman" w:hAnsi="Verdana" w:cs="Times New Roman"/>
          <w:sz w:val="21"/>
          <w:szCs w:val="21"/>
          <w:lang w:eastAsia="ru-RU"/>
        </w:rPr>
      </w:pPr>
      <w:r w:rsidRPr="008D44ED">
        <w:rPr>
          <w:rFonts w:ascii="Times New Roman" w:eastAsia="Times New Roman" w:hAnsi="Times New Roman" w:cs="Times New Roman"/>
          <w:sz w:val="24"/>
          <w:szCs w:val="24"/>
          <w:lang w:eastAsia="ru-RU"/>
        </w:rPr>
        <w:t> </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В связи с угрозой распространения в городе Москве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в соответствии с подпунктом "б" пункта 6 статьи 4.1 Федерального закона от 21 декабря 1994 г. N 68-ФЗ "О защите населения и территорий от чрезвычайных ситуаций природного и техногенного характера":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 Ввести на территории города Москвы режим повышенной готовности.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 Запретить до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 проведение на территории города Москвы спортивных, зрелищных, публичных и иных массовых мероприятий.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 Временно приостановить:</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3.1. Проведение в городе Москве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а также ввести запрет на курение кальянов в ресторанах, барах, кафе и иных общественных местах.</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3.2. С 28 марта 2020 г. по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3.2.1.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3.2.2.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r w:rsidRPr="00CD73DF">
        <w:rPr>
          <w:rFonts w:ascii="Times New Roman" w:eastAsia="Times New Roman" w:hAnsi="Times New Roman" w:cs="Times New Roman"/>
          <w:highlight w:val="cyan"/>
          <w:lang w:eastAsia="ru-RU"/>
        </w:rPr>
        <w:t xml:space="preserve">медицинские и </w:t>
      </w:r>
      <w:proofErr w:type="spellStart"/>
      <w:r w:rsidRPr="00CD73DF">
        <w:rPr>
          <w:rFonts w:ascii="Times New Roman" w:eastAsia="Times New Roman" w:hAnsi="Times New Roman" w:cs="Times New Roman"/>
          <w:highlight w:val="cyan"/>
          <w:lang w:eastAsia="ru-RU"/>
        </w:rPr>
        <w:t>оптикоофтальмологические</w:t>
      </w:r>
      <w:proofErr w:type="spellEnd"/>
      <w:r w:rsidRPr="00CD73DF">
        <w:rPr>
          <w:rFonts w:ascii="Times New Roman" w:eastAsia="Times New Roman" w:hAnsi="Times New Roman" w:cs="Times New Roman"/>
          <w:highlight w:val="cyan"/>
          <w:lang w:eastAsia="ru-RU"/>
        </w:rPr>
        <w:t xml:space="preserve"> изделия (оборудование)</w:t>
      </w:r>
      <w:r>
        <w:rPr>
          <w:rFonts w:ascii="Times New Roman" w:eastAsia="Times New Roman" w:hAnsi="Times New Roman" w:cs="Times New Roman"/>
          <w:lang w:eastAsia="ru-RU"/>
        </w:rPr>
        <w:t xml:space="preserve">, </w:t>
      </w:r>
      <w:proofErr w:type="spellStart"/>
      <w:r w:rsidRPr="008D44ED">
        <w:rPr>
          <w:rFonts w:ascii="Times New Roman" w:eastAsia="Times New Roman" w:hAnsi="Times New Roman" w:cs="Times New Roman"/>
          <w:lang w:eastAsia="ru-RU"/>
        </w:rPr>
        <w:t>зоотовары</w:t>
      </w:r>
      <w:proofErr w:type="spellEnd"/>
      <w:r w:rsidRPr="008D44ED">
        <w:rPr>
          <w:rFonts w:ascii="Times New Roman" w:eastAsia="Times New Roman" w:hAnsi="Times New Roman" w:cs="Times New Roman"/>
          <w:lang w:eastAsia="ru-RU"/>
        </w:rPr>
        <w:t xml:space="preserve">, а также объектов розничной торговли в части реализации продовольственных товаров и (или) непродовольственных товаров первой необходимости, указанных в </w:t>
      </w:r>
      <w:hyperlink w:anchor="p115" w:history="1">
        <w:r w:rsidRPr="008D44ED">
          <w:rPr>
            <w:rFonts w:ascii="Times New Roman" w:eastAsia="Times New Roman" w:hAnsi="Times New Roman" w:cs="Times New Roman"/>
            <w:color w:val="0000FF"/>
            <w:u w:val="single"/>
            <w:lang w:eastAsia="ru-RU"/>
          </w:rPr>
          <w:t>приложении 1</w:t>
        </w:r>
      </w:hyperlink>
      <w:r w:rsidRPr="008D44ED">
        <w:rPr>
          <w:rFonts w:ascii="Times New Roman" w:eastAsia="Times New Roman" w:hAnsi="Times New Roman" w:cs="Times New Roman"/>
          <w:lang w:eastAsia="ru-RU"/>
        </w:rPr>
        <w:t xml:space="preserve"> к настоящему указу, продажи товаров дистанционным способом, в том числе с условием доставки.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3.2.3.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r>
        <w:rPr>
          <w:rFonts w:ascii="Times New Roman" w:eastAsia="Times New Roman" w:hAnsi="Times New Roman" w:cs="Times New Roman"/>
          <w:lang w:eastAsia="ru-RU"/>
        </w:rPr>
        <w:t xml:space="preserve">, </w:t>
      </w:r>
      <w:r w:rsidRPr="00CD73DF">
        <w:rPr>
          <w:rFonts w:ascii="Times New Roman" w:eastAsia="Times New Roman" w:hAnsi="Times New Roman" w:cs="Times New Roman"/>
          <w:highlight w:val="cyan"/>
          <w:lang w:eastAsia="ru-RU"/>
        </w:rPr>
        <w:t>а также услуг, оказываемых на основании лицензии на осуществление медицинской деятельности</w:t>
      </w:r>
      <w:r w:rsidRPr="008D44ED">
        <w:rPr>
          <w:rFonts w:ascii="Times New Roman" w:eastAsia="Times New Roman" w:hAnsi="Times New Roman" w:cs="Times New Roman"/>
          <w:lang w:eastAsia="ru-RU"/>
        </w:rPr>
        <w:t>.</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3.2.4. Посещение гражданами территорий общегородского значения, </w:t>
      </w:r>
      <w:r w:rsidRPr="008D44ED">
        <w:rPr>
          <w:rFonts w:ascii="Times New Roman" w:eastAsia="Times New Roman" w:hAnsi="Times New Roman" w:cs="Times New Roman"/>
          <w:highlight w:val="yellow"/>
          <w:lang w:eastAsia="ru-RU"/>
        </w:rPr>
        <w:t xml:space="preserve">указанных в </w:t>
      </w:r>
      <w:hyperlink w:anchor="p152" w:history="1">
        <w:r w:rsidRPr="008D44ED">
          <w:rPr>
            <w:rFonts w:ascii="Times New Roman" w:eastAsia="Times New Roman" w:hAnsi="Times New Roman" w:cs="Times New Roman"/>
            <w:color w:val="0000FF"/>
            <w:highlight w:val="yellow"/>
            <w:u w:val="single"/>
            <w:lang w:eastAsia="ru-RU"/>
          </w:rPr>
          <w:t>приложении 2</w:t>
        </w:r>
      </w:hyperlink>
      <w:r w:rsidRPr="008D44ED">
        <w:rPr>
          <w:rFonts w:ascii="Times New Roman" w:eastAsia="Times New Roman" w:hAnsi="Times New Roman" w:cs="Times New Roman"/>
          <w:highlight w:val="yellow"/>
          <w:lang w:eastAsia="ru-RU"/>
        </w:rPr>
        <w:t xml:space="preserve"> к настоящему указу.</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3.3. Работу кружков и секций программы "Московское долголетие", организацию отдыха граждан и иных подобных мероприятий, осуществляемых за счет средств бюджета города Москвы, проведение иных досуговых мероприятий в центрах социального обслуживания населения, а также работу учреждений библиотечной сети города Москвы и учреждений культурно-досугового типа. Порядок переноса сроков ранее подтвержденных мероприятий в рамках организации отдыха граждан и иных подобных мероприятий или их замены на компенсацию определяется в соответствии с правовыми актами, устанавливающими порядок организации такого отдыха.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3.4. С 21 марта 2020 г. по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 включительно посещение обучающимися </w:t>
      </w:r>
      <w:r w:rsidRPr="008D44ED">
        <w:rPr>
          <w:rFonts w:ascii="Times New Roman" w:eastAsia="Times New Roman" w:hAnsi="Times New Roman" w:cs="Times New Roman"/>
          <w:highlight w:val="yellow"/>
          <w:lang w:eastAsia="ru-RU"/>
        </w:rPr>
        <w:t xml:space="preserve">образовательных организаций, предоставляющих общее, дополнительное образование, </w:t>
      </w:r>
      <w:r w:rsidRPr="008D44ED">
        <w:rPr>
          <w:rFonts w:ascii="Times New Roman" w:eastAsia="Times New Roman" w:hAnsi="Times New Roman" w:cs="Times New Roman"/>
          <w:highlight w:val="yellow"/>
          <w:lang w:eastAsia="ru-RU"/>
        </w:rPr>
        <w:lastRenderedPageBreak/>
        <w:t>осуществляющих спортивную подготовку</w:t>
      </w:r>
      <w:r w:rsidRPr="008D44ED">
        <w:rPr>
          <w:rFonts w:ascii="Times New Roman" w:eastAsia="Times New Roman" w:hAnsi="Times New Roman" w:cs="Times New Roman"/>
          <w:lang w:eastAsia="ru-RU"/>
        </w:rPr>
        <w:t xml:space="preserve">, а также профессиональных образовательных организаций, реализующих программы среднего профессионального образования, </w:t>
      </w:r>
      <w:r w:rsidRPr="008D44ED">
        <w:rPr>
          <w:rFonts w:ascii="Times New Roman" w:eastAsia="Times New Roman" w:hAnsi="Times New Roman" w:cs="Times New Roman"/>
          <w:highlight w:val="yellow"/>
          <w:lang w:eastAsia="ru-RU"/>
        </w:rPr>
        <w:t>с обеспечением реализации образовательных программ общего и среднего профессионального образования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r w:rsidRPr="008D44ED">
        <w:rPr>
          <w:rFonts w:ascii="Times New Roman" w:eastAsia="Times New Roman" w:hAnsi="Times New Roman" w:cs="Times New Roman"/>
          <w:lang w:eastAsia="ru-RU"/>
        </w:rPr>
        <w:t>. При этом при наличии соответствующего решения родителей или иных законных представителей обеспечить для учеников 1-4 классов включительно работу дежурных групп численностью не более 12 обучающихся. Обеспечить соблюдение в указанных группах санитарного режима.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3.5. Предоставление государственных и иных услуг в помещениях органов власти города Москвы и государственных учреждений города Москвы (в том числе многофункциональных центров предоставления государственных услуг на территории города Москвы),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F77498" w:rsidRDefault="00F77498" w:rsidP="00F77498">
      <w:pPr>
        <w:spacing w:after="0" w:line="240" w:lineRule="auto"/>
        <w:ind w:firstLine="540"/>
        <w:jc w:val="both"/>
        <w:rPr>
          <w:rFonts w:ascii="Times New Roman" w:eastAsia="Times New Roman" w:hAnsi="Times New Roman" w:cs="Times New Roman"/>
          <w:highlight w:val="cyan"/>
          <w:lang w:eastAsia="ru-RU"/>
        </w:rPr>
      </w:pPr>
      <w:r w:rsidRPr="00CD73DF">
        <w:rPr>
          <w:rFonts w:ascii="Times New Roman" w:eastAsia="Times New Roman" w:hAnsi="Times New Roman" w:cs="Times New Roman"/>
          <w:highlight w:val="cyan"/>
          <w:lang w:eastAsia="ru-RU"/>
        </w:rPr>
        <w:t xml:space="preserve">4. Организации и индивидуальные предприниматели в период действия режима повышенной готовности вправе не ограничивать осуществление своей деятельности на территории города Москвы, за исключением случаев, установленных настоящим указом, а также решениями Президента Российской Федерации и (или) иными нормативными правовыми актами Российской Федерации. </w:t>
      </w:r>
    </w:p>
    <w:p w:rsidR="00F77498" w:rsidRDefault="00F77498" w:rsidP="00F77498">
      <w:pPr>
        <w:spacing w:after="0" w:line="240" w:lineRule="auto"/>
        <w:ind w:firstLine="540"/>
        <w:jc w:val="both"/>
        <w:rPr>
          <w:rFonts w:ascii="Times New Roman" w:eastAsia="Times New Roman" w:hAnsi="Times New Roman" w:cs="Times New Roman"/>
          <w:highlight w:val="cyan"/>
          <w:lang w:eastAsia="ru-RU"/>
        </w:rPr>
      </w:pPr>
      <w:r w:rsidRPr="00CD73DF">
        <w:rPr>
          <w:rFonts w:ascii="Times New Roman" w:eastAsia="Times New Roman" w:hAnsi="Times New Roman" w:cs="Times New Roman"/>
          <w:highlight w:val="cyan"/>
          <w:lang w:eastAsia="ru-RU"/>
        </w:rPr>
        <w:t xml:space="preserve">При этом организации и индивидуальные предприниматели, в отношении которых не был установлен запрет на их посещение гражданами, обязаны обеспечить: </w:t>
      </w:r>
    </w:p>
    <w:p w:rsidR="00F77498" w:rsidRDefault="00F77498" w:rsidP="00F77498">
      <w:pPr>
        <w:spacing w:after="0" w:line="240" w:lineRule="auto"/>
        <w:ind w:firstLine="540"/>
        <w:jc w:val="both"/>
        <w:rPr>
          <w:rFonts w:ascii="Times New Roman" w:eastAsia="Times New Roman" w:hAnsi="Times New Roman" w:cs="Times New Roman"/>
          <w:highlight w:val="cyan"/>
          <w:lang w:eastAsia="ru-RU"/>
        </w:rPr>
      </w:pPr>
      <w:r w:rsidRPr="00CD73DF">
        <w:rPr>
          <w:rFonts w:ascii="Times New Roman" w:eastAsia="Times New Roman" w:hAnsi="Times New Roman" w:cs="Times New Roman"/>
          <w:highlight w:val="cyan"/>
          <w:lang w:eastAsia="ru-RU"/>
        </w:rPr>
        <w:t xml:space="preserve">4.1.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требований, установленных пунктами 9 и 10.2 настоящего указа (в том числе в части соблюдения социального </w:t>
      </w:r>
      <w:proofErr w:type="spellStart"/>
      <w:r w:rsidRPr="00CD73DF">
        <w:rPr>
          <w:rFonts w:ascii="Times New Roman" w:eastAsia="Times New Roman" w:hAnsi="Times New Roman" w:cs="Times New Roman"/>
          <w:highlight w:val="cyan"/>
          <w:lang w:eastAsia="ru-RU"/>
        </w:rPr>
        <w:t>дистанцирования</w:t>
      </w:r>
      <w:proofErr w:type="spellEnd"/>
      <w:r w:rsidRPr="00CD73DF">
        <w:rPr>
          <w:rFonts w:ascii="Times New Roman" w:eastAsia="Times New Roman" w:hAnsi="Times New Roman" w:cs="Times New Roman"/>
          <w:highlight w:val="cyan"/>
          <w:lang w:eastAsia="ru-RU"/>
        </w:rPr>
        <w:t xml:space="preserve"> и дезинфекции). </w:t>
      </w:r>
    </w:p>
    <w:p w:rsidR="00F77498" w:rsidRDefault="00F77498" w:rsidP="00F77498">
      <w:pPr>
        <w:spacing w:after="0" w:line="240" w:lineRule="auto"/>
        <w:ind w:firstLine="540"/>
        <w:jc w:val="both"/>
        <w:rPr>
          <w:rFonts w:ascii="Times New Roman" w:eastAsia="Times New Roman" w:hAnsi="Times New Roman" w:cs="Times New Roman"/>
          <w:highlight w:val="cyan"/>
          <w:lang w:eastAsia="ru-RU"/>
        </w:rPr>
      </w:pPr>
      <w:r w:rsidRPr="00CD73DF">
        <w:rPr>
          <w:rFonts w:ascii="Times New Roman" w:eastAsia="Times New Roman" w:hAnsi="Times New Roman" w:cs="Times New Roman"/>
          <w:highlight w:val="cyan"/>
          <w:lang w:eastAsia="ru-RU"/>
        </w:rPr>
        <w:t xml:space="preserve">4.2. Принятие решений об установлении численности работников (исполнителей по гражданско-правовым договорам): </w:t>
      </w:r>
    </w:p>
    <w:p w:rsidR="00F77498" w:rsidRDefault="00F77498" w:rsidP="00F77498">
      <w:pPr>
        <w:spacing w:after="0" w:line="240" w:lineRule="auto"/>
        <w:ind w:firstLine="540"/>
        <w:jc w:val="both"/>
        <w:rPr>
          <w:rFonts w:ascii="Times New Roman" w:eastAsia="Times New Roman" w:hAnsi="Times New Roman" w:cs="Times New Roman"/>
          <w:highlight w:val="cyan"/>
          <w:lang w:eastAsia="ru-RU"/>
        </w:rPr>
      </w:pPr>
      <w:r w:rsidRPr="00CD73DF">
        <w:rPr>
          <w:rFonts w:ascii="Times New Roman" w:eastAsia="Times New Roman" w:hAnsi="Times New Roman" w:cs="Times New Roman"/>
          <w:highlight w:val="cyan"/>
          <w:lang w:eastAsia="ru-RU"/>
        </w:rPr>
        <w:t xml:space="preserve">-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 </w:t>
      </w:r>
    </w:p>
    <w:p w:rsidR="00F77498" w:rsidRDefault="00F77498" w:rsidP="00F77498">
      <w:pPr>
        <w:spacing w:after="0" w:line="240" w:lineRule="auto"/>
        <w:ind w:firstLine="540"/>
        <w:jc w:val="both"/>
        <w:rPr>
          <w:rFonts w:ascii="Times New Roman" w:eastAsia="Times New Roman" w:hAnsi="Times New Roman" w:cs="Times New Roman"/>
          <w:highlight w:val="cyan"/>
          <w:lang w:eastAsia="ru-RU"/>
        </w:rPr>
      </w:pPr>
      <w:r w:rsidRPr="00CD73DF">
        <w:rPr>
          <w:rFonts w:ascii="Times New Roman" w:eastAsia="Times New Roman" w:hAnsi="Times New Roman" w:cs="Times New Roman"/>
          <w:highlight w:val="cyan"/>
          <w:lang w:eastAsia="ru-RU"/>
        </w:rPr>
        <w:t xml:space="preserve">- подлежащих переводу на дистанционный режим работы; </w:t>
      </w:r>
    </w:p>
    <w:p w:rsidR="00F77498" w:rsidRDefault="00F77498" w:rsidP="00F77498">
      <w:pPr>
        <w:spacing w:after="0" w:line="240" w:lineRule="auto"/>
        <w:ind w:firstLine="540"/>
        <w:jc w:val="both"/>
        <w:rPr>
          <w:rFonts w:ascii="Times New Roman" w:eastAsia="Times New Roman" w:hAnsi="Times New Roman" w:cs="Times New Roman"/>
          <w:highlight w:val="cyan"/>
          <w:lang w:eastAsia="ru-RU"/>
        </w:rPr>
      </w:pPr>
      <w:r w:rsidRPr="00CD73DF">
        <w:rPr>
          <w:rFonts w:ascii="Times New Roman" w:eastAsia="Times New Roman" w:hAnsi="Times New Roman" w:cs="Times New Roman"/>
          <w:highlight w:val="cyan"/>
          <w:lang w:eastAsia="ru-RU"/>
        </w:rPr>
        <w:t xml:space="preserve">- в отношении которых соответствующим решением Президента Российской Федерации установлен режим работы нерабочего дня с сохранением заработной платы. </w:t>
      </w:r>
    </w:p>
    <w:p w:rsidR="00F77498" w:rsidRDefault="00F77498" w:rsidP="00F77498">
      <w:pPr>
        <w:spacing w:after="0" w:line="240" w:lineRule="auto"/>
        <w:ind w:firstLine="540"/>
        <w:jc w:val="both"/>
        <w:rPr>
          <w:rFonts w:ascii="Times New Roman" w:eastAsia="Times New Roman" w:hAnsi="Times New Roman" w:cs="Times New Roman"/>
          <w:lang w:eastAsia="ru-RU"/>
        </w:rPr>
      </w:pPr>
      <w:r w:rsidRPr="00CD73DF">
        <w:rPr>
          <w:rFonts w:ascii="Times New Roman" w:eastAsia="Times New Roman" w:hAnsi="Times New Roman" w:cs="Times New Roman"/>
          <w:highlight w:val="cyan"/>
          <w:lang w:eastAsia="ru-RU"/>
        </w:rPr>
        <w:t xml:space="preserve">4.3. Представление в электронном виде сведений о количестве работников, в отношении которых были приняты решения, указанные в пункте 4.2 настоящего указа (без персональных данных), в том числе о видах осуществляемой деятельности и месте ее осуществления (с указанием соответствующего кода адреса из Федеральной информационной адресной системы), на адрес электронной почты organization_size@mos.ru по форме согласно приложению 3 к настоящему указу. Консультации по вопросам представления указанных сведений осуществляются по телефону +7 495 870-72-98. </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5. Обеспечить в образовательных организациях, предоставляющих дошкольное образование, функции и полномочия учредителей которых осуществляют органы власти города Москвы, работу дежурных групп. Обеспечить соблюдение в указанных группах санитарного режима.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6. Рекомендовать гражданам воздержаться от посещения религиозных объектов.</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7. Обязать граждан:</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bookmarkStart w:id="0" w:name="p35"/>
      <w:bookmarkEnd w:id="0"/>
      <w:r w:rsidRPr="008D44ED">
        <w:rPr>
          <w:rFonts w:ascii="Times New Roman" w:eastAsia="Times New Roman" w:hAnsi="Times New Roman" w:cs="Times New Roman"/>
          <w:lang w:eastAsia="ru-RU"/>
        </w:rPr>
        <w:t xml:space="preserve">7.1. Посещавших территории, где зарегистрированы случаи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7.1.1. Сообщать о своем возвращении в Российскую Федерацию, месте, датах пребывания на указанных территориях, контактную информацию на горячую линию города Москвы по номеру телефона +7 (495) 870-45-09.</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7.1.2.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lastRenderedPageBreak/>
        <w:t>7.1.3. Соблюдать постановления руководителя Федеральной службы по надзору в сфере защиты прав потребителей и благополучия человека - Главного государственного санитарного врача Российской Федерации, санитарных врачей о нахождении в режиме изоляции на дому.</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bookmarkStart w:id="1" w:name="p39"/>
      <w:bookmarkEnd w:id="1"/>
      <w:r w:rsidRPr="008D44ED">
        <w:rPr>
          <w:rFonts w:ascii="Times New Roman" w:eastAsia="Times New Roman" w:hAnsi="Times New Roman" w:cs="Times New Roman"/>
          <w:lang w:eastAsia="ru-RU"/>
        </w:rPr>
        <w:t xml:space="preserve">7.2. Прибывших из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иных государств-членов Европейского союза, Республики Сербия, Республики Албания, Соединенного Королевства Великобритании и Северной Ирландии, Республики Северная Македония, Черногории, Княжества Андорра, Королевства Норвегия, Швейцарской Конфедерации, Исландии, Княжества Монако, Княжества Лихтенштейн, Республики Молдова, Республики Беларусь, Украины, Боснии и Герцеговины, Ватикана, Республики Сан-Марино, Республики Хорватия, Соединенных Штатов Америки, помимо мер, предусмотренных </w:t>
      </w:r>
      <w:hyperlink w:anchor="p35" w:history="1">
        <w:r w:rsidRPr="008D44ED">
          <w:rPr>
            <w:rFonts w:ascii="Times New Roman" w:eastAsia="Times New Roman" w:hAnsi="Times New Roman" w:cs="Times New Roman"/>
            <w:color w:val="0000FF"/>
            <w:u w:val="single"/>
            <w:lang w:eastAsia="ru-RU"/>
          </w:rPr>
          <w:t>пунктом 7.1</w:t>
        </w:r>
      </w:hyperlink>
      <w:r w:rsidRPr="008D44ED">
        <w:rPr>
          <w:rFonts w:ascii="Times New Roman" w:eastAsia="Times New Roman" w:hAnsi="Times New Roman" w:cs="Times New Roman"/>
          <w:lang w:eastAsia="ru-RU"/>
        </w:rPr>
        <w:t xml:space="preserve"> настоящего указа,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bookmarkStart w:id="2" w:name="p40"/>
      <w:bookmarkEnd w:id="2"/>
      <w:r w:rsidRPr="008D44ED">
        <w:rPr>
          <w:rFonts w:ascii="Times New Roman" w:eastAsia="Times New Roman" w:hAnsi="Times New Roman" w:cs="Times New Roman"/>
          <w:lang w:eastAsia="ru-RU"/>
        </w:rPr>
        <w:t xml:space="preserve">7.3. Совместно проживающих в период обеспечения изоляции с гражданами, указанными в </w:t>
      </w:r>
      <w:hyperlink w:anchor="p39" w:history="1">
        <w:r w:rsidRPr="008D44ED">
          <w:rPr>
            <w:rFonts w:ascii="Times New Roman" w:eastAsia="Times New Roman" w:hAnsi="Times New Roman" w:cs="Times New Roman"/>
            <w:color w:val="0000FF"/>
            <w:u w:val="single"/>
            <w:lang w:eastAsia="ru-RU"/>
          </w:rPr>
          <w:t>пункте 7.2</w:t>
        </w:r>
      </w:hyperlink>
      <w:r w:rsidRPr="008D44ED">
        <w:rPr>
          <w:rFonts w:ascii="Times New Roman" w:eastAsia="Times New Roman" w:hAnsi="Times New Roman" w:cs="Times New Roman"/>
          <w:lang w:eastAsia="ru-RU"/>
        </w:rPr>
        <w:t xml:space="preserve"> настоящего указа, а также с гражданами, в отношении которых приняты постановления санитарных врачей об изоляции, обеспечить самоизоляцию на дому на срок, указанный в </w:t>
      </w:r>
      <w:hyperlink w:anchor="p39" w:history="1">
        <w:r w:rsidRPr="008D44ED">
          <w:rPr>
            <w:rFonts w:ascii="Times New Roman" w:eastAsia="Times New Roman" w:hAnsi="Times New Roman" w:cs="Times New Roman"/>
            <w:color w:val="0000FF"/>
            <w:u w:val="single"/>
            <w:lang w:eastAsia="ru-RU"/>
          </w:rPr>
          <w:t>пункте 7.2</w:t>
        </w:r>
      </w:hyperlink>
      <w:r w:rsidRPr="008D44ED">
        <w:rPr>
          <w:rFonts w:ascii="Times New Roman" w:eastAsia="Times New Roman" w:hAnsi="Times New Roman" w:cs="Times New Roman"/>
          <w:lang w:eastAsia="ru-RU"/>
        </w:rPr>
        <w:t xml:space="preserve"> настоящего указа, либо на срок, указанный в постановлениях санитарных врачей.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8. С 26 марта 2020 г. по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bookmarkStart w:id="3" w:name="p42"/>
      <w:bookmarkEnd w:id="3"/>
      <w:r w:rsidRPr="008D44ED">
        <w:rPr>
          <w:rFonts w:ascii="Times New Roman" w:eastAsia="Times New Roman" w:hAnsi="Times New Roman" w:cs="Times New Roman"/>
          <w:lang w:eastAsia="ru-RU"/>
        </w:rPr>
        <w:t xml:space="preserve">8.1. Обязать соблюдать режим самоизоляции граждан в возрасте старше 65 лет, а также граждан, имеющих заболевания, указанные в </w:t>
      </w:r>
      <w:hyperlink w:anchor="p223" w:history="1">
        <w:r w:rsidRPr="008D44ED">
          <w:rPr>
            <w:rFonts w:ascii="Times New Roman" w:eastAsia="Times New Roman" w:hAnsi="Times New Roman" w:cs="Times New Roman"/>
            <w:color w:val="0000FF"/>
            <w:u w:val="single"/>
            <w:lang w:eastAsia="ru-RU"/>
          </w:rPr>
          <w:t xml:space="preserve">приложении </w:t>
        </w:r>
        <w:r w:rsidRPr="0072776A">
          <w:rPr>
            <w:rFonts w:ascii="Times New Roman" w:eastAsia="Times New Roman" w:hAnsi="Times New Roman" w:cs="Times New Roman"/>
            <w:color w:val="0000FF"/>
            <w:highlight w:val="cyan"/>
            <w:u w:val="single"/>
            <w:lang w:eastAsia="ru-RU"/>
          </w:rPr>
          <w:t>4</w:t>
        </w:r>
      </w:hyperlink>
      <w:r w:rsidRPr="008D44ED">
        <w:rPr>
          <w:rFonts w:ascii="Times New Roman" w:eastAsia="Times New Roman" w:hAnsi="Times New Roman" w:cs="Times New Roman"/>
          <w:lang w:eastAsia="ru-RU"/>
        </w:rPr>
        <w:t xml:space="preserve"> к настоящему указу. Режим самоизоляции должен быть обеспечен по месту проживания указанных лиц либо в иных помещениях, в том числе в жилых и садовых домах.</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Штаба по мероприятиям по предупреждению завоза и распространения инфекции, вызванной </w:t>
      </w:r>
      <w:proofErr w:type="spellStart"/>
      <w:r w:rsidRPr="008D44ED">
        <w:rPr>
          <w:rFonts w:ascii="Times New Roman" w:eastAsia="Times New Roman" w:hAnsi="Times New Roman" w:cs="Times New Roman"/>
          <w:lang w:eastAsia="ru-RU"/>
        </w:rPr>
        <w:t>коронавирусом</w:t>
      </w:r>
      <w:proofErr w:type="spellEnd"/>
      <w:r w:rsidRPr="008D44ED">
        <w:rPr>
          <w:rFonts w:ascii="Times New Roman" w:eastAsia="Times New Roman" w:hAnsi="Times New Roman" w:cs="Times New Roman"/>
          <w:lang w:eastAsia="ru-RU"/>
        </w:rPr>
        <w:t xml:space="preserve"> 2019-nCoV в городе Москве (далее также - Штаб).</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8.2. Департаменту здравоохранения города Москвы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bookmarkStart w:id="4" w:name="p45"/>
      <w:bookmarkEnd w:id="4"/>
      <w:r w:rsidRPr="008D44ED">
        <w:rPr>
          <w:rFonts w:ascii="Times New Roman" w:eastAsia="Times New Roman" w:hAnsi="Times New Roman" w:cs="Times New Roman"/>
          <w:lang w:eastAsia="ru-RU"/>
        </w:rPr>
        <w:t xml:space="preserve">8.3. Департаменту транспорта и развития дорожно-транспортной инфраструктуры города Москвы совместно с Департаментом информационных технологий города Москвы, Департаментом труда и социальной защиты населения города Москвы и Департаментом образования и науки города Москвы обеспечить приостановление (с последующей записью билетов в размере не менее оплаченных периодов) в указанный период возможности использования для льготного и бесплатного проезда транспортного приложения социальных карт, выпущенных на основании решений органов исполнительной власти города Москвы (уполномоченных ими организаций), для учеников 5 класса и старше образовательных организаций, предоставляющих начальное общее, основное общее, среднее общее образование, а также обучающихся в профессиональных образовательных организациях, реализующих программы среднего профессионального образования, образовательных организациях высшего образования (за исключением обучающихся, осуществляющих трудовую или добровольческую (волонтерскую) деятельность в медицинских организациях, а также иную трудовую или добровольческую (волонтерскую) деятельность при условии подтверждения по телефону + 7 (495) 777-77-77 либо на официальном сайте Мэра и Правительства Москвы (при наличии регистрации в личном кабинете), граждан, обязанных соблюдать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8.4. Департаменту труда и социальной защиты населения города Москвы: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8.4.1. Обеспечить осуществление разовой адресной социальной помощи гражданам, соблюдающим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в размере 2000 рублей после начала режима самоизоляции;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 в размере 2000 рублей </w:t>
      </w:r>
      <w:r w:rsidRPr="008D44ED">
        <w:rPr>
          <w:rFonts w:ascii="Times New Roman" w:eastAsia="Times New Roman" w:hAnsi="Times New Roman" w:cs="Times New Roman"/>
          <w:highlight w:val="yellow"/>
          <w:lang w:eastAsia="ru-RU"/>
        </w:rPr>
        <w:t>14 апреля 2020</w:t>
      </w:r>
      <w:r w:rsidRPr="008D44ED">
        <w:rPr>
          <w:rFonts w:ascii="Times New Roman" w:eastAsia="Times New Roman" w:hAnsi="Times New Roman" w:cs="Times New Roman"/>
          <w:lang w:eastAsia="ru-RU"/>
        </w:rPr>
        <w:t xml:space="preserve"> г. при условии отсутствия систематических нарушений указанного режима.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8.4.2. Обеспечить оперативное взаимодействие с гражданами, соблюдающими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 в том числе через горячую линию, указанную в </w:t>
      </w:r>
      <w:hyperlink w:anchor="p36" w:history="1">
        <w:r w:rsidRPr="008D44ED">
          <w:rPr>
            <w:rFonts w:ascii="Times New Roman" w:eastAsia="Times New Roman" w:hAnsi="Times New Roman" w:cs="Times New Roman"/>
            <w:color w:val="0000FF"/>
            <w:u w:val="single"/>
            <w:lang w:eastAsia="ru-RU"/>
          </w:rPr>
          <w:t>пункте 7.1.1</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lastRenderedPageBreak/>
        <w:t xml:space="preserve">8.4.3. Обеспечить оказание гражданам, соблюдающим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 возможных мер адресной социальной помощи, в том числе с учетом их запросов, поступающих на горячую линию, указанную в </w:t>
      </w:r>
      <w:hyperlink w:anchor="p36" w:history="1">
        <w:r w:rsidRPr="008D44ED">
          <w:rPr>
            <w:rFonts w:ascii="Times New Roman" w:eastAsia="Times New Roman" w:hAnsi="Times New Roman" w:cs="Times New Roman"/>
            <w:color w:val="0000FF"/>
            <w:u w:val="single"/>
            <w:lang w:eastAsia="ru-RU"/>
          </w:rPr>
          <w:t>пункте 7.1.1</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8.4.4. Совместно с Департаментом здравоохранения города Москвы обеспечить в указанный период доставку гражданам, соблюдающим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8.5.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и не осуществлять принудительное взыскание задолженности в указанный период.</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(при предоставлении) субсидий на оплату жилого помещения и коммунальных услуг.</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8.6. Департаменту образования и науки города Москвы обеспечить выдачу продуктовых наборов обучающимся, имеющим право на обеспечение бесплатным питанием.</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9. Обязать всех работодателей, осуществляющих деятельность на территории города Москвы: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9.1.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9.2. Оказывать работникам содействие в обеспечении соблюдения режима самоизоляции на дому.</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9.3. При поступлении запроса Штаба незамедлительно представлять информацию о всех контактах заболевшего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9.4. Не допускать на рабочее место и (или) территорию организации работников из числа граждан, указанных в </w:t>
      </w:r>
      <w:hyperlink w:anchor="p39" w:history="1">
        <w:r w:rsidRPr="008D44ED">
          <w:rPr>
            <w:rFonts w:ascii="Times New Roman" w:eastAsia="Times New Roman" w:hAnsi="Times New Roman" w:cs="Times New Roman"/>
            <w:color w:val="0000FF"/>
            <w:u w:val="single"/>
            <w:lang w:eastAsia="ru-RU"/>
          </w:rPr>
          <w:t>пунктах 7.2</w:t>
        </w:r>
      </w:hyperlink>
      <w:r w:rsidRPr="008D44ED">
        <w:rPr>
          <w:rFonts w:ascii="Times New Roman" w:eastAsia="Times New Roman" w:hAnsi="Times New Roman" w:cs="Times New Roman"/>
          <w:lang w:eastAsia="ru-RU"/>
        </w:rPr>
        <w:t xml:space="preserve"> и </w:t>
      </w:r>
      <w:hyperlink w:anchor="p40" w:history="1">
        <w:r w:rsidRPr="008D44ED">
          <w:rPr>
            <w:rFonts w:ascii="Times New Roman" w:eastAsia="Times New Roman" w:hAnsi="Times New Roman" w:cs="Times New Roman"/>
            <w:color w:val="0000FF"/>
            <w:u w:val="single"/>
            <w:lang w:eastAsia="ru-RU"/>
          </w:rPr>
          <w:t>7.3</w:t>
        </w:r>
      </w:hyperlink>
      <w:r w:rsidRPr="008D44ED">
        <w:rPr>
          <w:rFonts w:ascii="Times New Roman" w:eastAsia="Times New Roman" w:hAnsi="Times New Roman" w:cs="Times New Roman"/>
          <w:lang w:eastAsia="ru-RU"/>
        </w:rPr>
        <w:t xml:space="preserve">, </w:t>
      </w:r>
      <w:hyperlink w:anchor="p42" w:history="1">
        <w:r w:rsidRPr="008D44ED">
          <w:rPr>
            <w:rFonts w:ascii="Times New Roman" w:eastAsia="Times New Roman" w:hAnsi="Times New Roman" w:cs="Times New Roman"/>
            <w:color w:val="0000FF"/>
            <w:u w:val="single"/>
            <w:lang w:eastAsia="ru-RU"/>
          </w:rPr>
          <w:t>абзаце первом пункта 8.1</w:t>
        </w:r>
      </w:hyperlink>
      <w:r w:rsidRPr="008D44ED">
        <w:rPr>
          <w:rFonts w:ascii="Times New Roman" w:eastAsia="Times New Roman" w:hAnsi="Times New Roman" w:cs="Times New Roman"/>
          <w:lang w:eastAsia="ru-RU"/>
        </w:rPr>
        <w:t xml:space="preserve"> настоящего указа, а также работников, в отношении которых приняты постановления санитарных врачей об изоляции.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9.5. Перевести граждан, обязанных соблюдать режим самоизоляции в соответствии с </w:t>
      </w:r>
      <w:hyperlink w:anchor="p42" w:history="1">
        <w:r w:rsidRPr="008D44ED">
          <w:rPr>
            <w:rFonts w:ascii="Times New Roman" w:eastAsia="Times New Roman" w:hAnsi="Times New Roman" w:cs="Times New Roman"/>
            <w:color w:val="0000FF"/>
            <w:u w:val="single"/>
            <w:lang w:eastAsia="ru-RU"/>
          </w:rPr>
          <w:t>пунктом 8.1</w:t>
        </w:r>
      </w:hyperlink>
      <w:r w:rsidRPr="008D44ED">
        <w:rPr>
          <w:rFonts w:ascii="Times New Roman" w:eastAsia="Times New Roman" w:hAnsi="Times New Roman" w:cs="Times New Roman"/>
          <w:lang w:eastAsia="ru-RU"/>
        </w:rPr>
        <w:t xml:space="preserve"> настоящего указа, с их согласия на дистанционный режим работы или предоставить им ежегодный оплачиваемый отпуск.</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10. Обязать:</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10.1. Граждан соблюдать дистанцию до других граждан не менее 1,5 метров (социальное </w:t>
      </w:r>
      <w:proofErr w:type="spellStart"/>
      <w:r w:rsidRPr="008D44ED">
        <w:rPr>
          <w:rFonts w:ascii="Times New Roman" w:eastAsia="Times New Roman" w:hAnsi="Times New Roman" w:cs="Times New Roman"/>
          <w:lang w:eastAsia="ru-RU"/>
        </w:rPr>
        <w:t>дистанцирование</w:t>
      </w:r>
      <w:proofErr w:type="spellEnd"/>
      <w:r w:rsidRPr="008D44ED">
        <w:rPr>
          <w:rFonts w:ascii="Times New Roman" w:eastAsia="Times New Roman" w:hAnsi="Times New Roman" w:cs="Times New Roman"/>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10.2.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8D44ED">
        <w:rPr>
          <w:rFonts w:ascii="Times New Roman" w:eastAsia="Times New Roman" w:hAnsi="Times New Roman" w:cs="Times New Roman"/>
          <w:lang w:eastAsia="ru-RU"/>
        </w:rPr>
        <w:t>дистанцирования</w:t>
      </w:r>
      <w:proofErr w:type="spellEnd"/>
      <w:r w:rsidRPr="008D44ED">
        <w:rPr>
          <w:rFonts w:ascii="Times New Roman" w:eastAsia="Times New Roman" w:hAnsi="Times New Roman" w:cs="Times New Roman"/>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10.3.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города Москвы,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w:t>
      </w:r>
      <w:r w:rsidRPr="008D44ED">
        <w:rPr>
          <w:rFonts w:ascii="Times New Roman" w:eastAsia="Times New Roman" w:hAnsi="Times New Roman" w:cs="Times New Roman"/>
          <w:lang w:eastAsia="ru-RU"/>
        </w:rPr>
        <w:lastRenderedPageBreak/>
        <w:t>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highlight w:val="yellow"/>
          <w:lang w:eastAsia="ru-RU"/>
        </w:rPr>
        <w:t xml:space="preserve">10.4. Граждан с наличием новой </w:t>
      </w:r>
      <w:proofErr w:type="spellStart"/>
      <w:r w:rsidRPr="008D44ED">
        <w:rPr>
          <w:rFonts w:ascii="Times New Roman" w:eastAsia="Times New Roman" w:hAnsi="Times New Roman" w:cs="Times New Roman"/>
          <w:highlight w:val="yellow"/>
          <w:lang w:eastAsia="ru-RU"/>
        </w:rPr>
        <w:t>коронавирусной</w:t>
      </w:r>
      <w:proofErr w:type="spellEnd"/>
      <w:r w:rsidRPr="008D44ED">
        <w:rPr>
          <w:rFonts w:ascii="Times New Roman" w:eastAsia="Times New Roman" w:hAnsi="Times New Roman" w:cs="Times New Roman"/>
          <w:highlight w:val="yellow"/>
          <w:lang w:eastAsia="ru-RU"/>
        </w:rPr>
        <w:t xml:space="preserve"> инфекции (2019-nCoV) и совместно проживающих с ними лиц в целях контроля за соблюдением режима самоизоляции (изоляции) на дому по назначению медицинских организаций государственной системы здравоохранения города Москвы или в соответствии с постановлениями санитарных врачей применять технологии электронного мониторинга местоположения гражданина в определенной </w:t>
      </w:r>
      <w:proofErr w:type="spellStart"/>
      <w:r w:rsidRPr="008D44ED">
        <w:rPr>
          <w:rFonts w:ascii="Times New Roman" w:eastAsia="Times New Roman" w:hAnsi="Times New Roman" w:cs="Times New Roman"/>
          <w:highlight w:val="yellow"/>
          <w:lang w:eastAsia="ru-RU"/>
        </w:rPr>
        <w:t>геолокации</w:t>
      </w:r>
      <w:proofErr w:type="spellEnd"/>
      <w:r w:rsidRPr="008D44ED">
        <w:rPr>
          <w:rFonts w:ascii="Times New Roman" w:eastAsia="Times New Roman" w:hAnsi="Times New Roman" w:cs="Times New Roman"/>
          <w:highlight w:val="yellow"/>
          <w:lang w:eastAsia="ru-RU"/>
        </w:rPr>
        <w:t>, в том числе с использованием технических устройств и (или) программного обеспечения.</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11. Департаменту здравоохранения города Москвы: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11.1. Обеспечить возможность оформления листков нетрудоспособности без посещения медицинских организаций для лиц, указанных в </w:t>
      </w:r>
      <w:hyperlink w:anchor="p34" w:history="1">
        <w:r w:rsidRPr="008D44ED">
          <w:rPr>
            <w:rFonts w:ascii="Times New Roman" w:eastAsia="Times New Roman" w:hAnsi="Times New Roman" w:cs="Times New Roman"/>
            <w:color w:val="0000FF"/>
            <w:u w:val="single"/>
            <w:lang w:eastAsia="ru-RU"/>
          </w:rPr>
          <w:t>пункте 7</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11.2.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и пациентам в возрасте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образовательных организаций высшего образования.</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11.3.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rsidRPr="008D44ED">
        <w:rPr>
          <w:rFonts w:ascii="Times New Roman" w:eastAsia="Times New Roman" w:hAnsi="Times New Roman" w:cs="Times New Roman"/>
          <w:lang w:eastAsia="ru-RU"/>
        </w:rPr>
        <w:t>коронавирусную</w:t>
      </w:r>
      <w:proofErr w:type="spellEnd"/>
      <w:r w:rsidRPr="008D44ED">
        <w:rPr>
          <w:rFonts w:ascii="Times New Roman" w:eastAsia="Times New Roman" w:hAnsi="Times New Roman" w:cs="Times New Roman"/>
          <w:lang w:eastAsia="ru-RU"/>
        </w:rPr>
        <w:t xml:space="preserve"> инфекцию (2019-nCoV).</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11.4. Совместно с Управлением Федеральной службы по надзору в сфере защиты прав потребителей и благополучия человека по городу Москве обеспечить изоляцию граждан, у которых по результатам лабораторных исследований подтверждено наличие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в соответствии с медицинскими показаниями.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11.5.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города Москвы, в период действия режима повышенной готовности.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11.6. Организовать по назначению медицинских организаций государственной системы здравоохранения города Москвы, в том числе в амбулаторных условиях, бесплатное предоставление гражданам с наличием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и гражданам, привлеченным к реализации мероприятий по предупреждению распространения в городе Москве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противовирусных лекарственных препаратов по перечню лекарственных препаратов, утвержденному Департаментом здравоохранения города Москвы.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12. Департаменту транспорта и развития дорожно-транспортной инфраструктуры города Москвы обеспечить приостановление реализации проездных билетов водителями на наземном городском и автомобильном транспорте общего пользования в городском и пригородном сообщении.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13. Органам власти, осуществляющим функции и полномочия учредителей образовательных организаций, предоставляющих общее, дополнительное образование, осуществляющих спортивную подготовку, обеспечить принятие в установленном порядке решений о возможности свободного посещения до 21 марта 2020 г. учебных занятий обучающимися по решению их родителей или иных законных представителей.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14. В связи с проводимыми работами по комплексной реконструкции Инфекционной клинической больницы N 1 заместителю Мэра Москвы в Правительстве Москвы по вопросам градостроительной политики и строительства Бочкареву А.Ю. обеспечить проработку вопроса создания инфекционного корпуса с использованием быстровозводимых конструкций.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15. Комиссии Правительства Москвы по предупреждению и ликвидации чрезвычайных ситуаций и обеспечению пожарной безопасности под моим руководством обеспечить координацию действий органов государственной власти города Москвы, органов местного самоуправления городских округов, поселений в городе Москве и организаций.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lastRenderedPageBreak/>
        <w:t xml:space="preserve">16. Заместителю Мэра Москвы в Правительстве Москвы по вопросам социального развития - председателю Штаба по мероприятиям по предупреждению завоза и распространения инфекции, вызванной </w:t>
      </w:r>
      <w:proofErr w:type="spellStart"/>
      <w:r w:rsidRPr="008D44ED">
        <w:rPr>
          <w:rFonts w:ascii="Times New Roman" w:eastAsia="Times New Roman" w:hAnsi="Times New Roman" w:cs="Times New Roman"/>
          <w:lang w:eastAsia="ru-RU"/>
        </w:rPr>
        <w:t>коронавирусом</w:t>
      </w:r>
      <w:proofErr w:type="spellEnd"/>
      <w:r w:rsidRPr="008D44ED">
        <w:rPr>
          <w:rFonts w:ascii="Times New Roman" w:eastAsia="Times New Roman" w:hAnsi="Times New Roman" w:cs="Times New Roman"/>
          <w:lang w:eastAsia="ru-RU"/>
        </w:rPr>
        <w:t xml:space="preserve"> 2019-nCoV в городе Москве, Раковой А.В.:</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16.1. Перевести Штаб в круглосуточный режим работы до особого распоряжения.</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16.2. Ежедневно представлять Мэру Москвы доклад о ситуации с распространением в городе Москве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количестве заболевших, в том числе вновь выявленных случаях заражения инфекцией.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16.3. Обеспечить подготовку и представление Департаментом труда и социальной защиты населения города Москвы предложений по оказанию мер дополнительной адресной поддержки граждан.</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16.4. Обеспечить разъяснение Штабом положений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17. Оперативному штабу по экономическим вопросам в городе Москве подготовить предложения по мерам поддержки предприятий и организаций, индивидуальных предпринимателей, деятельность которых была ограничена в связи с введением режима повышенной готовности.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18. Установить, что:</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18.1. Распространение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18.2. </w:t>
      </w:r>
      <w:proofErr w:type="spellStart"/>
      <w:r w:rsidRPr="008D44ED">
        <w:rPr>
          <w:rFonts w:ascii="Times New Roman" w:eastAsia="Times New Roman" w:hAnsi="Times New Roman" w:cs="Times New Roman"/>
          <w:lang w:eastAsia="ru-RU"/>
        </w:rPr>
        <w:t>Несовершение</w:t>
      </w:r>
      <w:proofErr w:type="spellEnd"/>
      <w:r w:rsidRPr="008D44ED">
        <w:rPr>
          <w:rFonts w:ascii="Times New Roman" w:eastAsia="Times New Roman" w:hAnsi="Times New Roman" w:cs="Times New Roman"/>
          <w:lang w:eastAsia="ru-RU"/>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 а также с учетом режима организации работы соответствующего органа исполнительной власти города Москвы или государственного учреждения города Москвы.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18.3. Сроки действия оплаченных проездных билетов Государственного унитарного предприятия города Москвы "Московский ордена Ленина и ордена Трудового Красного Знамени метрополитен имени В.И. Ленина" (далее - ГУП "Московский метрополитен"), Государственного унитарного предприятия города Москвы "</w:t>
      </w:r>
      <w:proofErr w:type="spellStart"/>
      <w:r w:rsidRPr="008D44ED">
        <w:rPr>
          <w:rFonts w:ascii="Times New Roman" w:eastAsia="Times New Roman" w:hAnsi="Times New Roman" w:cs="Times New Roman"/>
          <w:lang w:eastAsia="ru-RU"/>
        </w:rPr>
        <w:t>Мосгортранс</w:t>
      </w:r>
      <w:proofErr w:type="spellEnd"/>
      <w:r w:rsidRPr="008D44ED">
        <w:rPr>
          <w:rFonts w:ascii="Times New Roman" w:eastAsia="Times New Roman" w:hAnsi="Times New Roman" w:cs="Times New Roman"/>
          <w:lang w:eastAsia="ru-RU"/>
        </w:rPr>
        <w:t>" (далее - ГУП "</w:t>
      </w:r>
      <w:proofErr w:type="spellStart"/>
      <w:r w:rsidRPr="008D44ED">
        <w:rPr>
          <w:rFonts w:ascii="Times New Roman" w:eastAsia="Times New Roman" w:hAnsi="Times New Roman" w:cs="Times New Roman"/>
          <w:lang w:eastAsia="ru-RU"/>
        </w:rPr>
        <w:t>Мосгортранс</w:t>
      </w:r>
      <w:proofErr w:type="spellEnd"/>
      <w:r w:rsidRPr="008D44ED">
        <w:rPr>
          <w:rFonts w:ascii="Times New Roman" w:eastAsia="Times New Roman" w:hAnsi="Times New Roman" w:cs="Times New Roman"/>
          <w:lang w:eastAsia="ru-RU"/>
        </w:rPr>
        <w:t xml:space="preserve">") на 60 поездок, без лимита поездок на 30 дней, 90 дней, 365 дней, срок действия которых не истек </w:t>
      </w:r>
      <w:r w:rsidRPr="008D44ED">
        <w:rPr>
          <w:rFonts w:ascii="Times New Roman" w:eastAsia="Times New Roman" w:hAnsi="Times New Roman" w:cs="Times New Roman"/>
          <w:highlight w:val="yellow"/>
          <w:lang w:eastAsia="ru-RU"/>
        </w:rPr>
        <w:t>в период с 30 марта 2020 г. по 1 мая 2020 г.,</w:t>
      </w:r>
      <w:r w:rsidRPr="008D44ED">
        <w:rPr>
          <w:rFonts w:ascii="Times New Roman" w:eastAsia="Times New Roman" w:hAnsi="Times New Roman" w:cs="Times New Roman"/>
          <w:lang w:eastAsia="ru-RU"/>
        </w:rPr>
        <w:t xml:space="preserve"> подлежат продлению на </w:t>
      </w:r>
      <w:r w:rsidRPr="008D44ED">
        <w:rPr>
          <w:rFonts w:ascii="Times New Roman" w:eastAsia="Times New Roman" w:hAnsi="Times New Roman" w:cs="Times New Roman"/>
          <w:highlight w:val="yellow"/>
          <w:lang w:eastAsia="ru-RU"/>
        </w:rPr>
        <w:t>срок, равный сроку действия таких билетов в период с 30 марта 2020 г. по 1 мая 2020 г., но не менее</w:t>
      </w:r>
      <w:r w:rsidRPr="008D44ED">
        <w:rPr>
          <w:rFonts w:ascii="Times New Roman" w:eastAsia="Times New Roman" w:hAnsi="Times New Roman" w:cs="Times New Roman"/>
          <w:lang w:eastAsia="ru-RU"/>
        </w:rPr>
        <w:t xml:space="preserve"> 5 календарных дней со дня, следующего за днем истечения срока действия указанных билетов, при обращении пассажира в ГУП "Московский метрополитен", ГУП "</w:t>
      </w:r>
      <w:proofErr w:type="spellStart"/>
      <w:r w:rsidRPr="008D44ED">
        <w:rPr>
          <w:rFonts w:ascii="Times New Roman" w:eastAsia="Times New Roman" w:hAnsi="Times New Roman" w:cs="Times New Roman"/>
          <w:lang w:eastAsia="ru-RU"/>
        </w:rPr>
        <w:t>Мосгортранс</w:t>
      </w:r>
      <w:proofErr w:type="spellEnd"/>
      <w:r w:rsidRPr="008D44ED">
        <w:rPr>
          <w:rFonts w:ascii="Times New Roman" w:eastAsia="Times New Roman" w:hAnsi="Times New Roman" w:cs="Times New Roman"/>
          <w:lang w:eastAsia="ru-RU"/>
        </w:rPr>
        <w:t xml:space="preserve">" не ранее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 </w:t>
      </w:r>
      <w:r w:rsidRPr="008D44ED">
        <w:rPr>
          <w:rFonts w:ascii="Times New Roman" w:eastAsia="Times New Roman" w:hAnsi="Times New Roman" w:cs="Times New Roman"/>
          <w:highlight w:val="yellow"/>
          <w:lang w:eastAsia="ru-RU"/>
        </w:rPr>
        <w:t>при условии, что в период с 30 марта 2020 г. по 1 мая 2020 г. с использованием указанных билетов либо с использованием других билетов, записанных на носители указанных билетов, было совершено не более 6 поездок.</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18.4. Сроки действия оплаченных проездных билетов ГУП "Московский метрополитен", ГУП "</w:t>
      </w:r>
      <w:proofErr w:type="spellStart"/>
      <w:r w:rsidRPr="008D44ED">
        <w:rPr>
          <w:rFonts w:ascii="Times New Roman" w:eastAsia="Times New Roman" w:hAnsi="Times New Roman" w:cs="Times New Roman"/>
          <w:lang w:eastAsia="ru-RU"/>
        </w:rPr>
        <w:t>Мосгортранс</w:t>
      </w:r>
      <w:proofErr w:type="spellEnd"/>
      <w:r w:rsidRPr="008D44ED">
        <w:rPr>
          <w:rFonts w:ascii="Times New Roman" w:eastAsia="Times New Roman" w:hAnsi="Times New Roman" w:cs="Times New Roman"/>
          <w:lang w:eastAsia="ru-RU"/>
        </w:rPr>
        <w:t xml:space="preserve">" на 60 поездок, без лимита поездок на 30 дней, 90 дней, 365 дней, срок действия которых истек в период с 30 марта 2020 г. по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 подлежат продлению </w:t>
      </w:r>
      <w:r w:rsidRPr="008D44ED">
        <w:rPr>
          <w:rFonts w:ascii="Times New Roman" w:eastAsia="Times New Roman" w:hAnsi="Times New Roman" w:cs="Times New Roman"/>
          <w:highlight w:val="yellow"/>
          <w:lang w:eastAsia="ru-RU"/>
        </w:rPr>
        <w:t>на срок, равный сроку действия таких билетов в период с 30 марта 2020 г. по 1 мая 2020 г., но не менее</w:t>
      </w:r>
      <w:r w:rsidRPr="008D44ED">
        <w:rPr>
          <w:rFonts w:ascii="Times New Roman" w:eastAsia="Times New Roman" w:hAnsi="Times New Roman" w:cs="Times New Roman"/>
          <w:lang w:eastAsia="ru-RU"/>
        </w:rPr>
        <w:t xml:space="preserve"> 5 календарных дней со дня обращения пассажира в ГУП "Московский метрополитен", ГУП "</w:t>
      </w:r>
      <w:proofErr w:type="spellStart"/>
      <w:r w:rsidRPr="008D44ED">
        <w:rPr>
          <w:rFonts w:ascii="Times New Roman" w:eastAsia="Times New Roman" w:hAnsi="Times New Roman" w:cs="Times New Roman"/>
          <w:lang w:eastAsia="ru-RU"/>
        </w:rPr>
        <w:t>Мосгортранс</w:t>
      </w:r>
      <w:proofErr w:type="spellEnd"/>
      <w:r w:rsidRPr="008D44ED">
        <w:rPr>
          <w:rFonts w:ascii="Times New Roman" w:eastAsia="Times New Roman" w:hAnsi="Times New Roman" w:cs="Times New Roman"/>
          <w:lang w:eastAsia="ru-RU"/>
        </w:rPr>
        <w:t xml:space="preserve">" не ранее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 </w:t>
      </w:r>
      <w:r w:rsidRPr="008D44ED">
        <w:rPr>
          <w:rFonts w:ascii="Times New Roman" w:eastAsia="Times New Roman" w:hAnsi="Times New Roman" w:cs="Times New Roman"/>
          <w:highlight w:val="yellow"/>
          <w:lang w:eastAsia="ru-RU"/>
        </w:rPr>
        <w:t>при условии, что в период с 30 марта 2020 г. по 1 мая 2020 г. с использованием указанных билетов либо с использованием других билетов, записанных на носители указанных билетов, было совершено не более 6 поездок.</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18.5. Сроки действия оплаченных льготных проездных билетов ГУП "Московский метрополитен", ГУП "</w:t>
      </w:r>
      <w:proofErr w:type="spellStart"/>
      <w:r w:rsidRPr="008D44ED">
        <w:rPr>
          <w:rFonts w:ascii="Times New Roman" w:eastAsia="Times New Roman" w:hAnsi="Times New Roman" w:cs="Times New Roman"/>
          <w:lang w:eastAsia="ru-RU"/>
        </w:rPr>
        <w:t>Мосгортранс</w:t>
      </w:r>
      <w:proofErr w:type="spellEnd"/>
      <w:r w:rsidRPr="008D44ED">
        <w:rPr>
          <w:rFonts w:ascii="Times New Roman" w:eastAsia="Times New Roman" w:hAnsi="Times New Roman" w:cs="Times New Roman"/>
          <w:lang w:eastAsia="ru-RU"/>
        </w:rPr>
        <w:t xml:space="preserve">" для обучающихся и студентов без лимита поездок на месяц и на три месяца, действие которых было приостановлено в соответствии с </w:t>
      </w:r>
      <w:hyperlink w:anchor="p45" w:history="1">
        <w:r w:rsidRPr="008D44ED">
          <w:rPr>
            <w:rFonts w:ascii="Times New Roman" w:eastAsia="Times New Roman" w:hAnsi="Times New Roman" w:cs="Times New Roman"/>
            <w:color w:val="0000FF"/>
            <w:u w:val="single"/>
            <w:lang w:eastAsia="ru-RU"/>
          </w:rPr>
          <w:t>пунктом 8.3</w:t>
        </w:r>
      </w:hyperlink>
      <w:r w:rsidRPr="008D44ED">
        <w:rPr>
          <w:rFonts w:ascii="Times New Roman" w:eastAsia="Times New Roman" w:hAnsi="Times New Roman" w:cs="Times New Roman"/>
          <w:lang w:eastAsia="ru-RU"/>
        </w:rPr>
        <w:t xml:space="preserve"> настоящего указа, подлежат продлению после прекращения режима повышенной готовности при обращении пассажиров в ГУП "Московский метрополитен", ГУП "</w:t>
      </w:r>
      <w:proofErr w:type="spellStart"/>
      <w:r w:rsidRPr="008D44ED">
        <w:rPr>
          <w:rFonts w:ascii="Times New Roman" w:eastAsia="Times New Roman" w:hAnsi="Times New Roman" w:cs="Times New Roman"/>
          <w:lang w:eastAsia="ru-RU"/>
        </w:rPr>
        <w:t>Мосгортранс</w:t>
      </w:r>
      <w:proofErr w:type="spellEnd"/>
      <w:r w:rsidRPr="008D44ED">
        <w:rPr>
          <w:rFonts w:ascii="Times New Roman" w:eastAsia="Times New Roman" w:hAnsi="Times New Roman" w:cs="Times New Roman"/>
          <w:lang w:eastAsia="ru-RU"/>
        </w:rPr>
        <w:t xml:space="preserve">" на срок </w:t>
      </w:r>
      <w:r w:rsidRPr="008D44ED">
        <w:rPr>
          <w:rFonts w:ascii="Times New Roman" w:eastAsia="Times New Roman" w:hAnsi="Times New Roman" w:cs="Times New Roman"/>
          <w:highlight w:val="yellow"/>
          <w:lang w:eastAsia="ru-RU"/>
        </w:rPr>
        <w:t>до 31 мая 2020 г. (для билетов без лимита поездок на месяц) или до</w:t>
      </w:r>
      <w:r w:rsidRPr="008D44ED">
        <w:rPr>
          <w:rFonts w:ascii="Times New Roman" w:eastAsia="Times New Roman" w:hAnsi="Times New Roman" w:cs="Times New Roman"/>
          <w:lang w:eastAsia="ru-RU"/>
        </w:rPr>
        <w:t xml:space="preserve"> конца календарного месяца, следующего за </w:t>
      </w:r>
      <w:r w:rsidRPr="008D44ED">
        <w:rPr>
          <w:rFonts w:ascii="Times New Roman" w:eastAsia="Times New Roman" w:hAnsi="Times New Roman" w:cs="Times New Roman"/>
          <w:lang w:eastAsia="ru-RU"/>
        </w:rPr>
        <w:lastRenderedPageBreak/>
        <w:t xml:space="preserve">календарным месяцем, в котором истекает срок действия билета, </w:t>
      </w:r>
      <w:r w:rsidRPr="008D44ED">
        <w:rPr>
          <w:rFonts w:ascii="Times New Roman" w:eastAsia="Times New Roman" w:hAnsi="Times New Roman" w:cs="Times New Roman"/>
          <w:highlight w:val="yellow"/>
          <w:lang w:eastAsia="ru-RU"/>
        </w:rPr>
        <w:t>но не раньше 31 мая 2020 г. (для билетов без лимита поездок на три месяца). В случае если студенты или обучающиеся в период с 30 марта 2020 г. по 1 мая 2020 г. приобрели аналогичные билеты или билеты с большим сроком действия, то в порядке, установленном настоящим пунктом, продлевается срок билета, приобретенного позднее.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18.6. Собственники помещений в многоквартирных домах, расположенных на территории города Москвы, освобождаются от уплаты взносов на капитальный ремонт общего имущества в многоквартирном доме за период с 1 апреля 2020 г. по 30 июня 2020 г.</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bookmarkStart w:id="5" w:name="p92"/>
      <w:bookmarkEnd w:id="5"/>
      <w:r w:rsidRPr="008D44ED">
        <w:rPr>
          <w:rFonts w:ascii="Times New Roman" w:eastAsia="Times New Roman" w:hAnsi="Times New Roman" w:cs="Times New Roman"/>
          <w:lang w:eastAsia="ru-RU"/>
        </w:rPr>
        <w:t>19. Гражданам, признанным в установленном законом порядке безработными (за исключением граждан, уволенных за нарушение трудовой дисциплины или другие виновные действия, предусмотренные законодательством Российской Федерации, граждан, имеющих продолжительность трудовой и иной деятельности, признаваемой в соответствии с Законом Российской Федерации от 19 апреля 1991 г. N 1032-1 "О занятости населения в Российской Федерации" в качестве занятости граждан, с начала 2020 года менее 60 календарных дней), в период с 1 апреля 2020 г. по 30 сентября 2020 г. к выплатам, осуществляемым в рамках дополнительной материальной поддержки безработных граждан, производится региональная компенсационная выплата потерявшим работу (далее - региональная компенсация) за счет средств бюджета города Москвы.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Для безработных граждан региональная компенсация устанавливается в таком размере, чтобы общая сумма выплат с учетом пособия по безработице (стипендии), выплат в рамках дополнительной материальной поддержки безработных граждан и региональной компенсации составляла 19500 рублей.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Региональная компенсация безработным гражданам, состоящим по состоянию на 31 марта 2020 г. на учете в органах службы занятости города Москвы, устанавливается в </w:t>
      </w:r>
      <w:proofErr w:type="spellStart"/>
      <w:r w:rsidRPr="008D44ED">
        <w:rPr>
          <w:rFonts w:ascii="Times New Roman" w:eastAsia="Times New Roman" w:hAnsi="Times New Roman" w:cs="Times New Roman"/>
          <w:lang w:eastAsia="ru-RU"/>
        </w:rPr>
        <w:t>беззаявительном</w:t>
      </w:r>
      <w:proofErr w:type="spellEnd"/>
      <w:r w:rsidRPr="008D44ED">
        <w:rPr>
          <w:rFonts w:ascii="Times New Roman" w:eastAsia="Times New Roman" w:hAnsi="Times New Roman" w:cs="Times New Roman"/>
          <w:lang w:eastAsia="ru-RU"/>
        </w:rPr>
        <w:t xml:space="preserve"> порядке.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Региональная компенсация безработным гражданам, получившим такой статус в период объявленного режима самоизоляции населения либо в течение 30 календарных дней со дня прекращения указанного режима, устанавливается со дня их увольнения либо прекращения деятельности, признаваемой в соответствии с Законом Российской Федерации от 19 апреля 1991 г. N 1032-1 "О занятости населения в Российской Федерации" в качестве занятости граждан, независимо от факта назначения пособия по безработице в этот период, но не ранее 1 апреля 2020 г.</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Региональная компенсация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20. Гражданам, признанным в установленном законом порядке безработными, направленным службой занятости населения города Москвы на профессиональное обучение и дополнительное профессиональное образование и не переведенным в период режима повышенной готовности на дистанционную форму обучения, продолжается выплата стипендии за счет средств бюджета города Москвы до прекращения режима повышенной готовности, а также производится региональная компенсация в порядке, предусмотренном </w:t>
      </w:r>
      <w:hyperlink w:anchor="p92" w:history="1">
        <w:r w:rsidRPr="008D44ED">
          <w:rPr>
            <w:rFonts w:ascii="Times New Roman" w:eastAsia="Times New Roman" w:hAnsi="Times New Roman" w:cs="Times New Roman"/>
            <w:color w:val="0000FF"/>
            <w:u w:val="single"/>
            <w:lang w:eastAsia="ru-RU"/>
          </w:rPr>
          <w:t>пунктом 19</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21. Гражданам, признанным в установленном законом порядке безработными, направленным службой занятости населения города Москвы на профессиональное обучение и дополнительное профессиональное образование и переведенным на дистанционную форму обучения в связи с режимом повышенной готовности, производится региональная компенсация в порядке, предусмотренном </w:t>
      </w:r>
      <w:hyperlink w:anchor="p92" w:history="1">
        <w:r w:rsidRPr="008D44ED">
          <w:rPr>
            <w:rFonts w:ascii="Times New Roman" w:eastAsia="Times New Roman" w:hAnsi="Times New Roman" w:cs="Times New Roman"/>
            <w:color w:val="0000FF"/>
            <w:u w:val="single"/>
            <w:lang w:eastAsia="ru-RU"/>
          </w:rPr>
          <w:t>пунктом 19</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22. Гражданам, завершившим профессиональное обучение или дополнительное профессиональное образование по направлению службы занятости города Москвы после 5 марта 2020 г. и не трудоустроившимся, обратившимся в службу занятости населения города Москвы для регистрации в качестве безработного путем подачи заявки через сайт czn.mos.ru или обращения по телефону + 7 (495) 705-75-75 и признанным в установленном законом порядке безработными, устанавливается региональная компенсация в порядке, предусмотренном </w:t>
      </w:r>
      <w:hyperlink w:anchor="p92" w:history="1">
        <w:r w:rsidRPr="008D44ED">
          <w:rPr>
            <w:rFonts w:ascii="Times New Roman" w:eastAsia="Times New Roman" w:hAnsi="Times New Roman" w:cs="Times New Roman"/>
            <w:color w:val="0000FF"/>
            <w:u w:val="single"/>
            <w:lang w:eastAsia="ru-RU"/>
          </w:rPr>
          <w:t>пунктом 19</w:t>
        </w:r>
      </w:hyperlink>
      <w:r w:rsidRPr="008D44ED">
        <w:rPr>
          <w:rFonts w:ascii="Times New Roman" w:eastAsia="Times New Roman" w:hAnsi="Times New Roman" w:cs="Times New Roman"/>
          <w:lang w:eastAsia="ru-RU"/>
        </w:rPr>
        <w:t xml:space="preserve"> настоящего указа.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lastRenderedPageBreak/>
        <w:t xml:space="preserve">23. Рекомендовать федеральным органам власти и органам местного самоуправления, осуществляющим функции и полномочия учредителей профессиональных образовательных организаций, реализующих программы среднего профессионального образования, обеспечить принятие в установленном порядке решений о временном приостановлении с 21 марта 2020 г. по </w:t>
      </w:r>
      <w:r w:rsidRPr="008D44ED">
        <w:rPr>
          <w:rFonts w:ascii="Times New Roman" w:eastAsia="Times New Roman" w:hAnsi="Times New Roman" w:cs="Times New Roman"/>
          <w:highlight w:val="yellow"/>
          <w:lang w:eastAsia="ru-RU"/>
        </w:rPr>
        <w:t>1 мая</w:t>
      </w:r>
      <w:r w:rsidRPr="008D44ED">
        <w:rPr>
          <w:rFonts w:ascii="Times New Roman" w:eastAsia="Times New Roman" w:hAnsi="Times New Roman" w:cs="Times New Roman"/>
          <w:lang w:eastAsia="ru-RU"/>
        </w:rPr>
        <w:t xml:space="preserve"> 2020 г. посещения обучающимися указанных организаций.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24. Порядок осуществления контроля за соблюдением предписаний и ограничений, установленных настоящим указом, а также порядок обеспечения соблюдения таких предписаний и ограничений, в том числе меры по пресечению нарушений соответствующих предписаний и ограничений, устанавливаются </w:t>
      </w:r>
      <w:r w:rsidRPr="008D44ED">
        <w:rPr>
          <w:rFonts w:ascii="Times New Roman" w:eastAsia="Times New Roman" w:hAnsi="Times New Roman" w:cs="Times New Roman"/>
          <w:highlight w:val="yellow"/>
          <w:lang w:eastAsia="ru-RU"/>
        </w:rPr>
        <w:t>Мэром</w:t>
      </w:r>
      <w:r w:rsidRPr="008D44ED">
        <w:rPr>
          <w:rFonts w:ascii="Times New Roman" w:eastAsia="Times New Roman" w:hAnsi="Times New Roman" w:cs="Times New Roman"/>
          <w:lang w:eastAsia="ru-RU"/>
        </w:rPr>
        <w:t xml:space="preserve"> Москвы.</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25. Контроль за выполнением настоящего указа оставляю за собой.</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jc w:val="right"/>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Мэр Москвы</w:t>
      </w:r>
    </w:p>
    <w:p w:rsidR="00F77498" w:rsidRPr="008D44ED" w:rsidRDefault="00F77498" w:rsidP="00F77498">
      <w:pPr>
        <w:spacing w:after="0" w:line="240" w:lineRule="auto"/>
        <w:jc w:val="right"/>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С.С. </w:t>
      </w:r>
      <w:proofErr w:type="spellStart"/>
      <w:r w:rsidRPr="008D44ED">
        <w:rPr>
          <w:rFonts w:ascii="Times New Roman" w:eastAsia="Times New Roman" w:hAnsi="Times New Roman" w:cs="Times New Roman"/>
          <w:lang w:eastAsia="ru-RU"/>
        </w:rPr>
        <w:t>Собянин</w:t>
      </w:r>
      <w:proofErr w:type="spellEnd"/>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jc w:val="right"/>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Приложение 1</w:t>
      </w:r>
    </w:p>
    <w:p w:rsidR="00F77498" w:rsidRPr="008D44ED" w:rsidRDefault="00F77498" w:rsidP="00F77498">
      <w:pPr>
        <w:spacing w:after="0" w:line="240" w:lineRule="auto"/>
        <w:jc w:val="right"/>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к указу Мэра Москвы</w:t>
      </w:r>
    </w:p>
    <w:p w:rsidR="00F77498" w:rsidRPr="008D44ED" w:rsidRDefault="00F77498" w:rsidP="00F77498">
      <w:pPr>
        <w:spacing w:after="0" w:line="240" w:lineRule="auto"/>
        <w:jc w:val="right"/>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от 5 марта 2020 г. N 12-УМ</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jc w:val="center"/>
        <w:rPr>
          <w:rFonts w:ascii="Times New Roman" w:eastAsia="Times New Roman" w:hAnsi="Times New Roman" w:cs="Times New Roman"/>
          <w:b/>
          <w:bCs/>
          <w:lang w:eastAsia="ru-RU"/>
        </w:rPr>
      </w:pPr>
      <w:bookmarkStart w:id="6" w:name="p115"/>
      <w:bookmarkEnd w:id="6"/>
      <w:r w:rsidRPr="008D44ED">
        <w:rPr>
          <w:rFonts w:ascii="Times New Roman" w:eastAsia="Times New Roman" w:hAnsi="Times New Roman" w:cs="Times New Roman"/>
          <w:b/>
          <w:bCs/>
          <w:lang w:eastAsia="ru-RU"/>
        </w:rPr>
        <w:t>ПЕРЕЧЕНЬ</w:t>
      </w:r>
    </w:p>
    <w:p w:rsidR="00F77498" w:rsidRPr="008D44ED" w:rsidRDefault="00F77498" w:rsidP="00F77498">
      <w:pPr>
        <w:spacing w:after="0" w:line="240" w:lineRule="auto"/>
        <w:jc w:val="center"/>
        <w:rPr>
          <w:rFonts w:ascii="Times New Roman" w:eastAsia="Times New Roman" w:hAnsi="Times New Roman" w:cs="Times New Roman"/>
          <w:b/>
          <w:bCs/>
          <w:lang w:eastAsia="ru-RU"/>
        </w:rPr>
      </w:pPr>
      <w:r w:rsidRPr="008D44ED">
        <w:rPr>
          <w:rFonts w:ascii="Times New Roman" w:eastAsia="Times New Roman" w:hAnsi="Times New Roman" w:cs="Times New Roman"/>
          <w:b/>
          <w:bCs/>
          <w:lang w:eastAsia="ru-RU"/>
        </w:rPr>
        <w:t>НЕПРОДОВОЛЬСТВЕННЫХ ТОВАРОВ ПЕРВОЙ НЕОБХОДИМОСТИ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F77498" w:rsidRPr="008D44ED" w:rsidTr="00B6729F">
        <w:trPr>
          <w:tblCellSpacing w:w="15" w:type="dxa"/>
          <w:jc w:val="center"/>
        </w:trPr>
        <w:tc>
          <w:tcPr>
            <w:tcW w:w="0" w:type="auto"/>
            <w:vAlign w:val="center"/>
            <w:hideMark/>
          </w:tcPr>
          <w:p w:rsidR="00F77498" w:rsidRPr="008D44ED" w:rsidRDefault="00F77498" w:rsidP="00B6729F">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F77498" w:rsidRPr="008D44ED" w:rsidRDefault="00F77498" w:rsidP="00B6729F">
            <w:pPr>
              <w:spacing w:after="0" w:line="240" w:lineRule="auto"/>
              <w:jc w:val="center"/>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Список изменяющих документов</w:t>
            </w:r>
          </w:p>
        </w:tc>
      </w:tr>
    </w:tbl>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 Санитарно-гигиеническая маска.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 Антисептик для рук.</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 Салфетки влажные.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4. Салфетки сухие.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5. Мыло туалетное.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6. Мыло хозяйственное.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7. Паста зубная.</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8. Щетка зубная.</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9. Бумага туалетная.</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10. Гигиенические прокладки.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11. Стиральный порошок.</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12. Подгузники детские.</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13. Спички, коробок.</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14. Свечи.</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15. Пеленка для новорожденного.</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16. Шампунь детский.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17. Крем от опрелостей детский.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18. Бутылочка для кормления.</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19. Соска-пустышка.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20. Бензин автомобильный.</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21. Дизельное топливо.</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22. Сжиженный природный газ.</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F77498" w:rsidRDefault="00F77498" w:rsidP="00F77498">
      <w:pPr>
        <w:spacing w:after="0" w:line="240" w:lineRule="auto"/>
        <w:jc w:val="right"/>
        <w:rPr>
          <w:rFonts w:ascii="Times New Roman" w:eastAsia="Times New Roman" w:hAnsi="Times New Roman" w:cs="Times New Roman"/>
          <w:highlight w:val="yellow"/>
          <w:lang w:eastAsia="ru-RU"/>
        </w:rPr>
      </w:pPr>
      <w:r w:rsidRPr="00F77498">
        <w:rPr>
          <w:rFonts w:ascii="Times New Roman" w:eastAsia="Times New Roman" w:hAnsi="Times New Roman" w:cs="Times New Roman"/>
          <w:highlight w:val="yellow"/>
          <w:lang w:eastAsia="ru-RU"/>
        </w:rPr>
        <w:t>Приложение 2</w:t>
      </w:r>
    </w:p>
    <w:p w:rsidR="00F77498" w:rsidRPr="00F77498" w:rsidRDefault="00F77498" w:rsidP="00F77498">
      <w:pPr>
        <w:spacing w:after="0" w:line="240" w:lineRule="auto"/>
        <w:jc w:val="right"/>
        <w:rPr>
          <w:rFonts w:ascii="Times New Roman" w:eastAsia="Times New Roman" w:hAnsi="Times New Roman" w:cs="Times New Roman"/>
          <w:highlight w:val="yellow"/>
          <w:lang w:eastAsia="ru-RU"/>
        </w:rPr>
      </w:pPr>
      <w:r w:rsidRPr="00F77498">
        <w:rPr>
          <w:rFonts w:ascii="Times New Roman" w:eastAsia="Times New Roman" w:hAnsi="Times New Roman" w:cs="Times New Roman"/>
          <w:highlight w:val="yellow"/>
          <w:lang w:eastAsia="ru-RU"/>
        </w:rPr>
        <w:t>к указу Мэра Москвы</w:t>
      </w:r>
    </w:p>
    <w:p w:rsidR="00F77498" w:rsidRPr="008D44ED" w:rsidRDefault="00F77498" w:rsidP="00F77498">
      <w:pPr>
        <w:spacing w:after="0" w:line="240" w:lineRule="auto"/>
        <w:jc w:val="right"/>
        <w:rPr>
          <w:rFonts w:ascii="Times New Roman" w:eastAsia="Times New Roman" w:hAnsi="Times New Roman" w:cs="Times New Roman"/>
          <w:lang w:eastAsia="ru-RU"/>
        </w:rPr>
      </w:pPr>
      <w:r w:rsidRPr="00F77498">
        <w:rPr>
          <w:rFonts w:ascii="Times New Roman" w:eastAsia="Times New Roman" w:hAnsi="Times New Roman" w:cs="Times New Roman"/>
          <w:highlight w:val="yellow"/>
          <w:lang w:eastAsia="ru-RU"/>
        </w:rPr>
        <w:t>от 5 марта 2020 г. N 12-УМ</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F77498" w:rsidRDefault="00F77498" w:rsidP="00F77498">
      <w:pPr>
        <w:spacing w:after="0" w:line="240" w:lineRule="auto"/>
        <w:jc w:val="center"/>
        <w:rPr>
          <w:rFonts w:ascii="Times New Roman" w:eastAsia="Times New Roman" w:hAnsi="Times New Roman" w:cs="Times New Roman"/>
          <w:b/>
          <w:bCs/>
          <w:lang w:eastAsia="ru-RU"/>
        </w:rPr>
      </w:pPr>
      <w:bookmarkStart w:id="7" w:name="p152"/>
      <w:bookmarkEnd w:id="7"/>
      <w:r w:rsidRPr="00F77498">
        <w:rPr>
          <w:rFonts w:ascii="Times New Roman" w:eastAsia="Times New Roman" w:hAnsi="Times New Roman" w:cs="Times New Roman"/>
          <w:b/>
          <w:bCs/>
          <w:lang w:eastAsia="ru-RU"/>
        </w:rPr>
        <w:t>ПЕРЕЧЕНЬ</w:t>
      </w:r>
    </w:p>
    <w:p w:rsidR="00F77498" w:rsidRPr="00F77498" w:rsidRDefault="00F77498" w:rsidP="00F77498">
      <w:pPr>
        <w:spacing w:after="0" w:line="240" w:lineRule="auto"/>
        <w:jc w:val="center"/>
        <w:rPr>
          <w:rFonts w:ascii="Times New Roman" w:eastAsia="Times New Roman" w:hAnsi="Times New Roman" w:cs="Times New Roman"/>
          <w:b/>
          <w:bCs/>
          <w:lang w:eastAsia="ru-RU"/>
        </w:rPr>
      </w:pPr>
      <w:r w:rsidRPr="00F77498">
        <w:rPr>
          <w:rFonts w:ascii="Times New Roman" w:eastAsia="Times New Roman" w:hAnsi="Times New Roman" w:cs="Times New Roman"/>
          <w:b/>
          <w:bCs/>
          <w:lang w:eastAsia="ru-RU"/>
        </w:rPr>
        <w:t>ПАРКОВ КУЛЬТУРЫ И ОТДЫХА, МУЗЕЕВ-ЗАПОВЕДНИКОВ,</w:t>
      </w:r>
    </w:p>
    <w:p w:rsidR="00F77498" w:rsidRPr="00F77498" w:rsidRDefault="00F77498" w:rsidP="00F77498">
      <w:pPr>
        <w:spacing w:after="0" w:line="240" w:lineRule="auto"/>
        <w:jc w:val="center"/>
        <w:rPr>
          <w:rFonts w:ascii="Times New Roman" w:eastAsia="Times New Roman" w:hAnsi="Times New Roman" w:cs="Times New Roman"/>
          <w:b/>
          <w:bCs/>
          <w:lang w:eastAsia="ru-RU"/>
        </w:rPr>
      </w:pPr>
      <w:r w:rsidRPr="00F77498">
        <w:rPr>
          <w:rFonts w:ascii="Times New Roman" w:eastAsia="Times New Roman" w:hAnsi="Times New Roman" w:cs="Times New Roman"/>
          <w:b/>
          <w:bCs/>
          <w:lang w:eastAsia="ru-RU"/>
        </w:rPr>
        <w:t>МУЗЕЕВ-УСАДЕБ, ИНЫХ ТЕРРИТОРИЙ ОБЩЕГО ПОЛЬЗОВАНИЯ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F77498" w:rsidRPr="00F77498" w:rsidTr="00B6729F">
        <w:trPr>
          <w:tblCellSpacing w:w="15" w:type="dxa"/>
          <w:jc w:val="center"/>
        </w:trPr>
        <w:tc>
          <w:tcPr>
            <w:tcW w:w="0" w:type="auto"/>
            <w:vAlign w:val="center"/>
            <w:hideMark/>
          </w:tcPr>
          <w:p w:rsidR="00F77498" w:rsidRPr="00F77498" w:rsidRDefault="00F77498" w:rsidP="00B6729F">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F77498" w:rsidRPr="00F77498" w:rsidRDefault="00F77498" w:rsidP="00B6729F">
            <w:pPr>
              <w:spacing w:after="0" w:line="240" w:lineRule="auto"/>
              <w:jc w:val="center"/>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Список изменяющих документов</w:t>
            </w:r>
          </w:p>
        </w:tc>
      </w:tr>
    </w:tbl>
    <w:p w:rsidR="00F77498" w:rsidRPr="00F77498" w:rsidRDefault="00F77498" w:rsidP="00F77498">
      <w:pPr>
        <w:spacing w:after="0" w:line="240" w:lineRule="auto"/>
        <w:jc w:val="both"/>
        <w:rPr>
          <w:rFonts w:ascii="Times New Roman" w:eastAsia="Times New Roman" w:hAnsi="Times New Roman" w:cs="Times New Roman"/>
          <w:lang w:eastAsia="ru-RU"/>
        </w:rPr>
      </w:pP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 Выставка достижений народного хозяйства.</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lastRenderedPageBreak/>
        <w:t>2. Парк Бабушкинский.</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 Ландшафтный парк Митино.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4. Парк </w:t>
      </w:r>
      <w:proofErr w:type="spellStart"/>
      <w:r w:rsidRPr="00F77498">
        <w:rPr>
          <w:rFonts w:ascii="Times New Roman" w:eastAsia="Times New Roman" w:hAnsi="Times New Roman" w:cs="Times New Roman"/>
          <w:lang w:eastAsia="ru-RU"/>
        </w:rPr>
        <w:t>Джамгаровский</w:t>
      </w:r>
      <w:proofErr w:type="spellEnd"/>
      <w:r w:rsidRPr="00F77498">
        <w:rPr>
          <w:rFonts w:ascii="Times New Roman" w:eastAsia="Times New Roman" w:hAnsi="Times New Roman" w:cs="Times New Roman"/>
          <w:lang w:eastAsia="ru-RU"/>
        </w:rPr>
        <w:t xml:space="preserve"> пруд.</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5. Парк по </w:t>
      </w:r>
      <w:proofErr w:type="spellStart"/>
      <w:r w:rsidRPr="00F77498">
        <w:rPr>
          <w:rFonts w:ascii="Times New Roman" w:eastAsia="Times New Roman" w:hAnsi="Times New Roman" w:cs="Times New Roman"/>
          <w:lang w:eastAsia="ru-RU"/>
        </w:rPr>
        <w:t>Олонецкому</w:t>
      </w:r>
      <w:proofErr w:type="spellEnd"/>
      <w:r w:rsidRPr="00F77498">
        <w:rPr>
          <w:rFonts w:ascii="Times New Roman" w:eastAsia="Times New Roman" w:hAnsi="Times New Roman" w:cs="Times New Roman"/>
          <w:lang w:eastAsia="ru-RU"/>
        </w:rPr>
        <w:t xml:space="preserve"> проезду.</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6. Измайловский парк.</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7. Сиреневый сад.</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8. Парк Красная Пресня.</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9. Красногвардейские пруды.</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10. Парк Кузьминки.</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11. Природно-исторический парк Кузьминки-Люблино.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12. Зона отдыха </w:t>
      </w:r>
      <w:proofErr w:type="spellStart"/>
      <w:r w:rsidRPr="00F77498">
        <w:rPr>
          <w:rFonts w:ascii="Times New Roman" w:eastAsia="Times New Roman" w:hAnsi="Times New Roman" w:cs="Times New Roman"/>
          <w:lang w:eastAsia="ru-RU"/>
        </w:rPr>
        <w:t>Борисовские</w:t>
      </w:r>
      <w:proofErr w:type="spellEnd"/>
      <w:r w:rsidRPr="00F77498">
        <w:rPr>
          <w:rFonts w:ascii="Times New Roman" w:eastAsia="Times New Roman" w:hAnsi="Times New Roman" w:cs="Times New Roman"/>
          <w:lang w:eastAsia="ru-RU"/>
        </w:rPr>
        <w:t xml:space="preserve"> пруды.</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13. Парк по Борисовским прудам.</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14. Озелененная территория между Шипиловским проездом и Каширским шоссе.</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15. Парк Садовники.</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16. Лианозовский парк.</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17. </w:t>
      </w:r>
      <w:proofErr w:type="spellStart"/>
      <w:r w:rsidRPr="00F77498">
        <w:rPr>
          <w:rFonts w:ascii="Times New Roman" w:eastAsia="Times New Roman" w:hAnsi="Times New Roman" w:cs="Times New Roman"/>
          <w:lang w:eastAsia="ru-RU"/>
        </w:rPr>
        <w:t>Гончаровский</w:t>
      </w:r>
      <w:proofErr w:type="spellEnd"/>
      <w:r w:rsidRPr="00F77498">
        <w:rPr>
          <w:rFonts w:ascii="Times New Roman" w:eastAsia="Times New Roman" w:hAnsi="Times New Roman" w:cs="Times New Roman"/>
          <w:lang w:eastAsia="ru-RU"/>
        </w:rPr>
        <w:t xml:space="preserve"> парк.</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18. Озелененная территория объекта Зеленая зона р. </w:t>
      </w:r>
      <w:proofErr w:type="spellStart"/>
      <w:r w:rsidRPr="00F77498">
        <w:rPr>
          <w:rFonts w:ascii="Times New Roman" w:eastAsia="Times New Roman" w:hAnsi="Times New Roman" w:cs="Times New Roman"/>
          <w:lang w:eastAsia="ru-RU"/>
        </w:rPr>
        <w:t>Чермянки</w:t>
      </w:r>
      <w:proofErr w:type="spellEnd"/>
      <w:r w:rsidRPr="00F77498">
        <w:rPr>
          <w:rFonts w:ascii="Times New Roman" w:eastAsia="Times New Roman" w:hAnsi="Times New Roman" w:cs="Times New Roman"/>
          <w:lang w:eastAsia="ru-RU"/>
        </w:rPr>
        <w:t xml:space="preserve"> (Этнографическая деревня Бибирево).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19. Парк Дубки.</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20. Парк по Ангарской улице.</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21. Ходынское поле.</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22. Перовский парк.</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23. Зона отдыха </w:t>
      </w:r>
      <w:proofErr w:type="spellStart"/>
      <w:r w:rsidRPr="00F77498">
        <w:rPr>
          <w:rFonts w:ascii="Times New Roman" w:eastAsia="Times New Roman" w:hAnsi="Times New Roman" w:cs="Times New Roman"/>
          <w:lang w:eastAsia="ru-RU"/>
        </w:rPr>
        <w:t>Терлецкая</w:t>
      </w:r>
      <w:proofErr w:type="spellEnd"/>
      <w:r w:rsidRPr="00F77498">
        <w:rPr>
          <w:rFonts w:ascii="Times New Roman" w:eastAsia="Times New Roman" w:hAnsi="Times New Roman" w:cs="Times New Roman"/>
          <w:lang w:eastAsia="ru-RU"/>
        </w:rPr>
        <w:t xml:space="preserve"> дубрава.</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24. Парк у прудов Радуга.</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25. Парк Победы на Поклонной горе.</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26. Сад им. Баумана.</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27. Парк Северное Тушино.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28. </w:t>
      </w:r>
      <w:proofErr w:type="spellStart"/>
      <w:r w:rsidRPr="00F77498">
        <w:rPr>
          <w:rFonts w:ascii="Times New Roman" w:eastAsia="Times New Roman" w:hAnsi="Times New Roman" w:cs="Times New Roman"/>
          <w:lang w:eastAsia="ru-RU"/>
        </w:rPr>
        <w:t>Захарковский</w:t>
      </w:r>
      <w:proofErr w:type="spellEnd"/>
      <w:r w:rsidRPr="00F77498">
        <w:rPr>
          <w:rFonts w:ascii="Times New Roman" w:eastAsia="Times New Roman" w:hAnsi="Times New Roman" w:cs="Times New Roman"/>
          <w:lang w:eastAsia="ru-RU"/>
        </w:rPr>
        <w:t xml:space="preserve"> залив.</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29. Зона отдыха Левобережье.</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30. Парк Дружбы.</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31. Парк Северного речного вокзала.</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32. Химки-2.</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33. Парк Сокольники.</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34. Таганский парк.</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35. Детский парк им. Прямикова.</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36. Парк Фили.</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37. Парк 50-летия Октября.</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38. Парк Олимпийской деревни.</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39. Центральный парк культуры и отдыха им. М. Горького.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40. Крымская набережная.</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41. Парк </w:t>
      </w:r>
      <w:proofErr w:type="spellStart"/>
      <w:r w:rsidRPr="00F77498">
        <w:rPr>
          <w:rFonts w:ascii="Times New Roman" w:eastAsia="Times New Roman" w:hAnsi="Times New Roman" w:cs="Times New Roman"/>
          <w:lang w:eastAsia="ru-RU"/>
        </w:rPr>
        <w:t>Музеон</w:t>
      </w:r>
      <w:proofErr w:type="spellEnd"/>
      <w:r w:rsidRPr="00F77498">
        <w:rPr>
          <w:rFonts w:ascii="Times New Roman" w:eastAsia="Times New Roman" w:hAnsi="Times New Roman" w:cs="Times New Roman"/>
          <w:lang w:eastAsia="ru-RU"/>
        </w:rPr>
        <w:t>.</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42. Воробьевы горы.</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43. Сад Эрмитаж.</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44. Парк Зарядье.</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45. Музей-заповедник "Царицыно".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46. Музей-заповедник "Коломенское".</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47. Усадьба Алтуфьево.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48. Усадьба </w:t>
      </w:r>
      <w:proofErr w:type="spellStart"/>
      <w:r w:rsidRPr="00F77498">
        <w:rPr>
          <w:rFonts w:ascii="Times New Roman" w:eastAsia="Times New Roman" w:hAnsi="Times New Roman" w:cs="Times New Roman"/>
          <w:lang w:eastAsia="ru-RU"/>
        </w:rPr>
        <w:t>Влахернское</w:t>
      </w:r>
      <w:proofErr w:type="spellEnd"/>
      <w:r w:rsidRPr="00F77498">
        <w:rPr>
          <w:rFonts w:ascii="Times New Roman" w:eastAsia="Times New Roman" w:hAnsi="Times New Roman" w:cs="Times New Roman"/>
          <w:lang w:eastAsia="ru-RU"/>
        </w:rPr>
        <w:t>.</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49. Усадьба Воронцово.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50. Усадьба Деда Мороза.</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51. Усадьба Измайлово.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52. Усадьба Кусково.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53. Усадьба Люблино.</w:t>
      </w:r>
    </w:p>
    <w:p w:rsidR="00F77498" w:rsidRPr="00F77498"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54. Усадьба Останкино.</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55. Московский зоопарк.</w:t>
      </w:r>
    </w:p>
    <w:p w:rsidR="00F77498"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Default="00F77498" w:rsidP="00F77498">
      <w:pPr>
        <w:spacing w:after="0" w:line="240" w:lineRule="auto"/>
        <w:jc w:val="both"/>
        <w:rPr>
          <w:rFonts w:ascii="Times New Roman" w:eastAsia="Times New Roman" w:hAnsi="Times New Roman" w:cs="Times New Roman"/>
          <w:lang w:eastAsia="ru-RU"/>
        </w:rPr>
      </w:pPr>
    </w:p>
    <w:p w:rsidR="00F77498" w:rsidRDefault="00F77498" w:rsidP="00F77498">
      <w:pPr>
        <w:spacing w:after="0" w:line="240" w:lineRule="auto"/>
        <w:jc w:val="both"/>
        <w:rPr>
          <w:rFonts w:ascii="Times New Roman" w:eastAsia="Times New Roman" w:hAnsi="Times New Roman" w:cs="Times New Roman"/>
          <w:lang w:eastAsia="ru-RU"/>
        </w:rPr>
      </w:pPr>
    </w:p>
    <w:p w:rsidR="00F77498" w:rsidRPr="00F77498" w:rsidRDefault="00F77498" w:rsidP="00F77498">
      <w:pPr>
        <w:spacing w:after="0" w:line="240" w:lineRule="auto"/>
        <w:jc w:val="right"/>
        <w:rPr>
          <w:rFonts w:ascii="Times New Roman" w:eastAsia="Times New Roman" w:hAnsi="Times New Roman" w:cs="Times New Roman"/>
          <w:highlight w:val="cyan"/>
          <w:lang w:eastAsia="ru-RU"/>
        </w:rPr>
      </w:pPr>
      <w:r w:rsidRPr="00F77498">
        <w:rPr>
          <w:rFonts w:ascii="Times New Roman" w:eastAsia="Times New Roman" w:hAnsi="Times New Roman" w:cs="Times New Roman"/>
          <w:highlight w:val="cyan"/>
          <w:lang w:eastAsia="ru-RU"/>
        </w:rPr>
        <w:t>Приложение 3</w:t>
      </w:r>
    </w:p>
    <w:p w:rsidR="00F77498" w:rsidRPr="00F77498" w:rsidRDefault="00F77498" w:rsidP="00F77498">
      <w:pPr>
        <w:spacing w:after="0" w:line="240" w:lineRule="auto"/>
        <w:jc w:val="right"/>
        <w:rPr>
          <w:rFonts w:ascii="Times New Roman" w:eastAsia="Times New Roman" w:hAnsi="Times New Roman" w:cs="Times New Roman"/>
          <w:highlight w:val="cyan"/>
          <w:lang w:eastAsia="ru-RU"/>
        </w:rPr>
      </w:pPr>
      <w:r w:rsidRPr="00F77498">
        <w:rPr>
          <w:rFonts w:ascii="Times New Roman" w:eastAsia="Times New Roman" w:hAnsi="Times New Roman" w:cs="Times New Roman"/>
          <w:highlight w:val="cyan"/>
          <w:lang w:eastAsia="ru-RU"/>
        </w:rPr>
        <w:t>к указу Мэра Москвы</w:t>
      </w:r>
    </w:p>
    <w:p w:rsidR="00F77498" w:rsidRPr="0072776A" w:rsidRDefault="00F77498" w:rsidP="00F77498">
      <w:pPr>
        <w:spacing w:after="0" w:line="240" w:lineRule="auto"/>
        <w:jc w:val="right"/>
        <w:rPr>
          <w:rFonts w:ascii="Times New Roman" w:eastAsia="Times New Roman" w:hAnsi="Times New Roman" w:cs="Times New Roman"/>
          <w:lang w:eastAsia="ru-RU"/>
        </w:rPr>
      </w:pPr>
      <w:r w:rsidRPr="00F77498">
        <w:rPr>
          <w:rFonts w:ascii="Times New Roman" w:eastAsia="Times New Roman" w:hAnsi="Times New Roman" w:cs="Times New Roman"/>
          <w:highlight w:val="cyan"/>
          <w:lang w:eastAsia="ru-RU"/>
        </w:rPr>
        <w:t>от 5 марта 2020 г. № 12-УМ</w:t>
      </w:r>
    </w:p>
    <w:p w:rsidR="00F77498" w:rsidRDefault="00F77498" w:rsidP="00F77498">
      <w:pPr>
        <w:spacing w:after="0" w:line="240" w:lineRule="auto"/>
        <w:jc w:val="center"/>
        <w:rPr>
          <w:rFonts w:ascii="Times New Roman" w:eastAsia="Times New Roman" w:hAnsi="Times New Roman" w:cs="Times New Roman"/>
          <w:b/>
          <w:lang w:eastAsia="ru-RU"/>
        </w:rPr>
      </w:pPr>
    </w:p>
    <w:p w:rsidR="00F77498" w:rsidRPr="00F77498" w:rsidRDefault="00F77498" w:rsidP="00F77498">
      <w:pPr>
        <w:spacing w:after="0" w:line="240" w:lineRule="auto"/>
        <w:jc w:val="center"/>
        <w:rPr>
          <w:rFonts w:ascii="Times New Roman" w:eastAsia="Times New Roman" w:hAnsi="Times New Roman" w:cs="Times New Roman"/>
          <w:b/>
          <w:lang w:eastAsia="ru-RU"/>
        </w:rPr>
      </w:pPr>
      <w:r w:rsidRPr="00F77498">
        <w:rPr>
          <w:rFonts w:ascii="Times New Roman" w:eastAsia="Times New Roman" w:hAnsi="Times New Roman" w:cs="Times New Roman"/>
          <w:b/>
          <w:lang w:eastAsia="ru-RU"/>
        </w:rPr>
        <w:t>ФОРМА ПРЕДОСТАВЛЕНИЯ СВЕДЕНИЙ О ЧИСЛЕННОСТИ РАБОТНИКОВ ОРГАНИЗАЦИЙ</w:t>
      </w:r>
    </w:p>
    <w:p w:rsidR="00F77498" w:rsidRDefault="00F77498" w:rsidP="00F77498">
      <w:pPr>
        <w:spacing w:after="0" w:line="240" w:lineRule="auto"/>
        <w:jc w:val="center"/>
        <w:rPr>
          <w:rFonts w:ascii="Times New Roman" w:eastAsia="Times New Roman" w:hAnsi="Times New Roman" w:cs="Times New Roman"/>
          <w:b/>
          <w:lang w:eastAsia="ru-RU"/>
        </w:rPr>
      </w:pPr>
      <w:r w:rsidRPr="00F77498">
        <w:rPr>
          <w:rFonts w:ascii="Times New Roman" w:eastAsia="Times New Roman" w:hAnsi="Times New Roman" w:cs="Times New Roman"/>
          <w:b/>
          <w:lang w:eastAsia="ru-RU"/>
        </w:rPr>
        <w:t>И ИНДИВИДУАЛЬНЫХ ПРЕДПРИНИМАТЕЛЕЙ</w:t>
      </w:r>
    </w:p>
    <w:p w:rsidR="00F77498" w:rsidRPr="0072776A" w:rsidRDefault="00F77498" w:rsidP="00F77498">
      <w:pPr>
        <w:spacing w:after="0" w:line="240" w:lineRule="auto"/>
        <w:jc w:val="both"/>
        <w:rPr>
          <w:rFonts w:ascii="Times New Roman" w:eastAsia="Times New Roman" w:hAnsi="Times New Roman" w:cs="Times New Roman"/>
          <w:b/>
          <w:lang w:eastAsia="ru-RU"/>
        </w:rPr>
      </w:pPr>
      <w:r w:rsidRPr="0072776A">
        <w:rPr>
          <w:rFonts w:ascii="Times New Roman" w:eastAsia="Times New Roman" w:hAnsi="Times New Roman" w:cs="Times New Roman"/>
          <w:b/>
          <w:lang w:eastAsia="ru-RU"/>
        </w:rPr>
        <w:cr/>
      </w:r>
    </w:p>
    <w:tbl>
      <w:tblPr>
        <w:tblStyle w:val="a9"/>
        <w:tblW w:w="0" w:type="auto"/>
        <w:tblLook w:val="04A0" w:firstRow="1" w:lastRow="0" w:firstColumn="1" w:lastColumn="0" w:noHBand="0" w:noVBand="1"/>
      </w:tblPr>
      <w:tblGrid>
        <w:gridCol w:w="704"/>
        <w:gridCol w:w="2336"/>
        <w:gridCol w:w="2336"/>
        <w:gridCol w:w="3408"/>
      </w:tblGrid>
      <w:tr w:rsidR="00F77498" w:rsidRPr="0072776A" w:rsidTr="00B6729F">
        <w:tc>
          <w:tcPr>
            <w:tcW w:w="704" w:type="dxa"/>
          </w:tcPr>
          <w:p w:rsidR="00F77498" w:rsidRPr="005F21E0" w:rsidRDefault="00F77498" w:rsidP="00B6729F">
            <w:pPr>
              <w:jc w:val="center"/>
              <w:rPr>
                <w:rFonts w:ascii="Times New Roman" w:hAnsi="Times New Roman" w:cs="Times New Roman"/>
                <w:b/>
              </w:rPr>
            </w:pPr>
            <w:r w:rsidRPr="005F21E0">
              <w:rPr>
                <w:rFonts w:ascii="Times New Roman" w:hAnsi="Times New Roman" w:cs="Times New Roman"/>
                <w:b/>
              </w:rPr>
              <w:t>№ п/п</w:t>
            </w:r>
          </w:p>
        </w:tc>
        <w:tc>
          <w:tcPr>
            <w:tcW w:w="2336" w:type="dxa"/>
          </w:tcPr>
          <w:p w:rsidR="00F77498" w:rsidRPr="0072776A" w:rsidRDefault="00F77498" w:rsidP="00B6729F">
            <w:pPr>
              <w:jc w:val="center"/>
              <w:rPr>
                <w:rFonts w:ascii="Times New Roman" w:hAnsi="Times New Roman" w:cs="Times New Roman"/>
                <w:b/>
              </w:rPr>
            </w:pPr>
            <w:r w:rsidRPr="0072776A">
              <w:rPr>
                <w:rFonts w:ascii="Times New Roman" w:hAnsi="Times New Roman" w:cs="Times New Roman"/>
                <w:b/>
              </w:rPr>
              <w:t>Наименование сведений</w:t>
            </w:r>
          </w:p>
        </w:tc>
        <w:tc>
          <w:tcPr>
            <w:tcW w:w="2336" w:type="dxa"/>
          </w:tcPr>
          <w:p w:rsidR="00F77498" w:rsidRPr="0072776A" w:rsidRDefault="00F77498" w:rsidP="00B6729F">
            <w:pPr>
              <w:jc w:val="center"/>
              <w:rPr>
                <w:rFonts w:ascii="Times New Roman" w:hAnsi="Times New Roman" w:cs="Times New Roman"/>
                <w:b/>
              </w:rPr>
            </w:pPr>
            <w:r w:rsidRPr="0072776A">
              <w:rPr>
                <w:rFonts w:ascii="Times New Roman" w:hAnsi="Times New Roman" w:cs="Times New Roman"/>
                <w:b/>
              </w:rPr>
              <w:t>Сведения</w:t>
            </w:r>
          </w:p>
        </w:tc>
        <w:tc>
          <w:tcPr>
            <w:tcW w:w="3408" w:type="dxa"/>
          </w:tcPr>
          <w:p w:rsidR="00F77498" w:rsidRPr="0072776A" w:rsidRDefault="00F77498" w:rsidP="00B6729F">
            <w:pPr>
              <w:jc w:val="center"/>
              <w:rPr>
                <w:rFonts w:ascii="Times New Roman" w:hAnsi="Times New Roman" w:cs="Times New Roman"/>
                <w:b/>
              </w:rPr>
            </w:pPr>
            <w:r w:rsidRPr="0072776A">
              <w:rPr>
                <w:rFonts w:ascii="Times New Roman" w:hAnsi="Times New Roman" w:cs="Times New Roman"/>
                <w:b/>
              </w:rPr>
              <w:t>Примечание</w:t>
            </w: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1</w:t>
            </w:r>
          </w:p>
        </w:tc>
        <w:tc>
          <w:tcPr>
            <w:tcW w:w="2336"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Полное наименование организации/ фамилия, имя, отчество индивидуального предпринимателя</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2</w:t>
            </w:r>
          </w:p>
        </w:tc>
        <w:tc>
          <w:tcPr>
            <w:tcW w:w="2336" w:type="dxa"/>
          </w:tcPr>
          <w:p w:rsidR="00F77498" w:rsidRPr="0072776A" w:rsidRDefault="00F77498" w:rsidP="00B6729F">
            <w:pPr>
              <w:jc w:val="both"/>
              <w:rPr>
                <w:rFonts w:ascii="Times New Roman" w:eastAsia="Times New Roman" w:hAnsi="Times New Roman" w:cs="Times New Roman"/>
                <w:b/>
                <w:lang w:eastAsia="ru-RU"/>
              </w:rPr>
            </w:pPr>
            <w:r w:rsidRPr="0072776A">
              <w:rPr>
                <w:rFonts w:ascii="Times New Roman" w:hAnsi="Times New Roman" w:cs="Times New Roman"/>
              </w:rPr>
              <w:t xml:space="preserve">Краткое наименовании организации </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Индивидуальным предпринимателем не заполняется</w:t>
            </w: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3</w:t>
            </w:r>
          </w:p>
        </w:tc>
        <w:tc>
          <w:tcPr>
            <w:tcW w:w="2336" w:type="dxa"/>
          </w:tcPr>
          <w:p w:rsidR="00F77498" w:rsidRPr="0072776A" w:rsidRDefault="00F77498" w:rsidP="00B6729F">
            <w:pPr>
              <w:jc w:val="both"/>
              <w:rPr>
                <w:rFonts w:ascii="Times New Roman" w:eastAsia="Times New Roman" w:hAnsi="Times New Roman" w:cs="Times New Roman"/>
                <w:b/>
                <w:lang w:eastAsia="ru-RU"/>
              </w:rPr>
            </w:pPr>
            <w:r w:rsidRPr="0072776A">
              <w:rPr>
                <w:rFonts w:ascii="Times New Roman" w:hAnsi="Times New Roman" w:cs="Times New Roman"/>
              </w:rPr>
              <w:t>Идентификационный номер налогоплательщика (ИНН)</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4</w:t>
            </w:r>
          </w:p>
        </w:tc>
        <w:tc>
          <w:tcPr>
            <w:tcW w:w="2336" w:type="dxa"/>
          </w:tcPr>
          <w:p w:rsidR="00F77498" w:rsidRPr="0072776A" w:rsidRDefault="00F77498" w:rsidP="00B6729F">
            <w:pPr>
              <w:jc w:val="both"/>
              <w:rPr>
                <w:rFonts w:ascii="Times New Roman" w:eastAsia="Times New Roman" w:hAnsi="Times New Roman" w:cs="Times New Roman"/>
                <w:b/>
                <w:lang w:eastAsia="ru-RU"/>
              </w:rPr>
            </w:pPr>
            <w:r w:rsidRPr="0072776A">
              <w:rPr>
                <w:rFonts w:ascii="Times New Roman" w:hAnsi="Times New Roman" w:cs="Times New Roman"/>
              </w:rPr>
              <w:t>Основной государственный регистрационный номер (ОГРН)</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5</w:t>
            </w:r>
          </w:p>
        </w:tc>
        <w:tc>
          <w:tcPr>
            <w:tcW w:w="2336" w:type="dxa"/>
          </w:tcPr>
          <w:p w:rsidR="00F77498" w:rsidRPr="0072776A" w:rsidRDefault="00F77498" w:rsidP="00B6729F">
            <w:pPr>
              <w:jc w:val="both"/>
              <w:rPr>
                <w:rFonts w:ascii="Times New Roman" w:eastAsia="Times New Roman" w:hAnsi="Times New Roman" w:cs="Times New Roman"/>
                <w:b/>
                <w:lang w:eastAsia="ru-RU"/>
              </w:rPr>
            </w:pPr>
            <w:r w:rsidRPr="0072776A">
              <w:rPr>
                <w:rFonts w:ascii="Times New Roman" w:hAnsi="Times New Roman" w:cs="Times New Roman"/>
              </w:rPr>
              <w:t xml:space="preserve">Юридический адрес </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В соответствии с данными Единого государственного реестра юридических лиц / Единого государственного реестра индивидуальных предпринимателей.</w:t>
            </w: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6</w:t>
            </w:r>
          </w:p>
        </w:tc>
        <w:tc>
          <w:tcPr>
            <w:tcW w:w="2336"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Основной вид осуществляемой деятельности (отрасль)</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7</w:t>
            </w:r>
          </w:p>
        </w:tc>
        <w:tc>
          <w:tcPr>
            <w:tcW w:w="2336" w:type="dxa"/>
          </w:tcPr>
          <w:p w:rsidR="00F77498" w:rsidRPr="0072776A" w:rsidRDefault="00F77498" w:rsidP="00B6729F">
            <w:pPr>
              <w:jc w:val="both"/>
              <w:rPr>
                <w:rFonts w:ascii="Times New Roman" w:eastAsia="Times New Roman" w:hAnsi="Times New Roman" w:cs="Times New Roman"/>
                <w:b/>
                <w:lang w:eastAsia="ru-RU"/>
              </w:rPr>
            </w:pPr>
            <w:r w:rsidRPr="0072776A">
              <w:rPr>
                <w:rFonts w:ascii="Times New Roman" w:hAnsi="Times New Roman" w:cs="Times New Roman"/>
              </w:rPr>
              <w:t>Дополнительные виды осуществляемой деятельности</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8</w:t>
            </w:r>
          </w:p>
        </w:tc>
        <w:tc>
          <w:tcPr>
            <w:tcW w:w="2336"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 xml:space="preserve">Суммарная численность работников, не подлежащих переводу на дистанционный режим работы </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9</w:t>
            </w:r>
          </w:p>
        </w:tc>
        <w:tc>
          <w:tcPr>
            <w:tcW w:w="2336"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Суммарная численность работников, подлежащих переводу на дистанционный режим работы</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10</w:t>
            </w:r>
          </w:p>
        </w:tc>
        <w:tc>
          <w:tcPr>
            <w:tcW w:w="2336"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Суммарная численность р</w:t>
            </w:r>
            <w:r>
              <w:rPr>
                <w:rFonts w:ascii="Times New Roman" w:hAnsi="Times New Roman" w:cs="Times New Roman"/>
              </w:rPr>
              <w:t xml:space="preserve">аботников, в </w:t>
            </w:r>
            <w:r>
              <w:rPr>
                <w:rFonts w:ascii="Times New Roman" w:hAnsi="Times New Roman" w:cs="Times New Roman"/>
              </w:rPr>
              <w:lastRenderedPageBreak/>
              <w:t xml:space="preserve">отношении которых </w:t>
            </w:r>
            <w:r w:rsidRPr="0072776A">
              <w:rPr>
                <w:rFonts w:ascii="Times New Roman" w:hAnsi="Times New Roman" w:cs="Times New Roman"/>
              </w:rPr>
              <w:t xml:space="preserve"> соответствующим решением Президента Российской Федерации установлен режим работы нерабочего дня с сохранением заработной платы</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jc w:val="both"/>
              <w:rPr>
                <w:rFonts w:ascii="Times New Roman" w:eastAsia="Times New Roman" w:hAnsi="Times New Roman" w:cs="Times New Roman"/>
                <w:b/>
                <w:lang w:eastAsia="ru-RU"/>
              </w:rPr>
            </w:pP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lastRenderedPageBreak/>
              <w:t>11</w:t>
            </w:r>
          </w:p>
        </w:tc>
        <w:tc>
          <w:tcPr>
            <w:tcW w:w="2336"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 xml:space="preserve">Фактический адрес осуществления деятельности (указывается код из Федеральной информационной адресной системы (далее - ФИАС) </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Необходимо указать адрес осуществления деятельности, в соответствии с данными ФИАС https://fias.nalog.ru/. В случае отсутствия адреса необходимо указать адрес любого ближайшего здания / строения. Заполняется в отношении каждого фактического адреса осуществления деятельности</w:t>
            </w:r>
          </w:p>
        </w:tc>
      </w:tr>
      <w:tr w:rsidR="00F77498" w:rsidRPr="0072776A" w:rsidTr="00B6729F">
        <w:tc>
          <w:tcPr>
            <w:tcW w:w="704" w:type="dxa"/>
          </w:tcPr>
          <w:p w:rsidR="00F77498" w:rsidRPr="005F21E0" w:rsidRDefault="00F77498" w:rsidP="00B6729F">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12</w:t>
            </w:r>
          </w:p>
        </w:tc>
        <w:tc>
          <w:tcPr>
            <w:tcW w:w="2336" w:type="dxa"/>
          </w:tcPr>
          <w:p w:rsidR="00F77498" w:rsidRPr="0072776A" w:rsidRDefault="00F77498" w:rsidP="00B6729F">
            <w:pPr>
              <w:jc w:val="both"/>
              <w:rPr>
                <w:rFonts w:ascii="Times New Roman" w:eastAsia="Times New Roman" w:hAnsi="Times New Roman" w:cs="Times New Roman"/>
                <w:b/>
                <w:lang w:eastAsia="ru-RU"/>
              </w:rPr>
            </w:pPr>
            <w:r w:rsidRPr="0072776A">
              <w:rPr>
                <w:rFonts w:ascii="Times New Roman" w:hAnsi="Times New Roman" w:cs="Times New Roman"/>
              </w:rPr>
              <w:t>Численность работников, не подлежащих переводу на дистанционный режим работы, осуществляющих деятельность по указанному в пункте 11 настоящей формы фактическому адресу</w:t>
            </w:r>
          </w:p>
        </w:tc>
        <w:tc>
          <w:tcPr>
            <w:tcW w:w="2336" w:type="dxa"/>
          </w:tcPr>
          <w:p w:rsidR="00F77498" w:rsidRPr="0072776A" w:rsidRDefault="00F77498" w:rsidP="00B6729F">
            <w:pPr>
              <w:jc w:val="both"/>
              <w:rPr>
                <w:rFonts w:ascii="Times New Roman" w:eastAsia="Times New Roman" w:hAnsi="Times New Roman" w:cs="Times New Roman"/>
                <w:b/>
                <w:lang w:eastAsia="ru-RU"/>
              </w:rPr>
            </w:pPr>
          </w:p>
        </w:tc>
        <w:tc>
          <w:tcPr>
            <w:tcW w:w="3408" w:type="dxa"/>
          </w:tcPr>
          <w:p w:rsidR="00F77498" w:rsidRPr="0072776A" w:rsidRDefault="00F77498" w:rsidP="00B6729F">
            <w:pPr>
              <w:rPr>
                <w:rFonts w:ascii="Times New Roman" w:eastAsia="Times New Roman" w:hAnsi="Times New Roman" w:cs="Times New Roman"/>
                <w:b/>
                <w:lang w:eastAsia="ru-RU"/>
              </w:rPr>
            </w:pPr>
            <w:r w:rsidRPr="0072776A">
              <w:rPr>
                <w:rFonts w:ascii="Times New Roman" w:hAnsi="Times New Roman" w:cs="Times New Roman"/>
              </w:rPr>
              <w:t>Указывается численность работников, находящихся по указанному адресу осуществления деятельности. Заполняется в отношении каждого фактического адреса осуществления деятельности.</w:t>
            </w:r>
          </w:p>
        </w:tc>
      </w:tr>
    </w:tbl>
    <w:p w:rsidR="00F77498" w:rsidRPr="0072776A" w:rsidRDefault="00F77498" w:rsidP="00F77498">
      <w:pPr>
        <w:spacing w:after="0" w:line="240" w:lineRule="auto"/>
        <w:jc w:val="both"/>
        <w:rPr>
          <w:rFonts w:ascii="Times New Roman" w:eastAsia="Times New Roman" w:hAnsi="Times New Roman" w:cs="Times New Roman"/>
          <w:b/>
          <w:lang w:eastAsia="ru-RU"/>
        </w:rPr>
      </w:pP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jc w:val="right"/>
        <w:rPr>
          <w:rFonts w:ascii="Times New Roman" w:eastAsia="Times New Roman" w:hAnsi="Times New Roman" w:cs="Times New Roman"/>
          <w:highlight w:val="yellow"/>
          <w:lang w:eastAsia="ru-RU"/>
        </w:rPr>
      </w:pPr>
      <w:r w:rsidRPr="008D44ED">
        <w:rPr>
          <w:rFonts w:ascii="Times New Roman" w:eastAsia="Times New Roman" w:hAnsi="Times New Roman" w:cs="Times New Roman"/>
          <w:highlight w:val="yellow"/>
          <w:lang w:eastAsia="ru-RU"/>
        </w:rPr>
        <w:t xml:space="preserve">Приложение </w:t>
      </w:r>
      <w:r>
        <w:rPr>
          <w:rFonts w:ascii="Times New Roman" w:eastAsia="Times New Roman" w:hAnsi="Times New Roman" w:cs="Times New Roman"/>
          <w:highlight w:val="yellow"/>
          <w:lang w:eastAsia="ru-RU"/>
        </w:rPr>
        <w:t>4</w:t>
      </w:r>
    </w:p>
    <w:p w:rsidR="00F77498" w:rsidRPr="008D44ED" w:rsidRDefault="00F77498" w:rsidP="00F77498">
      <w:pPr>
        <w:spacing w:after="0" w:line="240" w:lineRule="auto"/>
        <w:jc w:val="right"/>
        <w:rPr>
          <w:rFonts w:ascii="Times New Roman" w:eastAsia="Times New Roman" w:hAnsi="Times New Roman" w:cs="Times New Roman"/>
          <w:highlight w:val="yellow"/>
          <w:lang w:eastAsia="ru-RU"/>
        </w:rPr>
      </w:pPr>
      <w:r w:rsidRPr="008D44ED">
        <w:rPr>
          <w:rFonts w:ascii="Times New Roman" w:eastAsia="Times New Roman" w:hAnsi="Times New Roman" w:cs="Times New Roman"/>
          <w:highlight w:val="yellow"/>
          <w:lang w:eastAsia="ru-RU"/>
        </w:rPr>
        <w:t>к указу Мэра Москвы</w:t>
      </w:r>
    </w:p>
    <w:p w:rsidR="00F77498" w:rsidRPr="008D44ED" w:rsidRDefault="00F77498" w:rsidP="00F77498">
      <w:pPr>
        <w:spacing w:after="0" w:line="240" w:lineRule="auto"/>
        <w:jc w:val="right"/>
        <w:rPr>
          <w:rFonts w:ascii="Times New Roman" w:eastAsia="Times New Roman" w:hAnsi="Times New Roman" w:cs="Times New Roman"/>
          <w:lang w:eastAsia="ru-RU"/>
        </w:rPr>
      </w:pPr>
      <w:r w:rsidRPr="008D44ED">
        <w:rPr>
          <w:rFonts w:ascii="Times New Roman" w:eastAsia="Times New Roman" w:hAnsi="Times New Roman" w:cs="Times New Roman"/>
          <w:highlight w:val="yellow"/>
          <w:lang w:eastAsia="ru-RU"/>
        </w:rPr>
        <w:t>от 5 марта 2020 г. N 12-УМ</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jc w:val="center"/>
        <w:rPr>
          <w:rFonts w:ascii="Times New Roman" w:eastAsia="Times New Roman" w:hAnsi="Times New Roman" w:cs="Times New Roman"/>
          <w:b/>
          <w:bCs/>
          <w:lang w:eastAsia="ru-RU"/>
        </w:rPr>
      </w:pPr>
      <w:bookmarkStart w:id="8" w:name="p223"/>
      <w:bookmarkEnd w:id="8"/>
      <w:r w:rsidRPr="008D44ED">
        <w:rPr>
          <w:rFonts w:ascii="Times New Roman" w:eastAsia="Times New Roman" w:hAnsi="Times New Roman" w:cs="Times New Roman"/>
          <w:b/>
          <w:bCs/>
          <w:lang w:eastAsia="ru-RU"/>
        </w:rPr>
        <w:t>ПЕРЕЧЕНЬ</w:t>
      </w:r>
    </w:p>
    <w:p w:rsidR="00F77498" w:rsidRPr="008D44ED" w:rsidRDefault="00F77498" w:rsidP="00F77498">
      <w:pPr>
        <w:spacing w:after="0" w:line="240" w:lineRule="auto"/>
        <w:jc w:val="center"/>
        <w:rPr>
          <w:rFonts w:ascii="Times New Roman" w:eastAsia="Times New Roman" w:hAnsi="Times New Roman" w:cs="Times New Roman"/>
          <w:b/>
          <w:bCs/>
          <w:lang w:eastAsia="ru-RU"/>
        </w:rPr>
      </w:pPr>
      <w:r w:rsidRPr="008D44ED">
        <w:rPr>
          <w:rFonts w:ascii="Times New Roman" w:eastAsia="Times New Roman" w:hAnsi="Times New Roman" w:cs="Times New Roman"/>
          <w:b/>
          <w:bCs/>
          <w:lang w:eastAsia="ru-RU"/>
        </w:rPr>
        <w:t>ЗАБОЛЕВАНИЙ, ТРЕБУЮЩИХ СОБЛЮДЕНИЯ РЕЖИМА САМОИЗОЛЯЦИИ</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 Болезни органов дыхания из числа:</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2.1. Другая хроническая </w:t>
      </w:r>
      <w:proofErr w:type="spellStart"/>
      <w:r w:rsidRPr="008D44ED">
        <w:rPr>
          <w:rFonts w:ascii="Times New Roman" w:eastAsia="Times New Roman" w:hAnsi="Times New Roman" w:cs="Times New Roman"/>
          <w:lang w:eastAsia="ru-RU"/>
        </w:rPr>
        <w:t>обструктивная</w:t>
      </w:r>
      <w:proofErr w:type="spellEnd"/>
      <w:r w:rsidRPr="008D44ED">
        <w:rPr>
          <w:rFonts w:ascii="Times New Roman" w:eastAsia="Times New Roman" w:hAnsi="Times New Roman" w:cs="Times New Roman"/>
          <w:lang w:eastAsia="ru-RU"/>
        </w:rPr>
        <w:t xml:space="preserve"> легочная болезнь, классифицируемая в соответствии с МКБ-10 по диагнозу J44.</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2.2. Астма, классифицируемая в соответствии с МКБ-10 по диагнозу J45.</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2.3. Бронхоэктатическая болезнь, классифицируемая в соответствии с МКБ-10 по диагнозу J47.</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4. Наличие трансплантированных органов и тканей, классифицируемых в соответствии с МКБ-10 по диагнозу Z94.</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5. Болезнь мочеполовой системы &lt;1&gt; - хроническая болезнь почек 3-5 стадии, классифицируемая в соответствии с МКБ-10 по диагнозам N18.0, N18.3 - N18.5.</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6. Новообразования из числа &lt;2&gt;:</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C00 - C80, C97.</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lastRenderedPageBreak/>
        <w:t xml:space="preserve">6.2. Острые лейкозы, </w:t>
      </w:r>
      <w:proofErr w:type="spellStart"/>
      <w:r w:rsidRPr="008D44ED">
        <w:rPr>
          <w:rFonts w:ascii="Times New Roman" w:eastAsia="Times New Roman" w:hAnsi="Times New Roman" w:cs="Times New Roman"/>
          <w:lang w:eastAsia="ru-RU"/>
        </w:rPr>
        <w:t>высокозлокачественные</w:t>
      </w:r>
      <w:proofErr w:type="spellEnd"/>
      <w:r w:rsidRPr="008D44ED">
        <w:rPr>
          <w:rFonts w:ascii="Times New Roman" w:eastAsia="Times New Roman" w:hAnsi="Times New Roman" w:cs="Times New Roman"/>
          <w:lang w:eastAsia="ru-RU"/>
        </w:rPr>
        <w:t xml:space="preserve"> </w:t>
      </w:r>
      <w:proofErr w:type="spellStart"/>
      <w:r w:rsidRPr="008D44ED">
        <w:rPr>
          <w:rFonts w:ascii="Times New Roman" w:eastAsia="Times New Roman" w:hAnsi="Times New Roman" w:cs="Times New Roman"/>
          <w:lang w:eastAsia="ru-RU"/>
        </w:rPr>
        <w:t>лимфомы</w:t>
      </w:r>
      <w:proofErr w:type="spellEnd"/>
      <w:r w:rsidRPr="008D44ED">
        <w:rPr>
          <w:rFonts w:ascii="Times New Roman" w:eastAsia="Times New Roman" w:hAnsi="Times New Roman" w:cs="Times New Roman"/>
          <w:lang w:eastAsia="ru-RU"/>
        </w:rPr>
        <w:t xml:space="preserve">, рецидивы и резистентные формы других </w:t>
      </w:r>
      <w:proofErr w:type="spellStart"/>
      <w:r w:rsidRPr="008D44ED">
        <w:rPr>
          <w:rFonts w:ascii="Times New Roman" w:eastAsia="Times New Roman" w:hAnsi="Times New Roman" w:cs="Times New Roman"/>
          <w:lang w:eastAsia="ru-RU"/>
        </w:rPr>
        <w:t>лимфопролиферативных</w:t>
      </w:r>
      <w:proofErr w:type="spellEnd"/>
      <w:r w:rsidRPr="008D44ED">
        <w:rPr>
          <w:rFonts w:ascii="Times New Roman" w:eastAsia="Times New Roman" w:hAnsi="Times New Roman" w:cs="Times New Roman"/>
          <w:lang w:eastAsia="ru-RU"/>
        </w:rPr>
        <w:t xml:space="preserve"> заболеваний, хронический </w:t>
      </w:r>
      <w:proofErr w:type="spellStart"/>
      <w:r w:rsidRPr="008D44ED">
        <w:rPr>
          <w:rFonts w:ascii="Times New Roman" w:eastAsia="Times New Roman" w:hAnsi="Times New Roman" w:cs="Times New Roman"/>
          <w:lang w:eastAsia="ru-RU"/>
        </w:rPr>
        <w:t>миелолейкоз</w:t>
      </w:r>
      <w:proofErr w:type="spellEnd"/>
      <w:r w:rsidRPr="008D44ED">
        <w:rPr>
          <w:rFonts w:ascii="Times New Roman" w:eastAsia="Times New Roman" w:hAnsi="Times New Roman" w:cs="Times New Roman"/>
          <w:lang w:eastAsia="ru-RU"/>
        </w:rPr>
        <w:t xml:space="preserve"> в фазах хронической акселерации и </w:t>
      </w:r>
      <w:proofErr w:type="spellStart"/>
      <w:r w:rsidRPr="008D44ED">
        <w:rPr>
          <w:rFonts w:ascii="Times New Roman" w:eastAsia="Times New Roman" w:hAnsi="Times New Roman" w:cs="Times New Roman"/>
          <w:lang w:eastAsia="ru-RU"/>
        </w:rPr>
        <w:t>бластного</w:t>
      </w:r>
      <w:proofErr w:type="spellEnd"/>
      <w:r w:rsidRPr="008D44ED">
        <w:rPr>
          <w:rFonts w:ascii="Times New Roman" w:eastAsia="Times New Roman" w:hAnsi="Times New Roman" w:cs="Times New Roman"/>
          <w:lang w:eastAsia="ru-RU"/>
        </w:rPr>
        <w:t xml:space="preserve"> криза, первичные хронические лейкозы и </w:t>
      </w:r>
      <w:proofErr w:type="spellStart"/>
      <w:r w:rsidRPr="008D44ED">
        <w:rPr>
          <w:rFonts w:ascii="Times New Roman" w:eastAsia="Times New Roman" w:hAnsi="Times New Roman" w:cs="Times New Roman"/>
          <w:lang w:eastAsia="ru-RU"/>
        </w:rPr>
        <w:t>лимфомы</w:t>
      </w:r>
      <w:proofErr w:type="spellEnd"/>
      <w:r w:rsidRPr="008D44ED">
        <w:rPr>
          <w:rFonts w:ascii="Times New Roman" w:eastAsia="Times New Roman" w:hAnsi="Times New Roman" w:cs="Times New Roman"/>
          <w:lang w:eastAsia="ru-RU"/>
        </w:rPr>
        <w:t xml:space="preserve"> &lt;1&gt;, классифицируемые в соответствии с МКБ-10 по диагнозам C81-C96, D46.</w:t>
      </w:r>
    </w:p>
    <w:p w:rsidR="00F77498" w:rsidRPr="008D44ED" w:rsidRDefault="00F77498" w:rsidP="00F77498">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w:t>
      </w:r>
    </w:p>
    <w:p w:rsidR="00F77498" w:rsidRPr="008D44ED"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&lt;1&gt; При режиме самоизоляции допускается посещение медицинской организации по поводу основного заболевания.</w:t>
      </w:r>
    </w:p>
    <w:p w:rsidR="00F77498" w:rsidRDefault="00F77498" w:rsidP="00F77498">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&lt;2&gt; Самоизоляция не распространяется на пациентов, отнесенных к третьей клинической группе (в онкологии).</w:t>
      </w:r>
    </w:p>
    <w:p w:rsidR="000421E8" w:rsidRDefault="000421E8" w:rsidP="00F77498">
      <w:pPr>
        <w:spacing w:after="0" w:line="240" w:lineRule="auto"/>
        <w:ind w:firstLine="540"/>
        <w:jc w:val="both"/>
        <w:rPr>
          <w:rFonts w:ascii="Times New Roman" w:eastAsia="Times New Roman" w:hAnsi="Times New Roman" w:cs="Times New Roman"/>
          <w:lang w:eastAsia="ru-RU"/>
        </w:rPr>
      </w:pPr>
    </w:p>
    <w:p w:rsidR="000421E8" w:rsidRDefault="000421E8" w:rsidP="00F77498">
      <w:pPr>
        <w:spacing w:after="0" w:line="240" w:lineRule="auto"/>
        <w:ind w:firstLine="540"/>
        <w:jc w:val="both"/>
        <w:rPr>
          <w:rFonts w:ascii="Times New Roman" w:eastAsia="Times New Roman" w:hAnsi="Times New Roman" w:cs="Times New Roman"/>
          <w:lang w:eastAsia="ru-RU"/>
        </w:rPr>
      </w:pPr>
    </w:p>
    <w:p w:rsidR="000421E8" w:rsidRPr="008D44ED" w:rsidRDefault="000421E8" w:rsidP="00F77498">
      <w:pPr>
        <w:spacing w:after="0" w:line="240" w:lineRule="auto"/>
        <w:ind w:firstLine="540"/>
        <w:jc w:val="both"/>
        <w:rPr>
          <w:rFonts w:ascii="Times New Roman" w:eastAsia="Times New Roman" w:hAnsi="Times New Roman" w:cs="Times New Roman"/>
          <w:lang w:eastAsia="ru-RU"/>
        </w:rPr>
      </w:pPr>
    </w:p>
    <w:p w:rsidR="000421E8" w:rsidRPr="000421E8" w:rsidRDefault="000421E8" w:rsidP="000421E8">
      <w:pPr>
        <w:shd w:val="clear" w:color="auto" w:fill="FFFFFF"/>
        <w:spacing w:after="120" w:line="240" w:lineRule="auto"/>
        <w:jc w:val="center"/>
        <w:rPr>
          <w:rFonts w:ascii="Times New Roman" w:eastAsia="Times New Roman" w:hAnsi="Times New Roman" w:cs="Times New Roman"/>
          <w:b/>
          <w:bCs/>
          <w:highlight w:val="green"/>
          <w:lang w:eastAsia="ru-RU"/>
        </w:rPr>
      </w:pPr>
      <w:r w:rsidRPr="000421E8">
        <w:rPr>
          <w:rFonts w:ascii="Times New Roman" w:eastAsia="Times New Roman" w:hAnsi="Times New Roman" w:cs="Times New Roman"/>
          <w:b/>
          <w:bCs/>
          <w:highlight w:val="green"/>
          <w:lang w:eastAsia="ru-RU"/>
        </w:rPr>
        <w:t>МИНИСТЕРСТВО ТРУДА И СОЦИАЛЬНОЙ ЗАЩИТЫ РОССИЙСКОЙ ФЕДЕРАЦИИ</w:t>
      </w:r>
    </w:p>
    <w:p w:rsidR="000421E8" w:rsidRPr="000421E8" w:rsidRDefault="000421E8" w:rsidP="000421E8">
      <w:pPr>
        <w:shd w:val="clear" w:color="auto" w:fill="FFFFFF"/>
        <w:spacing w:after="120" w:line="240" w:lineRule="auto"/>
        <w:jc w:val="center"/>
        <w:rPr>
          <w:rFonts w:ascii="Times New Roman" w:eastAsia="Times New Roman" w:hAnsi="Times New Roman" w:cs="Times New Roman"/>
          <w:b/>
          <w:bCs/>
          <w:highlight w:val="green"/>
          <w:lang w:eastAsia="ru-RU"/>
        </w:rPr>
      </w:pPr>
      <w:bookmarkStart w:id="9" w:name="dst100002"/>
      <w:bookmarkEnd w:id="9"/>
      <w:r w:rsidRPr="000421E8">
        <w:rPr>
          <w:rFonts w:ascii="Times New Roman" w:eastAsia="Times New Roman" w:hAnsi="Times New Roman" w:cs="Times New Roman"/>
          <w:b/>
          <w:bCs/>
          <w:highlight w:val="green"/>
          <w:lang w:eastAsia="ru-RU"/>
        </w:rPr>
        <w:t>ИНФОРМАЦИЯ</w:t>
      </w:r>
    </w:p>
    <w:p w:rsidR="000421E8" w:rsidRPr="000421E8" w:rsidRDefault="000421E8" w:rsidP="000421E8">
      <w:pPr>
        <w:spacing w:after="120" w:line="240" w:lineRule="auto"/>
        <w:jc w:val="center"/>
        <w:rPr>
          <w:rFonts w:ascii="Times New Roman" w:eastAsia="Times New Roman" w:hAnsi="Times New Roman" w:cs="Times New Roman"/>
          <w:highlight w:val="green"/>
        </w:rPr>
      </w:pPr>
      <w:r w:rsidRPr="000421E8">
        <w:rPr>
          <w:rFonts w:ascii="Times New Roman" w:eastAsia="Times New Roman" w:hAnsi="Times New Roman" w:cs="Times New Roman"/>
          <w:b/>
          <w:bCs/>
          <w:highlight w:val="green"/>
          <w:shd w:val="clear" w:color="auto" w:fill="FFFFFF"/>
        </w:rPr>
        <w:t xml:space="preserve">от </w:t>
      </w:r>
      <w:r>
        <w:rPr>
          <w:rFonts w:ascii="Times New Roman" w:eastAsia="Times New Roman" w:hAnsi="Times New Roman" w:cs="Times New Roman"/>
          <w:b/>
          <w:bCs/>
          <w:highlight w:val="green"/>
          <w:shd w:val="clear" w:color="auto" w:fill="FFFFFF"/>
        </w:rPr>
        <w:t xml:space="preserve">2 апреля 2020 </w:t>
      </w:r>
      <w:r w:rsidRPr="000421E8">
        <w:rPr>
          <w:rFonts w:ascii="Times New Roman" w:eastAsia="Times New Roman" w:hAnsi="Times New Roman" w:cs="Times New Roman"/>
          <w:b/>
          <w:bCs/>
          <w:highlight w:val="green"/>
          <w:shd w:val="clear" w:color="auto" w:fill="FFFFFF"/>
        </w:rPr>
        <w:t>года</w:t>
      </w:r>
    </w:p>
    <w:p w:rsidR="000421E8" w:rsidRPr="000421E8" w:rsidRDefault="000421E8" w:rsidP="000421E8">
      <w:pPr>
        <w:spacing w:after="120" w:line="240" w:lineRule="auto"/>
        <w:jc w:val="center"/>
        <w:rPr>
          <w:rFonts w:ascii="Times New Roman" w:eastAsia="Times New Roman" w:hAnsi="Times New Roman" w:cs="Times New Roman"/>
          <w:b/>
          <w:bCs/>
          <w:caps/>
          <w:lang w:eastAsia="ru-RU"/>
        </w:rPr>
      </w:pPr>
      <w:r w:rsidRPr="000421E8">
        <w:rPr>
          <w:rFonts w:ascii="Times New Roman" w:eastAsia="Times New Roman" w:hAnsi="Times New Roman" w:cs="Times New Roman"/>
          <w:b/>
          <w:bCs/>
          <w:caps/>
          <w:highlight w:val="green"/>
          <w:lang w:eastAsia="ru-RU"/>
        </w:rPr>
        <w:t>Работодатели начали отчитываться в центры занятости в режиме онлайн</w:t>
      </w:r>
    </w:p>
    <w:p w:rsidR="000421E8" w:rsidRPr="000421E8" w:rsidRDefault="000421E8" w:rsidP="000421E8">
      <w:pPr>
        <w:spacing w:after="120" w:line="240" w:lineRule="auto"/>
        <w:rPr>
          <w:rFonts w:ascii="Times New Roman" w:eastAsia="Times New Roman" w:hAnsi="Times New Roman" w:cs="Times New Roman"/>
        </w:rPr>
      </w:pP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Минтруд изменил формат работы центров занятости и работодателей. Теперь сведения о планируемых изменениях в </w:t>
      </w:r>
      <w:proofErr w:type="spellStart"/>
      <w:r w:rsidRPr="000421E8">
        <w:rPr>
          <w:rFonts w:ascii="Times New Roman" w:eastAsia="Times New Roman" w:hAnsi="Times New Roman" w:cs="Times New Roman"/>
          <w:lang w:eastAsia="ru-RU"/>
        </w:rPr>
        <w:t>оргштатной</w:t>
      </w:r>
      <w:proofErr w:type="spellEnd"/>
      <w:r w:rsidRPr="000421E8">
        <w:rPr>
          <w:rFonts w:ascii="Times New Roman" w:eastAsia="Times New Roman" w:hAnsi="Times New Roman" w:cs="Times New Roman"/>
          <w:lang w:eastAsia="ru-RU"/>
        </w:rPr>
        <w:t xml:space="preserve"> структуре предприятий будут приниматься только в онлайн-формате. Возможность представлять сведения в режиме онлайн реализована на портале «Работа в России» в разделе «Работодателям». Это не только снизит социальные контакты внутри центров занятости, но и позволит превратить портал «Работа в России» в самую массовую площадку для публикации вакансий.</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«Впервые реализован унифицированный инструмент сбора информации от всех работодателей страны. Мы в режиме онлайн видим, как меняются планы предприятий: сколько работников переведены на удаленную занятость, сколько человек работают в измененных условиях - по сокращенному графику, каков уровень задолженности по зарплате. Онлайн-форма отчетности будет действовать не только на время мероприятий по противодействию распространению </w:t>
      </w:r>
      <w:proofErr w:type="spellStart"/>
      <w:r w:rsidRPr="000421E8">
        <w:rPr>
          <w:rFonts w:ascii="Times New Roman" w:eastAsia="Times New Roman" w:hAnsi="Times New Roman" w:cs="Times New Roman"/>
          <w:lang w:eastAsia="ru-RU"/>
        </w:rPr>
        <w:t>коронавируса</w:t>
      </w:r>
      <w:proofErr w:type="spellEnd"/>
      <w:r w:rsidRPr="000421E8">
        <w:rPr>
          <w:rFonts w:ascii="Times New Roman" w:eastAsia="Times New Roman" w:hAnsi="Times New Roman" w:cs="Times New Roman"/>
          <w:lang w:eastAsia="ru-RU"/>
        </w:rPr>
        <w:t xml:space="preserve">, но и после завершения </w:t>
      </w:r>
      <w:proofErr w:type="spellStart"/>
      <w:r w:rsidRPr="000421E8">
        <w:rPr>
          <w:rFonts w:ascii="Times New Roman" w:eastAsia="Times New Roman" w:hAnsi="Times New Roman" w:cs="Times New Roman"/>
          <w:lang w:eastAsia="ru-RU"/>
        </w:rPr>
        <w:t>антикоронавирусной</w:t>
      </w:r>
      <w:proofErr w:type="spellEnd"/>
      <w:r w:rsidRPr="000421E8">
        <w:rPr>
          <w:rFonts w:ascii="Times New Roman" w:eastAsia="Times New Roman" w:hAnsi="Times New Roman" w:cs="Times New Roman"/>
          <w:lang w:eastAsia="ru-RU"/>
        </w:rPr>
        <w:t xml:space="preserve"> кампании», – сказал министр труда и социальной защиты РФ Антон </w:t>
      </w:r>
      <w:proofErr w:type="spellStart"/>
      <w:r w:rsidRPr="000421E8">
        <w:rPr>
          <w:rFonts w:ascii="Times New Roman" w:eastAsia="Times New Roman" w:hAnsi="Times New Roman" w:cs="Times New Roman"/>
          <w:lang w:eastAsia="ru-RU"/>
        </w:rPr>
        <w:t>Котяков</w:t>
      </w:r>
      <w:proofErr w:type="spellEnd"/>
      <w:r w:rsidRPr="000421E8">
        <w:rPr>
          <w:rFonts w:ascii="Times New Roman" w:eastAsia="Times New Roman" w:hAnsi="Times New Roman" w:cs="Times New Roman"/>
          <w:lang w:eastAsia="ru-RU"/>
        </w:rPr>
        <w:t>.</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Ранее порядок взаимодействия между работодателями и центрами занятости определялся на уровне региона. В части субъектов статистика по рынку труда уже велась в онлайн-формате. Однако в ряде субъектов предприятия вынуждены были подавать «бумажные» отчеты в местные центры занятости.</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Количество собираемых сведений с началом мероприятий по противодействию распространения </w:t>
      </w:r>
      <w:proofErr w:type="spellStart"/>
      <w:r w:rsidRPr="000421E8">
        <w:rPr>
          <w:rFonts w:ascii="Times New Roman" w:eastAsia="Times New Roman" w:hAnsi="Times New Roman" w:cs="Times New Roman"/>
          <w:lang w:eastAsia="ru-RU"/>
        </w:rPr>
        <w:t>коронавирусной</w:t>
      </w:r>
      <w:proofErr w:type="spellEnd"/>
      <w:r w:rsidRPr="000421E8">
        <w:rPr>
          <w:rFonts w:ascii="Times New Roman" w:eastAsia="Times New Roman" w:hAnsi="Times New Roman" w:cs="Times New Roman"/>
          <w:lang w:eastAsia="ru-RU"/>
        </w:rPr>
        <w:t xml:space="preserve"> инфекции увеличилось. В традиционный отчет добавились показатели по количеству сотрудников, переведенных на удаленную работу, сокращения количества рабочих часов в связи с мерами по нераспространению инфекционных заболеваний и другие параметры. Чтобы упростить взаимодействие и ускорить сбор данных, отчетность была переведена в онлайн-формат. Работодателям для работы в новой системе понадобится только доступ к сети Интернет и наличие ЭЦП для подтверждения данных.</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Перевод отчетности в электронный формат поможет работодателям переводить собственные отделы кадров на удаленную работу.</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Перевод на электронный формат отчетности поможет и потенциальным соискателям.</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Администраторы портала «Работа в России» ожидают рост эффективности площадки как инструмента для трудоустройства. Теперь каждый работодатель страны должен завести личный кабинет на сайте для своевременной подачи отчетности. По мере того, как кадровые службы организаций и предприятий будут регистрироваться на портале и работать с ним, будет возрастать и интенсивность использования портала «Работа в России» именно для подбора сотрудников.</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lastRenderedPageBreak/>
        <w:t xml:space="preserve">Минтруду и региональным центрам занятости онлайн-отчетность обеспечит возможность видеть ситуацию на рынке труда в режиме реального времени, использовать </w:t>
      </w:r>
      <w:proofErr w:type="spellStart"/>
      <w:r w:rsidRPr="000421E8">
        <w:rPr>
          <w:rFonts w:ascii="Times New Roman" w:eastAsia="Times New Roman" w:hAnsi="Times New Roman" w:cs="Times New Roman"/>
          <w:lang w:eastAsia="ru-RU"/>
        </w:rPr>
        <w:t>big-data</w:t>
      </w:r>
      <w:proofErr w:type="spellEnd"/>
      <w:r w:rsidRPr="000421E8">
        <w:rPr>
          <w:rFonts w:ascii="Times New Roman" w:eastAsia="Times New Roman" w:hAnsi="Times New Roman" w:cs="Times New Roman"/>
          <w:lang w:eastAsia="ru-RU"/>
        </w:rPr>
        <w:t xml:space="preserve"> для анализа тенденций на рынке, а главное – оперативно принимать меры по поддержке занятости.</w:t>
      </w: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ФЕДЕРАЛЬНАЯ СЛУЖБА ГОСУДАРСТВЕННОЙ СТАТИСТИКИ</w:t>
      </w: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ИНФОРМАЦИЯ</w:t>
      </w:r>
    </w:p>
    <w:p w:rsidR="00CD73DF" w:rsidRPr="00CD73DF" w:rsidRDefault="00CD73DF" w:rsidP="00CD73DF">
      <w:pPr>
        <w:spacing w:after="0" w:line="240" w:lineRule="auto"/>
        <w:jc w:val="center"/>
        <w:outlineLvl w:val="0"/>
        <w:rPr>
          <w:rFonts w:ascii="Times New Roman" w:eastAsia="Times New Roman" w:hAnsi="Times New Roman" w:cs="Times New Roman"/>
          <w:b/>
          <w:bCs/>
          <w:color w:val="0E2D47"/>
          <w:kern w:val="36"/>
          <w:highlight w:val="green"/>
          <w:lang w:eastAsia="ru-RU"/>
        </w:rPr>
      </w:pPr>
      <w:r w:rsidRPr="00CD73DF">
        <w:rPr>
          <w:rFonts w:ascii="Times New Roman" w:eastAsia="Times New Roman" w:hAnsi="Times New Roman" w:cs="Times New Roman"/>
          <w:b/>
          <w:bCs/>
          <w:highlight w:val="green"/>
        </w:rPr>
        <w:t>от 3 апреля 2020 г.</w:t>
      </w:r>
    </w:p>
    <w:p w:rsidR="00CD73DF" w:rsidRPr="00CD73DF" w:rsidRDefault="00CD73DF" w:rsidP="00CD73DF">
      <w:pPr>
        <w:spacing w:after="0" w:line="240" w:lineRule="auto"/>
        <w:jc w:val="center"/>
        <w:outlineLvl w:val="0"/>
        <w:rPr>
          <w:rFonts w:ascii="Times New Roman" w:eastAsia="Times New Roman" w:hAnsi="Times New Roman" w:cs="Times New Roman"/>
          <w:b/>
          <w:bCs/>
        </w:rPr>
      </w:pPr>
      <w:r w:rsidRPr="00CD73DF">
        <w:rPr>
          <w:rFonts w:ascii="Times New Roman" w:eastAsia="Times New Roman" w:hAnsi="Times New Roman" w:cs="Times New Roman"/>
          <w:b/>
          <w:bCs/>
          <w:highlight w:val="green"/>
        </w:rPr>
        <w:t>Сбор статистической отчетности в период действия Указа Президента Российской Федерации № 239</w:t>
      </w:r>
    </w:p>
    <w:p w:rsidR="00CD73DF" w:rsidRPr="00CD73DF" w:rsidRDefault="00CD73DF" w:rsidP="00CD73DF">
      <w:pPr>
        <w:spacing w:after="0" w:line="240" w:lineRule="auto"/>
        <w:jc w:val="center"/>
        <w:outlineLvl w:val="0"/>
        <w:rPr>
          <w:rFonts w:ascii="Times New Roman" w:eastAsia="Times New Roman" w:hAnsi="Times New Roman" w:cs="Times New Roman"/>
        </w:rPr>
      </w:pP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b/>
          <w:bCs/>
          <w:i/>
          <w:iCs/>
          <w:lang w:eastAsia="ru-RU"/>
        </w:rPr>
        <w:t>В период с 6 по 30 апреля 2020 года крупные и средние предприятия и организации, продолжающие свою деятельность, в том числе в удаленном режиме, представляют отчеты по всем формам статистического наблюдения в установленном порядке.</w:t>
      </w: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Список форм отчетности и сроки указаны на сайте Росстата в разделе </w:t>
      </w:r>
      <w:hyperlink r:id="rId5" w:history="1">
        <w:r w:rsidRPr="00CD73DF">
          <w:rPr>
            <w:rFonts w:ascii="Times New Roman" w:eastAsia="Times New Roman" w:hAnsi="Times New Roman" w:cs="Times New Roman"/>
            <w:color w:val="0745A3"/>
            <w:u w:val="single"/>
            <w:lang w:eastAsia="ru-RU"/>
          </w:rPr>
          <w:t>«Респондентам»</w:t>
        </w:r>
      </w:hyperlink>
      <w:r w:rsidRPr="00CD73DF">
        <w:rPr>
          <w:rFonts w:ascii="Times New Roman" w:eastAsia="Times New Roman" w:hAnsi="Times New Roman" w:cs="Times New Roman"/>
          <w:lang w:eastAsia="ru-RU"/>
        </w:rPr>
        <w:t>. Обращаем внимание, что по ряду форм ранее было приято решение о переносе сроков представления статистической информации. Новые сроки уже введены в </w:t>
      </w:r>
      <w:proofErr w:type="spellStart"/>
      <w:r w:rsidRPr="00CD73DF">
        <w:rPr>
          <w:rFonts w:ascii="Times New Roman" w:eastAsia="Times New Roman" w:hAnsi="Times New Roman" w:cs="Times New Roman"/>
        </w:rPr>
        <w:fldChar w:fldCharType="begin"/>
      </w:r>
      <w:r w:rsidRPr="00CD73DF">
        <w:rPr>
          <w:rFonts w:ascii="Times New Roman" w:eastAsia="Times New Roman" w:hAnsi="Times New Roman" w:cs="Times New Roman"/>
        </w:rPr>
        <w:instrText xml:space="preserve"> HYPERLINK "https://www.gks.ru/statlender" </w:instrText>
      </w:r>
      <w:r w:rsidRPr="00CD73DF">
        <w:rPr>
          <w:rFonts w:ascii="Times New Roman" w:eastAsia="Times New Roman" w:hAnsi="Times New Roman" w:cs="Times New Roman"/>
        </w:rPr>
        <w:fldChar w:fldCharType="separate"/>
      </w:r>
      <w:r w:rsidRPr="00CD73DF">
        <w:rPr>
          <w:rFonts w:ascii="Times New Roman" w:eastAsia="Times New Roman" w:hAnsi="Times New Roman" w:cs="Times New Roman"/>
          <w:color w:val="0745A3"/>
          <w:u w:val="single"/>
          <w:lang w:eastAsia="ru-RU"/>
        </w:rPr>
        <w:t>статкалендарь</w:t>
      </w:r>
      <w:proofErr w:type="spellEnd"/>
      <w:r w:rsidRPr="00CD73DF">
        <w:rPr>
          <w:rFonts w:ascii="Times New Roman" w:eastAsia="Times New Roman" w:hAnsi="Times New Roman" w:cs="Times New Roman"/>
        </w:rPr>
        <w:fldChar w:fldCharType="end"/>
      </w:r>
      <w:r w:rsidRPr="00CD73DF">
        <w:rPr>
          <w:rFonts w:ascii="Times New Roman" w:eastAsia="Times New Roman" w:hAnsi="Times New Roman" w:cs="Times New Roman"/>
          <w:lang w:eastAsia="ru-RU"/>
        </w:rPr>
        <w:t> на сайте Росстата.</w:t>
      </w:r>
    </w:p>
    <w:p w:rsidR="00CD73DF" w:rsidRPr="00CD73DF" w:rsidRDefault="00CD73DF" w:rsidP="00CD73DF">
      <w:pPr>
        <w:spacing w:after="10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Малые предприятия на срок действия Указа Президента Российской Федерации освобождаются от заполнения всех форм. Исключение – малые предприятия, включенные в выборку для заполнения форм ПМ, ПМ-</w:t>
      </w:r>
      <w:proofErr w:type="spellStart"/>
      <w:r w:rsidRPr="00CD73DF">
        <w:rPr>
          <w:rFonts w:ascii="Times New Roman" w:eastAsia="Times New Roman" w:hAnsi="Times New Roman" w:cs="Times New Roman"/>
          <w:lang w:eastAsia="ru-RU"/>
        </w:rPr>
        <w:t>пром</w:t>
      </w:r>
      <w:proofErr w:type="spellEnd"/>
      <w:r w:rsidRPr="00CD73DF">
        <w:rPr>
          <w:rFonts w:ascii="Times New Roman" w:eastAsia="Times New Roman" w:hAnsi="Times New Roman" w:cs="Times New Roman"/>
          <w:lang w:eastAsia="ru-RU"/>
        </w:rPr>
        <w:t>, ПМ-торг и работающие с 6 по 30 апреля в обычном или удаленном режиме. По форме №1-ИП (</w:t>
      </w:r>
      <w:proofErr w:type="spellStart"/>
      <w:r w:rsidRPr="00CD73DF">
        <w:rPr>
          <w:rFonts w:ascii="Times New Roman" w:eastAsia="Times New Roman" w:hAnsi="Times New Roman" w:cs="Times New Roman"/>
          <w:lang w:eastAsia="ru-RU"/>
        </w:rPr>
        <w:t>мес</w:t>
      </w:r>
      <w:proofErr w:type="spellEnd"/>
      <w:r w:rsidRPr="00CD73DF">
        <w:rPr>
          <w:rFonts w:ascii="Times New Roman" w:eastAsia="Times New Roman" w:hAnsi="Times New Roman" w:cs="Times New Roman"/>
          <w:lang w:eastAsia="ru-RU"/>
        </w:rPr>
        <w:t xml:space="preserve">) отчитываются индивидуальные предприниматели, не </w:t>
      </w:r>
      <w:proofErr w:type="spellStart"/>
      <w:r w:rsidRPr="00CD73DF">
        <w:rPr>
          <w:rFonts w:ascii="Times New Roman" w:eastAsia="Times New Roman" w:hAnsi="Times New Roman" w:cs="Times New Roman"/>
          <w:lang w:eastAsia="ru-RU"/>
        </w:rPr>
        <w:t>явяляющиеся</w:t>
      </w:r>
      <w:proofErr w:type="spellEnd"/>
      <w:r w:rsidRPr="00CD73DF">
        <w:rPr>
          <w:rFonts w:ascii="Times New Roman" w:eastAsia="Times New Roman" w:hAnsi="Times New Roman" w:cs="Times New Roman"/>
          <w:lang w:eastAsia="ru-RU"/>
        </w:rPr>
        <w:t xml:space="preserve"> субъектами малого предпринимательства.</w:t>
      </w:r>
    </w:p>
    <w:p w:rsidR="00CD73DF" w:rsidRPr="00CD73DF" w:rsidRDefault="00CD73DF" w:rsidP="00CD73DF">
      <w:pPr>
        <w:spacing w:after="0"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 xml:space="preserve">Территориальные органы Росстата в апреле продолжат работу с соблюдением всех необходимых мер безопасности. При сборе отчетности будет отдаваться приоритет бесконтактным формам приемки документов, включая отправку через </w:t>
      </w:r>
      <w:proofErr w:type="spellStart"/>
      <w:r w:rsidRPr="00CD73DF">
        <w:rPr>
          <w:rFonts w:ascii="Times New Roman" w:eastAsia="Times New Roman" w:hAnsi="Times New Roman" w:cs="Times New Roman"/>
          <w:lang w:eastAsia="ru-RU"/>
        </w:rPr>
        <w:t>спецоператоров</w:t>
      </w:r>
      <w:proofErr w:type="spellEnd"/>
      <w:r w:rsidRPr="00CD73DF">
        <w:rPr>
          <w:rFonts w:ascii="Times New Roman" w:eastAsia="Times New Roman" w:hAnsi="Times New Roman" w:cs="Times New Roman"/>
          <w:lang w:eastAsia="ru-RU"/>
        </w:rPr>
        <w:t xml:space="preserve"> и Почту России. Респонденты смогут оперативно получить ответы на свои вопросы, обратившись по телефонам территориального органа написав на электронную почту. </w:t>
      </w:r>
      <w:hyperlink r:id="rId6" w:history="1">
        <w:r w:rsidRPr="00CD73DF">
          <w:rPr>
            <w:rFonts w:ascii="Times New Roman" w:eastAsia="Times New Roman" w:hAnsi="Times New Roman" w:cs="Times New Roman"/>
            <w:color w:val="0745A3"/>
            <w:u w:val="single"/>
            <w:lang w:eastAsia="ru-RU"/>
          </w:rPr>
          <w:t>Контакты территориального органа в регионе деятельности респондента можно найти здесь.</w:t>
        </w:r>
      </w:hyperlink>
    </w:p>
    <w:p w:rsidR="00CD73DF" w:rsidRPr="00CD73DF" w:rsidRDefault="00CD73DF" w:rsidP="00CD73DF">
      <w:pPr>
        <w:rPr>
          <w:rFonts w:ascii="Calibri" w:eastAsia="Times New Roman" w:hAnsi="Calibri" w:cs="Times New Roman"/>
        </w:rPr>
      </w:pPr>
    </w:p>
    <w:p w:rsidR="00CD73DF" w:rsidRDefault="00CD73DF" w:rsidP="00E67BA1">
      <w:pPr>
        <w:spacing w:after="0" w:line="240" w:lineRule="auto"/>
        <w:jc w:val="both"/>
        <w:rPr>
          <w:rFonts w:ascii="Times New Roman" w:eastAsia="Times New Roman" w:hAnsi="Times New Roman" w:cs="Times New Roman"/>
          <w:lang w:eastAsia="ru-RU"/>
        </w:rPr>
      </w:pPr>
    </w:p>
    <w:p w:rsidR="00CD73DF" w:rsidRDefault="00CD73DF" w:rsidP="00E67BA1">
      <w:pPr>
        <w:spacing w:after="0" w:line="240" w:lineRule="auto"/>
        <w:jc w:val="both"/>
        <w:rPr>
          <w:rFonts w:ascii="Times New Roman" w:eastAsia="Times New Roman" w:hAnsi="Times New Roman" w:cs="Times New Roman"/>
          <w:lang w:eastAsia="ru-RU"/>
        </w:rPr>
      </w:pPr>
    </w:p>
    <w:p w:rsidR="00E67BA1" w:rsidRPr="00E67BA1" w:rsidRDefault="00E67BA1" w:rsidP="00E67BA1">
      <w:pPr>
        <w:spacing w:after="0" w:line="240" w:lineRule="auto"/>
        <w:jc w:val="both"/>
        <w:rPr>
          <w:rFonts w:ascii="Times New Roman" w:eastAsia="Times New Roman" w:hAnsi="Times New Roman" w:cs="Times New Roman"/>
          <w:lang w:eastAsia="ru-RU"/>
        </w:rPr>
      </w:pPr>
      <w:r w:rsidRPr="006118C5">
        <w:rPr>
          <w:rFonts w:ascii="Times New Roman" w:eastAsia="Times New Roman" w:hAnsi="Times New Roman" w:cs="Times New Roman"/>
          <w:highlight w:val="green"/>
          <w:lang w:eastAsia="ru-RU"/>
        </w:rPr>
        <w:t>2 апреля 2020 года N 239</w:t>
      </w:r>
      <w:r w:rsidRPr="00E67BA1">
        <w:rPr>
          <w:rFonts w:ascii="Times New Roman" w:eastAsia="Times New Roman" w:hAnsi="Times New Roman" w:cs="Times New Roman"/>
          <w:lang w:eastAsia="ru-RU"/>
        </w:rPr>
        <w:br/>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УКАЗ</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 </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ПРЕЗИДЕНТА РОССИЙСКОЙ ФЕДЕРАЦИИ</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 </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О МЕРАХ</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ПО ОБЕСПЕЧЕНИЮ САНИТАРНО-ЭПИДЕМИОЛОГИЧЕСКОГО БЛАГОПОЛУЧИЯ</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НАСЕЛЕНИЯ НА ТЕРРИТОРИИ РОССИЙСКОЙ ФЕДЕРАЦИИ В СВЯЗИ</w:t>
      </w:r>
    </w:p>
    <w:p w:rsidR="00E67BA1" w:rsidRPr="00E67BA1" w:rsidRDefault="00E67BA1" w:rsidP="00E67BA1">
      <w:pPr>
        <w:spacing w:after="0" w:line="240" w:lineRule="auto"/>
        <w:jc w:val="center"/>
        <w:rPr>
          <w:rFonts w:ascii="Times New Roman" w:eastAsia="Times New Roman" w:hAnsi="Times New Roman" w:cs="Times New Roman"/>
          <w:b/>
          <w:bCs/>
          <w:lang w:eastAsia="ru-RU"/>
        </w:rPr>
      </w:pPr>
      <w:r w:rsidRPr="003A5F86">
        <w:rPr>
          <w:rFonts w:ascii="Times New Roman" w:eastAsia="Times New Roman" w:hAnsi="Times New Roman" w:cs="Times New Roman"/>
          <w:b/>
          <w:bCs/>
          <w:highlight w:val="green"/>
          <w:lang w:eastAsia="ru-RU"/>
        </w:rPr>
        <w:t>С РАСПРОСТРАНЕНИЕМ НОВОЙ КОРОНАВИРУСНОЙ ИНФЕКЦИИ (COVID-19)</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соответствии со статьей 80 Конституции Российской Федерации постановляю:</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10" w:name="p14"/>
      <w:bookmarkEnd w:id="10"/>
      <w:r w:rsidRPr="00E67BA1">
        <w:rPr>
          <w:rFonts w:ascii="Times New Roman" w:eastAsia="Times New Roman" w:hAnsi="Times New Roman" w:cs="Times New Roman"/>
          <w:lang w:eastAsia="ru-RU"/>
        </w:rPr>
        <w:t>1. Установить с 4 по 30 апреля 2020 г. включительно нерабочие дни с сохранением за работниками заработной платы.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2.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lastRenderedPageBreak/>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 обеспечить разработку и реализацию комплекса ограничительных и иных мероприятий, в первую очередь:</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определить в границах соответствующего субъекта Российской Федерации территории, на которых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 (далее - соответствующая территория), в том числе в условиях введения режима повышенной готовности, чрезвычайной ситуации;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б) приостановить (ограничить) деятельность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с учетом положений </w:t>
      </w:r>
      <w:hyperlink w:anchor="p20" w:history="1">
        <w:r w:rsidRPr="00E67BA1">
          <w:rPr>
            <w:rFonts w:ascii="Times New Roman" w:eastAsia="Times New Roman" w:hAnsi="Times New Roman" w:cs="Times New Roman"/>
            <w:color w:val="0000FF"/>
            <w:u w:val="single"/>
            <w:lang w:eastAsia="ru-RU"/>
          </w:rPr>
          <w:t>пунктов 4</w:t>
        </w:r>
      </w:hyperlink>
      <w:r w:rsidRPr="00E67BA1">
        <w:rPr>
          <w:rFonts w:ascii="Times New Roman" w:eastAsia="Times New Roman" w:hAnsi="Times New Roman" w:cs="Times New Roman"/>
          <w:lang w:eastAsia="ru-RU"/>
        </w:rPr>
        <w:t xml:space="preserve"> и </w:t>
      </w:r>
      <w:hyperlink w:anchor="p28" w:history="1">
        <w:r w:rsidRPr="00E67BA1">
          <w:rPr>
            <w:rFonts w:ascii="Times New Roman" w:eastAsia="Times New Roman" w:hAnsi="Times New Roman" w:cs="Times New Roman"/>
            <w:color w:val="0000FF"/>
            <w:u w:val="single"/>
            <w:lang w:eastAsia="ru-RU"/>
          </w:rPr>
          <w:t>5</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установить особый порядок передвижения на соответствующей территории лиц и транспортных средств, за исключением транспортных средств, осуществляющих межрегиональные перевозки.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3. Ограничительные и иные мероприятия могут реализовываться в различные периоды времени в пределах общего срока, установленного </w:t>
      </w:r>
      <w:hyperlink w:anchor="p14" w:history="1">
        <w:r w:rsidRPr="00E67BA1">
          <w:rPr>
            <w:rFonts w:ascii="Times New Roman" w:eastAsia="Times New Roman" w:hAnsi="Times New Roman" w:cs="Times New Roman"/>
            <w:color w:val="0000FF"/>
            <w:u w:val="single"/>
            <w:lang w:eastAsia="ru-RU"/>
          </w:rPr>
          <w:t>пунктом 1</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4. Настоящий Указ не распространяется на следующие организации (работодателей и их работников):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непрерывно действующие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б) медицинские и аптечные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организации, обеспечивающие население продуктами питания и товарами первой необходимости;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д) организации, осуществляющие неотложные ремонтные и погрузочно-разгрузочные работы;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е) организации, предоставляющие финансовые услуги в части неотложных функций (в первую очередь услуги по расчетам и платежам);</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ж) 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11" w:name="p28"/>
      <w:bookmarkEnd w:id="11"/>
      <w:r w:rsidRPr="00E67BA1">
        <w:rPr>
          <w:rFonts w:ascii="Times New Roman" w:eastAsia="Times New Roman" w:hAnsi="Times New Roman" w:cs="Times New Roman"/>
          <w:lang w:eastAsia="ru-RU"/>
        </w:rPr>
        <w:t>5. Настоящий Указ может распространяться на системообразующие, а также научные и образовательные организации по согласованию с Правительством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6.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7. Государственным органам субъектов Российской Федерации и органам местного самоуправления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на соответствующей территории Российской Федерации определить численность государственных и муниципальных служащих,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8. Организациям, осуществляющим производство и выпуск средств массовой информации, определить численность работников, обеспечивающих с 4 по 30 апреля 2020 г. включительно функционирование этих организаций.</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9. Настоящий Указ вступает в силу со дня его официального опубликования.</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Президент</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Российской Федерации</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В.ПУТИН</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Москва, Кремль</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2 апреля 2020 года</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N 239</w:t>
      </w:r>
    </w:p>
    <w:p w:rsidR="00E67BA1" w:rsidRDefault="00E67BA1" w:rsidP="00135F8B">
      <w:pPr>
        <w:spacing w:after="255" w:line="180" w:lineRule="atLeast"/>
        <w:jc w:val="both"/>
        <w:rPr>
          <w:rFonts w:ascii="Times New Roman" w:eastAsia="Times New Roman" w:hAnsi="Times New Roman" w:cs="Times New Roman"/>
          <w:color w:val="AD272D"/>
          <w:lang w:eastAsia="ru-RU"/>
        </w:rPr>
      </w:pPr>
    </w:p>
    <w:p w:rsidR="003A5F86" w:rsidRPr="006118C5" w:rsidRDefault="005235C2" w:rsidP="003A5F86">
      <w:pPr>
        <w:spacing w:after="255" w:line="180" w:lineRule="atLeast"/>
        <w:jc w:val="both"/>
        <w:rPr>
          <w:rFonts w:ascii="Times New Roman" w:eastAsia="Times New Roman" w:hAnsi="Times New Roman" w:cs="Times New Roman"/>
          <w:b/>
          <w:bCs/>
          <w:lang w:eastAsia="ru-RU"/>
        </w:rPr>
      </w:pPr>
      <w:hyperlink r:id="rId7" w:history="1">
        <w:r w:rsidR="008D44ED" w:rsidRPr="006118C5">
          <w:rPr>
            <w:rStyle w:val="a3"/>
            <w:rFonts w:ascii="Times New Roman" w:eastAsia="Times New Roman" w:hAnsi="Times New Roman" w:cs="Times New Roman"/>
            <w:b/>
            <w:bCs/>
            <w:color w:val="auto"/>
            <w:highlight w:val="green"/>
            <w:lang w:eastAsia="ru-RU"/>
          </w:rPr>
          <w:t>ВОПРОСЫ-ОТВЕТЫ ПО ОРГАНИЗАЦИИ РАБОТЫ И СОБЛЮДЕНИЮ ПРАВ РАБОТНИКОВ В ПЕРИОД НЕРАБОЧЕЙ НЕДЕЛИ</w:t>
        </w:r>
      </w:hyperlink>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02 апреля 2020</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кого распространяется Указ Президента Российской Федерации от 25 марта 2020 г. № 206 «Об объявлении в Российской Федерации нерабочих дней»?</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Пунктом 2 Указа установлено, что он не распространяется на работников:</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а) непрерывно действующих организаций;</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б) медицинских и аптечных организаций;</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д) организаций, осуществляющих неотложные ремонтные и погрузочно-разгрузочные работы.</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Пунктами 3-5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Круг организаций, который продолжают работу с 30 марта по 3 апреля, определен следующими документами:</w:t>
      </w:r>
    </w:p>
    <w:p w:rsidR="003A5F86" w:rsidRPr="003A5F86" w:rsidRDefault="003A5F86" w:rsidP="003A5F86">
      <w:pPr>
        <w:spacing w:after="120" w:line="240" w:lineRule="auto"/>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t>распоряжение Правительства Российской Федерации от 27.03.2020 № 762-р (органы государственной власти субъектов Российской Федерации вправе вносить изменения в этот список на уровне регионов, исходя из санитарно-эпидемической ситуации в субъекте) </w:t>
      </w:r>
      <w:hyperlink r:id="rId8" w:history="1">
        <w:r w:rsidRPr="003A5F86">
          <w:rPr>
            <w:rStyle w:val="a3"/>
            <w:rFonts w:ascii="Times New Roman" w:eastAsia="Times New Roman" w:hAnsi="Times New Roman" w:cs="Times New Roman"/>
            <w:lang w:eastAsia="ru-RU"/>
          </w:rPr>
          <w:t>http://publication.pravo.gov.ru/Document/View/0001202003300002</w:t>
        </w:r>
      </w:hyperlink>
      <w:r w:rsidRPr="003A5F86">
        <w:rPr>
          <w:rFonts w:ascii="Times New Roman" w:eastAsia="Times New Roman" w:hAnsi="Times New Roman" w:cs="Times New Roman"/>
          <w:color w:val="AD272D"/>
          <w:lang w:eastAsia="ru-RU"/>
        </w:rPr>
        <w:t>;</w:t>
      </w:r>
    </w:p>
    <w:p w:rsidR="003A5F86" w:rsidRPr="003A5F86" w:rsidRDefault="003A5F86" w:rsidP="003A5F86">
      <w:pPr>
        <w:spacing w:after="120" w:line="180" w:lineRule="atLeast"/>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t xml:space="preserve">Рекомендации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на территории Российской Федерации 26 марта 2020 г. </w:t>
      </w:r>
      <w:hyperlink r:id="rId9" w:history="1">
        <w:r w:rsidRPr="003A5F86">
          <w:rPr>
            <w:rStyle w:val="a3"/>
            <w:rFonts w:ascii="Times New Roman" w:eastAsia="Times New Roman" w:hAnsi="Times New Roman" w:cs="Times New Roman"/>
            <w:lang w:eastAsia="ru-RU"/>
          </w:rPr>
          <w:t>http://static.government.ru/media/files/1rCRXQFzANZQKsZ0OJAuTaXma9xzMqa4.pdf</w:t>
        </w:r>
      </w:hyperlink>
      <w:r w:rsidRPr="003A5F86">
        <w:rPr>
          <w:rFonts w:ascii="Times New Roman" w:eastAsia="Times New Roman" w:hAnsi="Times New Roman" w:cs="Times New Roman"/>
          <w:color w:val="AD272D"/>
          <w:lang w:eastAsia="ru-RU"/>
        </w:rPr>
        <w:t>;</w:t>
      </w:r>
    </w:p>
    <w:p w:rsidR="003A5F86" w:rsidRPr="003A5F86" w:rsidRDefault="003A5F86" w:rsidP="003A5F86">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и дополнения к ним:</w:t>
      </w:r>
    </w:p>
    <w:p w:rsidR="003A5F86" w:rsidRPr="003A5F86" w:rsidRDefault="005235C2" w:rsidP="003A5F86">
      <w:pPr>
        <w:spacing w:after="255" w:line="180" w:lineRule="atLeast"/>
        <w:jc w:val="both"/>
        <w:rPr>
          <w:rFonts w:ascii="Times New Roman" w:eastAsia="Times New Roman" w:hAnsi="Times New Roman" w:cs="Times New Roman"/>
          <w:color w:val="AD272D"/>
          <w:lang w:eastAsia="ru-RU"/>
        </w:rPr>
      </w:pPr>
      <w:hyperlink r:id="rId10" w:history="1">
        <w:r w:rsidR="003A5F86" w:rsidRPr="003A5F86">
          <w:rPr>
            <w:rStyle w:val="a3"/>
            <w:rFonts w:ascii="Times New Roman" w:eastAsia="Times New Roman" w:hAnsi="Times New Roman" w:cs="Times New Roman"/>
            <w:lang w:eastAsia="ru-RU"/>
          </w:rPr>
          <w:t>https://rosmintrud.ru/labour/relationship/379</w:t>
        </w:r>
      </w:hyperlink>
    </w:p>
    <w:p w:rsidR="003A5F86" w:rsidRPr="003A5F86" w:rsidRDefault="005235C2" w:rsidP="003A5F86">
      <w:pPr>
        <w:spacing w:after="255" w:line="180" w:lineRule="atLeast"/>
        <w:jc w:val="both"/>
        <w:rPr>
          <w:rFonts w:ascii="Times New Roman" w:eastAsia="Times New Roman" w:hAnsi="Times New Roman" w:cs="Times New Roman"/>
          <w:color w:val="AD272D"/>
          <w:lang w:eastAsia="ru-RU"/>
        </w:rPr>
      </w:pPr>
      <w:hyperlink r:id="rId11" w:history="1">
        <w:r w:rsidR="003A5F86" w:rsidRPr="003A5F86">
          <w:rPr>
            <w:rStyle w:val="a3"/>
            <w:rFonts w:ascii="Times New Roman" w:eastAsia="Times New Roman" w:hAnsi="Times New Roman" w:cs="Times New Roman"/>
            <w:lang w:eastAsia="ru-RU"/>
          </w:rPr>
          <w:t>https://rosmintrud.ru/labour/relationship/380</w:t>
        </w:r>
      </w:hyperlink>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Остальным компаниям необходимо приостановить работу во время нерабочей недели.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lastRenderedPageBreak/>
        <w:t>Как будет производиться оплата труда за нерабочую неделю, может ли работодатель уменьшить з/п, либо оклад?</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Указом установлены нерабочие дни с сохранением за работниками заработной платы. Наличие в календарном месяце (март, апрель 2020 года) нерабочих дней не является основанием для снижения заработной платы работникам.</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организаций, на которые не распространяется действие Указа, оплата производится в обычном, а не повышенном размере, так как нерабочий день не относится к выходным или нерабочим праздничным дням.</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Повышенная оплата работающим может быть установлена работодателем самостоятельно.</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Что делать с отпуском в период действия Указа?</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соответствии с Указом Президента Российской Федерации от 25 марта 2020 г. № 206 «Об объявлении в Российской Федерации нерабочих дней» с 30 марта по 3 апреля 2020 года установлены нерабочие дни с сохранением за работниками заработной платы.</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Если работник находится в отпуске в период с 30 марта по 3 апреля 2020 г., то отпуск на эти дни не продлевается.</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Как вести табель в период действия Указа?</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Указом Президента Российской Федерации от 25 марта 2020 г. № 206 «Об объявлении в Российской Федерации нерабочих дней» с 30 марта по 3 апреля 2020 года установлены нерабочие дни с сохранением за работниками заработной платы. Наличие в календарном месяце (март, апрель 2020 года) нерабочих дней не является основанием для снижения заработной платы работникам.</w:t>
      </w:r>
    </w:p>
    <w:p w:rsidR="003A5F86" w:rsidRPr="003A5F86" w:rsidRDefault="003A5F86" w:rsidP="003A5F86">
      <w:pPr>
        <w:spacing w:after="255" w:line="180" w:lineRule="atLeast"/>
        <w:jc w:val="both"/>
        <w:rPr>
          <w:rFonts w:ascii="Times New Roman" w:eastAsia="Times New Roman" w:hAnsi="Times New Roman" w:cs="Times New Roman"/>
          <w:u w:val="single"/>
          <w:lang w:eastAsia="ru-RU"/>
        </w:rPr>
      </w:pPr>
      <w:r w:rsidRPr="003A5F86">
        <w:rPr>
          <w:rFonts w:ascii="Times New Roman" w:eastAsia="Times New Roman" w:hAnsi="Times New Roman" w:cs="Times New Roman"/>
          <w:highlight w:val="yellow"/>
          <w:u w:val="single"/>
          <w:lang w:eastAsia="ru-RU"/>
        </w:rPr>
        <w:t>С 1 января 2013 г. согласно Федеральному закону от 6 декабря 2011 г. № 402-ФЗ «О бухгалтерском учете» унифицированные формы по учету труда и его оплаты, утвержденные Постановлением Госкомстата России №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Штрафные санкции за невыполнение Указа</w:t>
      </w:r>
    </w:p>
    <w:p w:rsidR="003A5F86" w:rsidRPr="003A5F86" w:rsidRDefault="003A5F86" w:rsidP="003A5F86">
      <w:pPr>
        <w:spacing w:after="255" w:line="180" w:lineRule="atLeast"/>
        <w:jc w:val="both"/>
        <w:rPr>
          <w:rFonts w:ascii="Times New Roman" w:eastAsia="Times New Roman" w:hAnsi="Times New Roman" w:cs="Times New Roman"/>
          <w:u w:val="single"/>
          <w:lang w:eastAsia="ru-RU"/>
        </w:rPr>
      </w:pPr>
      <w:r w:rsidRPr="003A5F86">
        <w:rPr>
          <w:rFonts w:ascii="Times New Roman" w:eastAsia="Times New Roman" w:hAnsi="Times New Roman" w:cs="Times New Roman"/>
          <w:u w:val="single"/>
          <w:lang w:eastAsia="ru-RU"/>
        </w:rPr>
        <w:t>Несоблюдение Указа Президента, в частности - продолжение работы в нерабочие дни, может нарушать трудовое законодательство.</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На основании поступающей информации </w:t>
      </w:r>
      <w:r w:rsidRPr="003A5F86">
        <w:rPr>
          <w:rFonts w:ascii="Times New Roman" w:eastAsia="Times New Roman" w:hAnsi="Times New Roman" w:cs="Times New Roman"/>
          <w:u w:val="single"/>
          <w:lang w:eastAsia="ru-RU"/>
        </w:rPr>
        <w:t>работодателю незамедлительно направляется предостережение о недопущении нарушения, а также проводится проверка трудовой инспекции</w:t>
      </w:r>
      <w:r w:rsidRPr="003A5F86">
        <w:rPr>
          <w:rFonts w:ascii="Times New Roman" w:eastAsia="Times New Roman" w:hAnsi="Times New Roman" w:cs="Times New Roman"/>
          <w:lang w:eastAsia="ru-RU"/>
        </w:rPr>
        <w:t xml:space="preserve">. В случае подтверждения данных фактов, </w:t>
      </w:r>
      <w:r w:rsidRPr="003A5F86">
        <w:rPr>
          <w:rFonts w:ascii="Times New Roman" w:eastAsia="Times New Roman" w:hAnsi="Times New Roman" w:cs="Times New Roman"/>
          <w:u w:val="single"/>
          <w:lang w:eastAsia="ru-RU"/>
        </w:rPr>
        <w:t>применяются меры инспекторского реагирования, работодателю выдается предписание с требованием устранить нарушения</w:t>
      </w:r>
      <w:r w:rsidRPr="003A5F86">
        <w:rPr>
          <w:rFonts w:ascii="Times New Roman" w:eastAsia="Times New Roman" w:hAnsi="Times New Roman" w:cs="Times New Roman"/>
          <w:lang w:eastAsia="ru-RU"/>
        </w:rPr>
        <w:t xml:space="preserve">. </w:t>
      </w:r>
      <w:proofErr w:type="spellStart"/>
      <w:r w:rsidRPr="003A5F86">
        <w:rPr>
          <w:rFonts w:ascii="Times New Roman" w:eastAsia="Times New Roman" w:hAnsi="Times New Roman" w:cs="Times New Roman"/>
          <w:u w:val="single"/>
          <w:lang w:eastAsia="ru-RU"/>
        </w:rPr>
        <w:t>Неустранение</w:t>
      </w:r>
      <w:proofErr w:type="spellEnd"/>
      <w:r w:rsidRPr="003A5F86">
        <w:rPr>
          <w:rFonts w:ascii="Times New Roman" w:eastAsia="Times New Roman" w:hAnsi="Times New Roman" w:cs="Times New Roman"/>
          <w:u w:val="single"/>
          <w:lang w:eastAsia="ru-RU"/>
        </w:rPr>
        <w:t xml:space="preserve"> нарушения чревато штрафом для должностных лиц от 1 до 20 тыс. руб., для индивидуальных предпринимателей от 1 до 5 тыс. руб., для юридических лиц от 30 до 50 тыс. руб</w:t>
      </w:r>
      <w:r w:rsidRPr="003A5F86">
        <w:rPr>
          <w:rFonts w:ascii="Times New Roman" w:eastAsia="Times New Roman" w:hAnsi="Times New Roman" w:cs="Times New Roman"/>
          <w:lang w:eastAsia="ru-RU"/>
        </w:rPr>
        <w:t>.</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Права работника восстанавливаются, работодатель привлекается к ответственности.</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lastRenderedPageBreak/>
        <w:t>Сообщить о фактах нарушения можно в инспекцию труда в своем регионе, а также через сервис «</w:t>
      </w:r>
      <w:proofErr w:type="spellStart"/>
      <w:r w:rsidRPr="003A5F86">
        <w:rPr>
          <w:rFonts w:ascii="Times New Roman" w:eastAsia="Times New Roman" w:hAnsi="Times New Roman" w:cs="Times New Roman"/>
          <w:lang w:eastAsia="ru-RU"/>
        </w:rPr>
        <w:t>Коронавирус</w:t>
      </w:r>
      <w:proofErr w:type="spellEnd"/>
      <w:r w:rsidRPr="003A5F86">
        <w:rPr>
          <w:rFonts w:ascii="Times New Roman" w:eastAsia="Times New Roman" w:hAnsi="Times New Roman" w:cs="Times New Roman"/>
          <w:lang w:eastAsia="ru-RU"/>
        </w:rPr>
        <w:t>: горячая линия» на портале «</w:t>
      </w:r>
      <w:proofErr w:type="spellStart"/>
      <w:r w:rsidRPr="003A5F86">
        <w:rPr>
          <w:rFonts w:ascii="Times New Roman" w:eastAsia="Times New Roman" w:hAnsi="Times New Roman" w:cs="Times New Roman"/>
          <w:lang w:eastAsia="ru-RU"/>
        </w:rPr>
        <w:t>Онлайнинспекция.рф</w:t>
      </w:r>
      <w:proofErr w:type="spellEnd"/>
      <w:r w:rsidRPr="003A5F86">
        <w:rPr>
          <w:rFonts w:ascii="Times New Roman" w:eastAsia="Times New Roman" w:hAnsi="Times New Roman" w:cs="Times New Roman"/>
          <w:lang w:eastAsia="ru-RU"/>
        </w:rPr>
        <w:t>».</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Обращаем внимание, что </w:t>
      </w:r>
      <w:r w:rsidRPr="003A5F86">
        <w:rPr>
          <w:rFonts w:ascii="Times New Roman" w:eastAsia="Times New Roman" w:hAnsi="Times New Roman" w:cs="Times New Roman"/>
          <w:u w:val="single"/>
          <w:lang w:eastAsia="ru-RU"/>
        </w:rPr>
        <w:t>если сотрудники компании работают удаленно, то в таком случае продолжать трудовую деятельность можно</w:t>
      </w:r>
      <w:r w:rsidRPr="003A5F86">
        <w:rPr>
          <w:rFonts w:ascii="Times New Roman" w:eastAsia="Times New Roman" w:hAnsi="Times New Roman" w:cs="Times New Roman"/>
          <w:lang w:eastAsia="ru-RU"/>
        </w:rPr>
        <w:t>.</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Можно ли уволить в период действия Указа и как оформлять?</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u w:val="single"/>
          <w:lang w:eastAsia="ru-RU"/>
        </w:rPr>
        <w:t>В организациях, на которые распространяется режим нерабочих дней с 30 марта по 3 апреля 2020 года, и работники не работают, оформление прекращения трудовых отношений в этот период также не осуществляется</w:t>
      </w:r>
      <w:r w:rsidRPr="003A5F86">
        <w:rPr>
          <w:rFonts w:ascii="Times New Roman" w:eastAsia="Times New Roman" w:hAnsi="Times New Roman" w:cs="Times New Roman"/>
          <w:lang w:eastAsia="ru-RU"/>
        </w:rPr>
        <w:t>.</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каких условиях должен оставаться дома работник старше 65 лет, если организация продолжает работать?</w:t>
      </w:r>
    </w:p>
    <w:p w:rsidR="003A5F86" w:rsidRPr="003A5F86" w:rsidRDefault="003A5F86" w:rsidP="003A5F86">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8D44ED" w:rsidRPr="00F77498" w:rsidRDefault="003A5F86" w:rsidP="00F77498">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w:t>
      </w:r>
      <w:r w:rsidR="008D44ED" w:rsidRPr="008D44ED">
        <w:rPr>
          <w:rFonts w:ascii="Times New Roman" w:eastAsia="Times New Roman" w:hAnsi="Times New Roman" w:cs="Times New Roman"/>
          <w:sz w:val="24"/>
          <w:szCs w:val="24"/>
          <w:lang w:eastAsia="ru-RU"/>
        </w:rPr>
        <w:t> </w:t>
      </w:r>
    </w:p>
    <w:p w:rsidR="008D44ED" w:rsidRPr="008D44ED" w:rsidRDefault="008D44ED" w:rsidP="008D44ED">
      <w:pPr>
        <w:spacing w:after="0" w:line="240" w:lineRule="auto"/>
        <w:jc w:val="both"/>
        <w:rPr>
          <w:rFonts w:ascii="Verdana" w:eastAsia="Times New Roman" w:hAnsi="Verdana" w:cs="Times New Roman"/>
          <w:sz w:val="21"/>
          <w:szCs w:val="21"/>
          <w:lang w:eastAsia="ru-RU"/>
        </w:rPr>
      </w:pPr>
      <w:r w:rsidRPr="008D44ED">
        <w:rPr>
          <w:rFonts w:ascii="Times New Roman" w:eastAsia="Times New Roman" w:hAnsi="Times New Roman" w:cs="Times New Roman"/>
          <w:sz w:val="24"/>
          <w:szCs w:val="24"/>
          <w:lang w:eastAsia="ru-RU"/>
        </w:rPr>
        <w:t> </w:t>
      </w:r>
    </w:p>
    <w:p w:rsidR="008D44ED" w:rsidRPr="008D44ED" w:rsidRDefault="008D44ED" w:rsidP="008D44ED">
      <w:pPr>
        <w:spacing w:after="0" w:line="240" w:lineRule="auto"/>
        <w:jc w:val="both"/>
        <w:rPr>
          <w:rFonts w:ascii="Verdana" w:eastAsia="Times New Roman" w:hAnsi="Verdana" w:cs="Times New Roman"/>
          <w:sz w:val="21"/>
          <w:szCs w:val="21"/>
          <w:lang w:eastAsia="ru-RU"/>
        </w:rPr>
      </w:pPr>
    </w:p>
    <w:p w:rsidR="00135F8B" w:rsidRPr="00135F8B" w:rsidRDefault="00135F8B" w:rsidP="00135F8B">
      <w:pPr>
        <w:spacing w:after="255" w:line="180" w:lineRule="atLeast"/>
        <w:jc w:val="both"/>
        <w:rPr>
          <w:rFonts w:ascii="Times New Roman" w:eastAsia="Times New Roman" w:hAnsi="Times New Roman" w:cs="Times New Roman"/>
          <w:color w:val="AD272D"/>
          <w:lang w:eastAsia="ru-RU"/>
        </w:rPr>
      </w:pPr>
      <w:r w:rsidRPr="00135F8B">
        <w:rPr>
          <w:rFonts w:ascii="Times New Roman" w:eastAsia="Times New Roman" w:hAnsi="Times New Roman" w:cs="Times New Roman"/>
          <w:color w:val="AD272D"/>
          <w:lang w:eastAsia="ru-RU"/>
        </w:rPr>
        <w:t>1 апреля 2020</w:t>
      </w:r>
    </w:p>
    <w:p w:rsidR="00135F8B" w:rsidRDefault="00135F8B" w:rsidP="00135F8B">
      <w:pPr>
        <w:spacing w:after="0" w:line="240" w:lineRule="auto"/>
        <w:jc w:val="center"/>
        <w:outlineLvl w:val="0"/>
        <w:rPr>
          <w:rFonts w:ascii="Times New Roman" w:eastAsia="Times New Roman" w:hAnsi="Times New Roman" w:cs="Times New Roman"/>
          <w:b/>
          <w:bCs/>
          <w:color w:val="4D4D4D"/>
          <w:kern w:val="36"/>
          <w:lang w:eastAsia="ru-RU"/>
        </w:rPr>
      </w:pPr>
      <w:r w:rsidRPr="00E67BA1">
        <w:rPr>
          <w:rFonts w:ascii="Times New Roman" w:eastAsia="Times New Roman" w:hAnsi="Times New Roman" w:cs="Times New Roman"/>
          <w:b/>
          <w:bCs/>
          <w:color w:val="4D4D4D"/>
          <w:kern w:val="36"/>
          <w:lang w:eastAsia="ru-RU"/>
        </w:rPr>
        <w:t>Постановление Главного государственного санитарного врача РФ от 30 марта 2020 г. N 9 "О дополнительных мерах по недопущению распространения COVID-2019"</w:t>
      </w:r>
    </w:p>
    <w:p w:rsidR="005235C2" w:rsidRPr="00135F8B" w:rsidRDefault="005235C2" w:rsidP="00135F8B">
      <w:pPr>
        <w:spacing w:after="0" w:line="240" w:lineRule="auto"/>
        <w:jc w:val="center"/>
        <w:outlineLvl w:val="0"/>
        <w:rPr>
          <w:rFonts w:ascii="Times New Roman" w:eastAsia="Times New Roman" w:hAnsi="Times New Roman" w:cs="Times New Roman"/>
          <w:b/>
          <w:bCs/>
          <w:color w:val="4D4D4D"/>
          <w:kern w:val="36"/>
          <w:lang w:eastAsia="ru-RU"/>
        </w:rPr>
      </w:pPr>
      <w:r w:rsidRPr="005235C2">
        <w:rPr>
          <w:rFonts w:ascii="Times New Roman" w:eastAsia="Times New Roman" w:hAnsi="Times New Roman" w:cs="Times New Roman"/>
          <w:b/>
          <w:bCs/>
          <w:color w:val="4D4D4D"/>
          <w:kern w:val="36"/>
          <w:highlight w:val="green"/>
          <w:lang w:eastAsia="ru-RU"/>
        </w:rPr>
        <w:t>(в ред. Постановления от 03.04.2020 №10)</w:t>
      </w:r>
    </w:p>
    <w:p w:rsid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Зарегистрировано в Минюсте РФ 31 марта 2020 г.</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Регистрационный N 57920</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В связи с продолжающимся глобальным распространением, угрозой завоза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и распространения новой </w:t>
      </w:r>
      <w:proofErr w:type="spellStart"/>
      <w:r w:rsidRPr="00135F8B">
        <w:rPr>
          <w:rFonts w:ascii="Times New Roman" w:eastAsia="Times New Roman" w:hAnsi="Times New Roman" w:cs="Times New Roman"/>
          <w:color w:val="000000"/>
          <w:lang w:eastAsia="ru-RU"/>
        </w:rPr>
        <w:t>коронавирусной</w:t>
      </w:r>
      <w:proofErr w:type="spellEnd"/>
      <w:r w:rsidRPr="00135F8B">
        <w:rPr>
          <w:rFonts w:ascii="Times New Roman" w:eastAsia="Times New Roman" w:hAnsi="Times New Roman" w:cs="Times New Roman"/>
          <w:color w:val="000000"/>
          <w:lang w:eastAsia="ru-RU"/>
        </w:rPr>
        <w:t xml:space="preserve"> инфекции (COVID-2019)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тер</w:t>
      </w:r>
      <w:r>
        <w:rPr>
          <w:rFonts w:ascii="Times New Roman" w:eastAsia="Times New Roman" w:hAnsi="Times New Roman" w:cs="Times New Roman"/>
          <w:color w:val="000000"/>
          <w:lang w:eastAsia="ru-RU"/>
        </w:rPr>
        <w:t xml:space="preserve">ритории Российской Федерации, в </w:t>
      </w:r>
      <w:r w:rsidRPr="00135F8B">
        <w:rPr>
          <w:rFonts w:ascii="Times New Roman" w:eastAsia="Times New Roman" w:hAnsi="Times New Roman" w:cs="Times New Roman"/>
          <w:color w:val="000000"/>
          <w:lang w:eastAsia="ru-RU"/>
        </w:rPr>
        <w:t>соответствии с пунктом 6 части 1</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статьи 51 Федерального закона от 30.03.1999 N 52-ФЗ "О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санитарно-эпидемиологическом благополучии населения" (Собрание</w:t>
      </w:r>
      <w:r>
        <w:rPr>
          <w:rFonts w:ascii="Times New Roman" w:eastAsia="Times New Roman" w:hAnsi="Times New Roman" w:cs="Times New Roman"/>
          <w:color w:val="000000"/>
          <w:lang w:eastAsia="ru-RU"/>
        </w:rPr>
        <w:t xml:space="preserve"> законодательства Российской </w:t>
      </w:r>
      <w:r w:rsidRPr="00135F8B">
        <w:rPr>
          <w:rFonts w:ascii="Times New Roman" w:eastAsia="Times New Roman" w:hAnsi="Times New Roman" w:cs="Times New Roman"/>
          <w:color w:val="000000"/>
          <w:lang w:eastAsia="ru-RU"/>
        </w:rPr>
        <w:t>Федерации, 1999, N 14, ст. 1650; 2019, N 30,</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ст. 4134) постановляю:</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 Высшим должностным лицам субъектов Российской Федерации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(руководителям высшего исполнительного органа государственной власти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субъектов Российской Федерации):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1.1. Обеспечить изоляцию и медицинское наблюдение всех лиц,</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вернувшихся в Российскую Федерацию, на срок 14 календарных дней со дня 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прибытия:</w:t>
      </w:r>
    </w:p>
    <w:p w:rsidR="005235C2" w:rsidRPr="005235C2"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highlight w:val="green"/>
          <w:lang w:eastAsia="ru-RU"/>
        </w:rPr>
      </w:pPr>
      <w:r w:rsidRPr="00135F8B">
        <w:rPr>
          <w:rFonts w:ascii="Times New Roman" w:eastAsia="Times New Roman" w:hAnsi="Times New Roman" w:cs="Times New Roman"/>
          <w:color w:val="000000"/>
          <w:lang w:eastAsia="ru-RU"/>
        </w:rPr>
        <w:t xml:space="preserve">    </w:t>
      </w:r>
      <w:r w:rsidR="005235C2">
        <w:rPr>
          <w:rFonts w:ascii="Times New Roman" w:eastAsia="Times New Roman" w:hAnsi="Times New Roman" w:cs="Times New Roman"/>
          <w:color w:val="000000"/>
          <w:lang w:eastAsia="ru-RU"/>
        </w:rPr>
        <w:tab/>
      </w:r>
      <w:r w:rsidRPr="00135F8B">
        <w:rPr>
          <w:rFonts w:ascii="Times New Roman" w:eastAsia="Times New Roman" w:hAnsi="Times New Roman" w:cs="Times New Roman"/>
          <w:color w:val="000000"/>
          <w:lang w:eastAsia="ru-RU"/>
        </w:rPr>
        <w:t xml:space="preserve"> </w:t>
      </w:r>
      <w:r w:rsidR="005235C2" w:rsidRPr="005235C2">
        <w:rPr>
          <w:rFonts w:ascii="Times New Roman" w:eastAsia="Times New Roman" w:hAnsi="Times New Roman" w:cs="Times New Roman"/>
          <w:color w:val="000000"/>
          <w:highlight w:val="green"/>
          <w:lang w:eastAsia="ru-RU"/>
        </w:rPr>
        <w:t>п</w:t>
      </w:r>
      <w:r w:rsidRPr="005235C2">
        <w:rPr>
          <w:rFonts w:ascii="Times New Roman" w:eastAsia="Times New Roman" w:hAnsi="Times New Roman" w:cs="Times New Roman"/>
          <w:color w:val="000000"/>
          <w:highlight w:val="green"/>
          <w:lang w:eastAsia="ru-RU"/>
        </w:rPr>
        <w:t xml:space="preserve">рибывших в аэропорты </w:t>
      </w:r>
      <w:r w:rsidR="005235C2" w:rsidRPr="005235C2">
        <w:rPr>
          <w:rFonts w:ascii="Times New Roman" w:eastAsia="Times New Roman" w:hAnsi="Times New Roman" w:cs="Times New Roman"/>
          <w:color w:val="000000"/>
          <w:highlight w:val="green"/>
          <w:lang w:eastAsia="ru-RU"/>
        </w:rPr>
        <w:t>лиц, проживающих на территории субъекта Российской Федерации по месту прибытия, - в домашних условиях;</w:t>
      </w:r>
    </w:p>
    <w:p w:rsidR="005235C2" w:rsidRDefault="005235C2"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235C2">
        <w:rPr>
          <w:rFonts w:ascii="Times New Roman" w:eastAsia="Times New Roman" w:hAnsi="Times New Roman" w:cs="Times New Roman"/>
          <w:color w:val="000000"/>
          <w:highlight w:val="green"/>
          <w:lang w:eastAsia="ru-RU"/>
        </w:rPr>
        <w:tab/>
        <w:t xml:space="preserve">прибывших в аэропорты лиц, проживающих на территории другого субъекта Российской Федерации, - в условиях </w:t>
      </w:r>
      <w:proofErr w:type="spellStart"/>
      <w:r w:rsidRPr="005235C2">
        <w:rPr>
          <w:rFonts w:ascii="Times New Roman" w:eastAsia="Times New Roman" w:hAnsi="Times New Roman" w:cs="Times New Roman"/>
          <w:color w:val="000000"/>
          <w:highlight w:val="green"/>
          <w:lang w:eastAsia="ru-RU"/>
        </w:rPr>
        <w:t>обсерватора</w:t>
      </w:r>
      <w:proofErr w:type="spellEnd"/>
      <w:r w:rsidRPr="005235C2">
        <w:rPr>
          <w:rFonts w:ascii="Times New Roman" w:eastAsia="Times New Roman" w:hAnsi="Times New Roman" w:cs="Times New Roman"/>
          <w:color w:val="000000"/>
          <w:highlight w:val="green"/>
          <w:lang w:eastAsia="ru-RU"/>
        </w:rPr>
        <w:t>.</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w:t>
      </w:r>
      <w:r w:rsidRPr="005235C2">
        <w:rPr>
          <w:rFonts w:ascii="Times New Roman" w:eastAsia="Times New Roman" w:hAnsi="Times New Roman" w:cs="Times New Roman"/>
          <w:color w:val="000000"/>
          <w:highlight w:val="green"/>
          <w:lang w:eastAsia="ru-RU"/>
        </w:rPr>
        <w:t xml:space="preserve">1.2. </w:t>
      </w:r>
      <w:r w:rsidR="005235C2" w:rsidRPr="005235C2">
        <w:rPr>
          <w:rFonts w:ascii="Times New Roman" w:eastAsia="Times New Roman" w:hAnsi="Times New Roman" w:cs="Times New Roman"/>
          <w:color w:val="000000"/>
          <w:highlight w:val="green"/>
          <w:lang w:eastAsia="ru-RU"/>
        </w:rPr>
        <w:t>При транспортировании лиц, указанных в подпункте 1.1 настоящего пункта, до места изоляции принять меры по минимизации риска инфицирования COVID-2019.</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1.3. Обеспечить:</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готовность </w:t>
      </w:r>
      <w:proofErr w:type="spellStart"/>
      <w:r w:rsidRPr="00135F8B">
        <w:rPr>
          <w:rFonts w:ascii="Times New Roman" w:eastAsia="Times New Roman" w:hAnsi="Times New Roman" w:cs="Times New Roman"/>
          <w:color w:val="000000"/>
          <w:lang w:eastAsia="ru-RU"/>
        </w:rPr>
        <w:t>обсерваторов</w:t>
      </w:r>
      <w:proofErr w:type="spellEnd"/>
      <w:r w:rsidRPr="00135F8B">
        <w:rPr>
          <w:rFonts w:ascii="Times New Roman" w:eastAsia="Times New Roman" w:hAnsi="Times New Roman" w:cs="Times New Roman"/>
          <w:color w:val="000000"/>
          <w:lang w:eastAsia="ru-RU"/>
        </w:rPr>
        <w:t>;</w:t>
      </w:r>
      <w:bookmarkStart w:id="12" w:name="_GoBack"/>
      <w:bookmarkEnd w:id="12"/>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контроль соблюдения режима изоляции в домашних условиях в течение 14календарных </w:t>
      </w:r>
      <w:proofErr w:type="gramStart"/>
      <w:r w:rsidRPr="00135F8B">
        <w:rPr>
          <w:rFonts w:ascii="Times New Roman" w:eastAsia="Times New Roman" w:hAnsi="Times New Roman" w:cs="Times New Roman"/>
          <w:color w:val="000000"/>
          <w:lang w:eastAsia="ru-RU"/>
        </w:rPr>
        <w:t xml:space="preserve">дней </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лиц</w:t>
      </w:r>
      <w:proofErr w:type="gramEnd"/>
      <w:r w:rsidRPr="00135F8B">
        <w:rPr>
          <w:rFonts w:ascii="Times New Roman" w:eastAsia="Times New Roman" w:hAnsi="Times New Roman" w:cs="Times New Roman"/>
          <w:color w:val="000000"/>
          <w:lang w:eastAsia="ru-RU"/>
        </w:rPr>
        <w:t>, прибывших на территорию Российской Федерации до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вступления в силу 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контроль за обязательным использованием средств индивидуальной</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защит</w:t>
      </w:r>
      <w:r>
        <w:rPr>
          <w:rFonts w:ascii="Times New Roman" w:eastAsia="Times New Roman" w:hAnsi="Times New Roman" w:cs="Times New Roman"/>
          <w:color w:val="000000"/>
          <w:lang w:eastAsia="ru-RU"/>
        </w:rPr>
        <w:t xml:space="preserve">ы (далее - СИЗ) </w:t>
      </w:r>
      <w:r w:rsidRPr="00135F8B">
        <w:rPr>
          <w:rFonts w:ascii="Times New Roman" w:eastAsia="Times New Roman" w:hAnsi="Times New Roman" w:cs="Times New Roman"/>
          <w:color w:val="000000"/>
          <w:lang w:eastAsia="ru-RU"/>
        </w:rPr>
        <w:t>органов дыхания (маски, респираторы) персоналом</w:t>
      </w:r>
      <w:r>
        <w:rPr>
          <w:rFonts w:ascii="Times New Roman" w:eastAsia="Times New Roman" w:hAnsi="Times New Roman" w:cs="Times New Roman"/>
          <w:color w:val="000000"/>
          <w:lang w:eastAsia="ru-RU"/>
        </w:rPr>
        <w:t xml:space="preserve"> транспортно-пересадочных узлов, </w:t>
      </w:r>
      <w:r w:rsidRPr="00135F8B">
        <w:rPr>
          <w:rFonts w:ascii="Times New Roman" w:eastAsia="Times New Roman" w:hAnsi="Times New Roman" w:cs="Times New Roman"/>
          <w:color w:val="000000"/>
          <w:lang w:eastAsia="ru-RU"/>
        </w:rPr>
        <w:lastRenderedPageBreak/>
        <w:t>транспортных средств (метрополитен,</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поезда, автобусы и другие виды общественного транспорта) и других мест с</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массовым пребыванием людей;</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введение ограничительных мероприятий, включая режим самоизоляции.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1.4. Организовать лабораторную диагностику COVID-2019 в субъектах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Российской Федерации с привлечением всех лабораторий организаций вне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зависимости от их организационно-правовой формы, имеющих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санитарно-эпидемиологическое заключение на работу с возбудителями III-IV</w:t>
      </w:r>
      <w:r>
        <w:rPr>
          <w:rFonts w:ascii="Times New Roman" w:eastAsia="Times New Roman" w:hAnsi="Times New Roman" w:cs="Times New Roman"/>
          <w:color w:val="000000"/>
          <w:lang w:eastAsia="ru-RU"/>
        </w:rPr>
        <w:t xml:space="preserve"> г</w:t>
      </w:r>
      <w:r w:rsidRPr="00135F8B">
        <w:rPr>
          <w:rFonts w:ascii="Times New Roman" w:eastAsia="Times New Roman" w:hAnsi="Times New Roman" w:cs="Times New Roman"/>
          <w:color w:val="000000"/>
          <w:lang w:eastAsia="ru-RU"/>
        </w:rPr>
        <w:t>руппы патогенности с использованием методов, не предполагающих выделение</w:t>
      </w:r>
      <w:r>
        <w:rPr>
          <w:rFonts w:ascii="Times New Roman" w:eastAsia="Times New Roman" w:hAnsi="Times New Roman" w:cs="Times New Roman"/>
          <w:color w:val="000000"/>
          <w:lang w:eastAsia="ru-RU"/>
        </w:rPr>
        <w:t xml:space="preserve"> возбудителя, </w:t>
      </w:r>
      <w:r w:rsidRPr="00135F8B">
        <w:rPr>
          <w:rFonts w:ascii="Times New Roman" w:eastAsia="Times New Roman" w:hAnsi="Times New Roman" w:cs="Times New Roman"/>
          <w:color w:val="000000"/>
          <w:lang w:eastAsia="ru-RU"/>
        </w:rPr>
        <w:t>соответствующие условия работы и обученный персонал,</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владеющий методом </w:t>
      </w:r>
      <w:proofErr w:type="spellStart"/>
      <w:r w:rsidRPr="00135F8B">
        <w:rPr>
          <w:rFonts w:ascii="Times New Roman" w:eastAsia="Times New Roman" w:hAnsi="Times New Roman" w:cs="Times New Roman"/>
          <w:color w:val="000000"/>
          <w:lang w:eastAsia="ru-RU"/>
        </w:rPr>
        <w:t>полимеразно</w:t>
      </w:r>
      <w:proofErr w:type="spellEnd"/>
      <w:r w:rsidRPr="00135F8B">
        <w:rPr>
          <w:rFonts w:ascii="Times New Roman" w:eastAsia="Times New Roman" w:hAnsi="Times New Roman" w:cs="Times New Roman"/>
          <w:color w:val="000000"/>
          <w:lang w:eastAsia="ru-RU"/>
        </w:rPr>
        <w:t>-цепной реакции (ПЦР).</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1.5. Обеспечить обязательное проведение лабораторного обследования</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на COVID-2019 следующих категорий лиц:</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вернувшихся на территорию Российской Федерацию с признаками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респираторных заболеваний;</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контактировавших с больным COVID-2019;</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с диагнозом "внебольничная пневмония";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старше 65 лет, обратившихся за медицинской помощью с симптомами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респираторного заболевания;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медицинских работников, имеющих риски инфицирования COVID-2019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рабочих местах, - 1 раз в неделю, а при появлении симптомов, не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исключающих COVID-2019, - немедленно;</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находящихся в учреждениях постоянного пребывания независимо от</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организационно-правовой формы (специальные учебно-воспитательные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учреждения закрытого типа, кадетские корпуса, дома-интернаты, учреждения</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ФСИН России) и персонал таких организаций - при появлении симптомов</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респираторного заболевания.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2. Федеральным органам исполнительной власти рекомендовать</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обеспечить осуществление мероприятий, предусмотренных пунктом 1</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3. Руководителям органов исполнительной власти субъектов Российской</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Федерации в сфере охраны здоровья обеспечить:</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3.1. Соблюдение противоэпидемического режима, исключающего риски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инфицирования COVID-19, в </w:t>
      </w:r>
      <w:proofErr w:type="spellStart"/>
      <w:r w:rsidRPr="00135F8B">
        <w:rPr>
          <w:rFonts w:ascii="Times New Roman" w:eastAsia="Times New Roman" w:hAnsi="Times New Roman" w:cs="Times New Roman"/>
          <w:color w:val="000000"/>
          <w:lang w:eastAsia="ru-RU"/>
        </w:rPr>
        <w:t>обсерваторах</w:t>
      </w:r>
      <w:proofErr w:type="spellEnd"/>
      <w:r w:rsidRPr="00135F8B">
        <w:rPr>
          <w:rFonts w:ascii="Times New Roman" w:eastAsia="Times New Roman" w:hAnsi="Times New Roman" w:cs="Times New Roman"/>
          <w:color w:val="000000"/>
          <w:lang w:eastAsia="ru-RU"/>
        </w:rPr>
        <w:t>, медицинских организациях для</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госпитализации больных COVID-2019, обучение персонала работе в СИЗ 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контроль за их использованием;</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3.2. Сбор в ежедневном режиме информации о наличии тест-систем,</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объемах и результатах лабораторных исследований на COVID-2019,</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проведенных лабораториями организаций вне зависимости от 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организационно-правовой формы, и представления ее в федеральные бюджетные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учреждения здравоохранения - центры гигиены и эпидемиологии в субъектах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Российской Федерации;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3.3. При получении положительного результата на COVID-19</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незамедлительно информировать территориальные органы </w:t>
      </w:r>
      <w:proofErr w:type="spellStart"/>
      <w:r w:rsidRPr="00135F8B">
        <w:rPr>
          <w:rFonts w:ascii="Times New Roman" w:eastAsia="Times New Roman" w:hAnsi="Times New Roman" w:cs="Times New Roman"/>
          <w:color w:val="000000"/>
          <w:lang w:eastAsia="ru-RU"/>
        </w:rPr>
        <w:t>Роспотребнадзора</w:t>
      </w:r>
      <w:proofErr w:type="spellEnd"/>
      <w:r w:rsidRPr="00135F8B">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субъектах Российской Федерации и направлять биологический материал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федеральные бюджетные учреждения здравоохранения - центры гигиены 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эпидемиологии в субъектах Российской Федерации.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4. Руководителям территориальных органов </w:t>
      </w:r>
      <w:proofErr w:type="spellStart"/>
      <w:r w:rsidRPr="00135F8B">
        <w:rPr>
          <w:rFonts w:ascii="Times New Roman" w:eastAsia="Times New Roman" w:hAnsi="Times New Roman" w:cs="Times New Roman"/>
          <w:color w:val="000000"/>
          <w:lang w:eastAsia="ru-RU"/>
        </w:rPr>
        <w:t>Роспотребнадзора</w:t>
      </w:r>
      <w:proofErr w:type="spellEnd"/>
      <w:r w:rsidRPr="00135F8B">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субъектах Российской Федерации обеспечить контроль за реализацией пунктов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1 - 3 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5. Главным врачам федеральных бюджетных учреждений здравоохранения -</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центров гигиены и эпидемиологии в субъектах Российской Федерации,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директорам научных организаций </w:t>
      </w:r>
      <w:proofErr w:type="spellStart"/>
      <w:r w:rsidRPr="00135F8B">
        <w:rPr>
          <w:rFonts w:ascii="Times New Roman" w:eastAsia="Times New Roman" w:hAnsi="Times New Roman" w:cs="Times New Roman"/>
          <w:color w:val="000000"/>
          <w:lang w:eastAsia="ru-RU"/>
        </w:rPr>
        <w:t>Роспотребнадзора</w:t>
      </w:r>
      <w:proofErr w:type="spellEnd"/>
      <w:r w:rsidRPr="00135F8B">
        <w:rPr>
          <w:rFonts w:ascii="Times New Roman" w:eastAsia="Times New Roman" w:hAnsi="Times New Roman" w:cs="Times New Roman"/>
          <w:color w:val="000000"/>
          <w:lang w:eastAsia="ru-RU"/>
        </w:rPr>
        <w:t>, осуществляющих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проведение лабораторной диагностики COVID-2019, обеспечить готовность к</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проведению подтверждающих тестов на COVID-2019, поступающих из</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лабораторий организаций, указанных в подпункте 1.4 пункта 1 настоящего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Постановления, а также учета объема лабораторных исследований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COVID-2019, проводимых в указанных организациях.</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6. Гражданам соблюдать дистанцию до других граждан не менее 1 метра,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в том числе в общественных местах и общественном транспорте, за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исключением случаев оказания услуг по перевозке пассажиров и багажа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легковым такси.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7. Пункт 1 постановления Главного государственного санитарного врача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Российской Федерации от 18.03.2020 N 7 "Об обеспечении режима изоляции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целях предотвращения распространения COVID-2019" (зарегистрировано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Минюстом России 18.03.2020, регистрационный N 57771) распространяется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лиц, прибывших на территорию Российской Федерации до вступления в силу</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8. Настоящее Постановление вступает в силу со дня его официального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опубликования.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9. Контроль за выполнением настоящего Постановления оставляю за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собой.</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lastRenderedPageBreak/>
        <w:t xml:space="preserve">                                                             А.Ю. Попова</w:t>
      </w:r>
    </w:p>
    <w:p w:rsid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135F8B" w:rsidRDefault="00135F8B" w:rsidP="00135F8B">
      <w:pPr>
        <w:spacing w:after="0" w:line="240" w:lineRule="auto"/>
        <w:outlineLvl w:val="0"/>
        <w:rPr>
          <w:rFonts w:ascii="Times New Roman" w:eastAsia="Times New Roman" w:hAnsi="Times New Roman" w:cs="Times New Roman"/>
          <w:b/>
          <w:bCs/>
          <w:color w:val="000000"/>
          <w:spacing w:val="3"/>
          <w:kern w:val="36"/>
          <w:highlight w:val="green"/>
          <w:lang w:eastAsia="ru-RU"/>
        </w:rPr>
      </w:pP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ПРАВИТЕЛЬСТВО РОССИЙСКОЙ ФЕДЕРАЦИИ</w:t>
      </w: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 </w:t>
      </w: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РАСПОРЯЖЕНИЕ</w:t>
      </w:r>
    </w:p>
    <w:p w:rsidR="008E39BE" w:rsidRPr="0012691E"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27 марта 2020 г. N 762-р</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В целях выполнения подпункта "в" пункта 2 Указа Президента Российской Федерации от 25 марта 2020 г. N 206 "Об объявлении в Российской Федерации нерабочих дней" (Официальный интернет-портал правовой информации (www.pravo.gov.ru), 2020, 25 марта, N 0001202003250021), а также необходимости предупреждения распространения на территории Российской Федерации новой </w:t>
      </w:r>
      <w:proofErr w:type="spellStart"/>
      <w:r w:rsidRPr="0012691E">
        <w:rPr>
          <w:rFonts w:ascii="Times New Roman" w:eastAsia="Times New Roman" w:hAnsi="Times New Roman" w:cs="Times New Roman"/>
          <w:lang w:eastAsia="ru-RU"/>
        </w:rPr>
        <w:t>коронавирусной</w:t>
      </w:r>
      <w:proofErr w:type="spellEnd"/>
      <w:r w:rsidRPr="0012691E">
        <w:rPr>
          <w:rFonts w:ascii="Times New Roman" w:eastAsia="Times New Roman" w:hAnsi="Times New Roman" w:cs="Times New Roman"/>
          <w:lang w:eastAsia="ru-RU"/>
        </w:rPr>
        <w:t xml:space="preserve"> инфекции:</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1. Утвердить прилагаемый рекомендуемый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непродовольственных товаров первой необходимости (далее - перечень).</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2. Органы государственной власти субъектов Российской Федерации вправе дополнить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в зависимости от санитарно-эпидемиологической обстановки на соответствующей территории Российской Федерации.</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4.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Установить, что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Установить, что услуги общественного питания могут осуществляться исключительно с обслуживанием на вынос и доставкой заказов.</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Председатель Правительства</w:t>
      </w:r>
    </w:p>
    <w:p w:rsidR="008E39BE" w:rsidRPr="0012691E" w:rsidRDefault="008E39BE" w:rsidP="008E39BE">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8E39BE" w:rsidRPr="0012691E" w:rsidRDefault="008E39BE" w:rsidP="008E39BE">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М.МИШУСТИН</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Утвержден</w:t>
      </w:r>
    </w:p>
    <w:p w:rsidR="008E39BE" w:rsidRPr="0012691E" w:rsidRDefault="008E39BE" w:rsidP="008E39BE">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распоряжением Правительства</w:t>
      </w:r>
    </w:p>
    <w:p w:rsidR="008E39BE" w:rsidRPr="0012691E" w:rsidRDefault="008E39BE" w:rsidP="008E39BE">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8E39BE" w:rsidRPr="0012691E" w:rsidRDefault="008E39BE" w:rsidP="008E39BE">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от 27 марта 2020 г. N 762-р</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РЕКОМЕНДУЕМЫЙ ПЕРЕЧЕНЬ</w:t>
      </w:r>
    </w:p>
    <w:p w:rsidR="008E39BE" w:rsidRPr="0012691E" w:rsidRDefault="008E39BE" w:rsidP="008E39BE">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НЕПРОДОВОЛЬСТВЕННЫХ ТОВАРОВ ПЕРВОЙ НЕОБХОДИМОСТИ</w:t>
      </w:r>
    </w:p>
    <w:p w:rsidR="008E39BE" w:rsidRPr="0012691E" w:rsidRDefault="008E39BE" w:rsidP="008E39BE">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 Санитарно-гигиеническая маска</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 Антисептик для рук</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Салфетки влажные</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lastRenderedPageBreak/>
        <w:t>4. Салфетки сухие</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Мыло туалетное</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Мыло хозяйственное</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7. Паста зубная</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8. Щетка зубная</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9. Бумага туалетная</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10. Гигиенические прокладки</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11. Стиральный порошок</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12. Подгузники детские</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13. Спички, коробок</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14. Свечи</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15. Пеленка для новорожденного</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16. Шампунь детский</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17. Крем от опрелостей детский</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18. Бутылочка для кормления</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19. Соска-пустышка</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20. Бензин автомобильный</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21. Дизельное топливо</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22. Сжиженный природный газ</w:t>
      </w:r>
    </w:p>
    <w:p w:rsidR="008E39BE" w:rsidRPr="0012691E" w:rsidRDefault="008E39BE" w:rsidP="008E39BE">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23. </w:t>
      </w:r>
      <w:proofErr w:type="spellStart"/>
      <w:r w:rsidRPr="0012691E">
        <w:rPr>
          <w:rFonts w:ascii="Times New Roman" w:eastAsia="Times New Roman" w:hAnsi="Times New Roman" w:cs="Times New Roman"/>
          <w:lang w:eastAsia="ru-RU"/>
        </w:rPr>
        <w:t>Зоотовары</w:t>
      </w:r>
      <w:proofErr w:type="spellEnd"/>
      <w:r w:rsidRPr="0012691E">
        <w:rPr>
          <w:rFonts w:ascii="Times New Roman" w:eastAsia="Times New Roman" w:hAnsi="Times New Roman" w:cs="Times New Roman"/>
          <w:lang w:eastAsia="ru-RU"/>
        </w:rPr>
        <w:t xml:space="preserve"> (включая корма для животных и ветеринарные препараты)</w:t>
      </w:r>
    </w:p>
    <w:p w:rsidR="008E39BE" w:rsidRDefault="008E39BE" w:rsidP="008D7EA7">
      <w:pPr>
        <w:spacing w:after="0" w:line="240" w:lineRule="auto"/>
        <w:jc w:val="both"/>
        <w:textAlignment w:val="top"/>
        <w:rPr>
          <w:rFonts w:ascii="Times New Roman" w:eastAsia="Times New Roman" w:hAnsi="Times New Roman" w:cs="Times New Roman"/>
          <w:color w:val="000000"/>
          <w:spacing w:val="3"/>
          <w:lang w:eastAsia="ru-RU"/>
        </w:rPr>
      </w:pPr>
    </w:p>
    <w:p w:rsidR="0037217A" w:rsidRPr="0037217A" w:rsidRDefault="0037217A" w:rsidP="0037217A">
      <w:pPr>
        <w:tabs>
          <w:tab w:val="center" w:pos="1474"/>
          <w:tab w:val="left" w:pos="8364"/>
        </w:tabs>
        <w:spacing w:after="0" w:line="240" w:lineRule="auto"/>
        <w:jc w:val="both"/>
        <w:rPr>
          <w:rFonts w:ascii="Times New Roman" w:eastAsia="Times New Roman" w:hAnsi="Times New Roman" w:cs="Times New Roman"/>
          <w:lang w:eastAsia="ru-RU"/>
        </w:rPr>
      </w:pP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lang w:eastAsia="ru-RU"/>
        </w:rPr>
      </w:pPr>
    </w:p>
    <w:p w:rsidR="0037217A" w:rsidRDefault="0037217A" w:rsidP="0031454C">
      <w:pPr>
        <w:widowControl w:val="0"/>
        <w:autoSpaceDE w:val="0"/>
        <w:autoSpaceDN w:val="0"/>
        <w:spacing w:after="0" w:line="240" w:lineRule="auto"/>
        <w:jc w:val="center"/>
        <w:outlineLvl w:val="0"/>
        <w:rPr>
          <w:rFonts w:ascii="Times New Roman" w:eastAsia="Times New Roman" w:hAnsi="Times New Roman" w:cs="Times New Roman"/>
          <w:lang w:eastAsia="ru-RU"/>
        </w:rPr>
      </w:pPr>
    </w:p>
    <w:p w:rsidR="00FA2BC1" w:rsidRPr="00FA2BC1" w:rsidRDefault="00FA2BC1" w:rsidP="00FA2BC1">
      <w:pPr>
        <w:spacing w:after="0" w:line="480" w:lineRule="atLeast"/>
        <w:jc w:val="both"/>
        <w:rPr>
          <w:rFonts w:ascii="Times New Roman" w:eastAsia="Times New Roman" w:hAnsi="Times New Roman" w:cs="Times New Roman"/>
          <w:sz w:val="28"/>
          <w:szCs w:val="28"/>
          <w:lang w:eastAsia="ru-RU"/>
        </w:rPr>
      </w:pPr>
    </w:p>
    <w:p w:rsidR="007A4494" w:rsidRPr="006141B1" w:rsidRDefault="007A4494" w:rsidP="0031454C">
      <w:pPr>
        <w:widowControl w:val="0"/>
        <w:autoSpaceDE w:val="0"/>
        <w:autoSpaceDN w:val="0"/>
        <w:spacing w:after="0" w:line="240" w:lineRule="auto"/>
        <w:jc w:val="center"/>
        <w:outlineLvl w:val="0"/>
        <w:rPr>
          <w:rFonts w:ascii="Times New Roman" w:eastAsia="Times New Roman" w:hAnsi="Times New Roman" w:cs="Times New Roman"/>
          <w:b/>
          <w:sz w:val="20"/>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от 27 марта 2020 г. N 14-4/10/П-2741</w:t>
      </w:r>
    </w:p>
    <w:p w:rsidR="007A4494"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B41484">
        <w:rPr>
          <w:rFonts w:ascii="Times New Roman" w:eastAsia="Times New Roman" w:hAnsi="Times New Roman" w:cs="Times New Roman"/>
          <w:b/>
          <w:highlight w:val="cyan"/>
          <w:lang w:eastAsia="ru-RU"/>
        </w:rPr>
        <w:t>&lt;О дополнении Рекомендаций работникам и работодателям в связи с Указом Президента РФ от 25.03.2020 N 206&gt;</w:t>
      </w:r>
    </w:p>
    <w:p w:rsidR="001B734A" w:rsidRDefault="001B734A" w:rsidP="001B734A">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Письмом Минтруда России от 26 марта 2020 г. № 14-4/10/П-2696 были направлены 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(далее – Указ, Рекомендации), дополнительно к указанному письму сообщаем следующее.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В пункте 4 Рекомендаций к организациям сельскохозяйственной отрасли следует относить, в том числе, организации, осуществляющие производство сельскохозяйственной продукции всех видов, организации сельскохозяйственного машиностроения, а также организации, задействованные в весенне-полевых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Под организациями, деятельность которых связана с защитой здоровья населения и предотвращением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также следует понимать организации медицинской промышленности.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К организациям, обеспечивающим население продуктами питания и товарами первой необходимости, следует также относить организации, осуществляющие производство продуктов питания и товаров первой необходимости, в том числе, выпускающие материалы, ингредиенты, сырье и комплектующие, необходимые для их производства.</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К непрерывно действующим организациям также относятся организации, осуществляющие деятельность в сфере информационных технологий и связи, включая почтовую связь, организации в сфере дорожного хозяйства, в том числе осуществляющие деятельность по строительству, эксплуатации дорог, мостов и тоннелей.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2. Режим нерабочих дней не распространяется на работников, обеспечивающих непрерывность производственно-технологического цикла в отраслях, перечисленных в пункте 4 Рекомендаций. Работодатели вправе по согласованию с работниками определять необходимость участия </w:t>
      </w:r>
      <w:r w:rsidRPr="001B734A">
        <w:rPr>
          <w:rFonts w:ascii="Times New Roman" w:eastAsia="Times New Roman" w:hAnsi="Times New Roman" w:cs="Times New Roman"/>
          <w:lang w:eastAsia="ru-RU"/>
        </w:rPr>
        <w:lastRenderedPageBreak/>
        <w:t>конкретного работника в непрерывном производственном процессе.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3.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1B734A">
        <w:rPr>
          <w:rFonts w:ascii="Times New Roman" w:eastAsia="Times New Roman" w:hAnsi="Times New Roman" w:cs="Times New Roman"/>
          <w:lang w:eastAsia="ru-RU"/>
        </w:rPr>
        <w:t>Роспотребнадзора</w:t>
      </w:r>
      <w:proofErr w:type="spellEnd"/>
      <w:r w:rsidRPr="001B734A">
        <w:rPr>
          <w:rFonts w:ascii="Times New Roman" w:eastAsia="Times New Roman" w:hAnsi="Times New Roman" w:cs="Times New Roman"/>
          <w:lang w:eastAsia="ru-RU"/>
        </w:rPr>
        <w:t xml:space="preserve">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8D7EA7" w:rsidRDefault="008D7EA7"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B41484">
        <w:rPr>
          <w:rFonts w:ascii="Times New Roman" w:eastAsia="Times New Roman" w:hAnsi="Times New Roman" w:cs="Times New Roman"/>
          <w:b/>
          <w:bCs/>
          <w:szCs w:val="24"/>
          <w:highlight w:val="cyan"/>
          <w:lang w:eastAsia="ru-RU"/>
        </w:rPr>
        <w:t>от 26 марта 2020 г. N 14-4/10/П-2696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6141B1" w:rsidRPr="006141B1" w:rsidTr="006141B1">
        <w:trPr>
          <w:tblCellSpacing w:w="15" w:type="dxa"/>
          <w:jc w:val="center"/>
        </w:trPr>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p>
        </w:tc>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Список изменяющих документов</w:t>
            </w:r>
          </w:p>
        </w:tc>
      </w:tr>
    </w:tbl>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ind w:firstLine="540"/>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xml:space="preserve">В связи с изданием Указа Президента Российской Федерации от 25 марта 2020 г. N 206 "Об объявлении в Российской Федерации нерабочих дней" Министерство труда и социальной защиты Российской Федерации направляет </w:t>
      </w:r>
      <w:hyperlink w:anchor="p18" w:history="1">
        <w:r w:rsidRPr="006141B1">
          <w:rPr>
            <w:rFonts w:ascii="Times New Roman" w:eastAsia="Times New Roman" w:hAnsi="Times New Roman" w:cs="Times New Roman"/>
            <w:color w:val="0000FF"/>
            <w:szCs w:val="24"/>
            <w:u w:val="single"/>
            <w:lang w:eastAsia="ru-RU"/>
          </w:rPr>
          <w:t>Рекомендации</w:t>
        </w:r>
      </w:hyperlink>
      <w:r w:rsidRPr="006141B1">
        <w:rPr>
          <w:rFonts w:ascii="Times New Roman" w:eastAsia="Times New Roman" w:hAnsi="Times New Roman" w:cs="Times New Roman"/>
          <w:szCs w:val="24"/>
          <w:lang w:eastAsia="ru-RU"/>
        </w:rPr>
        <w:t xml:space="preserve"> работникам и работодателям в связи с Указом Президента Российской Федерации от 25 марта 2020 г. N 206 "Об объявлении в Российской Федерации нерабочих дней" с целью разъяснения порядка работы в период с 30 марта по 3 апреля 2020 г.</w:t>
      </w:r>
    </w:p>
    <w:p w:rsidR="006141B1" w:rsidRPr="006141B1" w:rsidRDefault="006141B1" w:rsidP="006141B1">
      <w:pPr>
        <w:spacing w:after="0" w:line="240" w:lineRule="auto"/>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А.О.КОТЯКОВ</w:t>
      </w:r>
    </w:p>
    <w:p w:rsidR="006141B1" w:rsidRPr="006141B1" w:rsidRDefault="006141B1" w:rsidP="006141B1">
      <w:pPr>
        <w:spacing w:after="0" w:line="240" w:lineRule="auto"/>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Приложение</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bookmarkStart w:id="13" w:name="p18"/>
      <w:bookmarkEnd w:id="13"/>
      <w:r w:rsidRPr="006141B1">
        <w:rPr>
          <w:rFonts w:ascii="Times New Roman" w:eastAsia="Times New Roman" w:hAnsi="Times New Roman" w:cs="Times New Roman"/>
          <w:b/>
          <w:bCs/>
          <w:szCs w:val="24"/>
          <w:lang w:eastAsia="ru-RU"/>
        </w:rPr>
        <w:t>РЕКОМЕНДАЦИИ</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РАБОТНИКАМ И РАБОТОДАТЕЛЯМ В СВЯЗИ С УКАЗОМ ПРЕЗИДЕНТА</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РОССИЙСКОЙ ФЕДЕРАЦИИ ОТ 25 МАРТА 2020 ГОДА N 206</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"ОБ ОБЪЯВЛЕНИИ В РОССИЙСКОЙ ФЕДЕРАЦИИ НЕРАБОЧИХ ДНЕЙ"</w:t>
      </w: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highlight w:val="gree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В соответствии с Указом Президента Российской Федерации от 25 марта 2020 г. № 206 «Об объявлении в Российской Федерации нерабочих дней» (далее – Указ) с 30 марта по 3 апреля 2020 года установлены нерабочие дни с сохранением за работниками заработной платы.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Если работник находится в отпуске, то нерабочие дни с 30 марта по 3 апреля 2020 года в число дней отпуска не включаются и отпуск на эти дни не продлевается.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Нерабочий день не относится к выходным или нерабочим праздничным дням, поэтому оплата производится в о</w:t>
      </w:r>
      <w:r>
        <w:rPr>
          <w:rFonts w:ascii="Times New Roman" w:eastAsia="Times New Roman" w:hAnsi="Times New Roman" w:cs="Times New Roman"/>
          <w:lang w:eastAsia="ru-RU"/>
        </w:rPr>
        <w:t>бычном, а не повышенном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Введение нерабочих дней в соответствии с Указом не распространяется на работников организаций, упомянутых в пункте 2 Указа, в частности: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медицинских и аптечных организаций, организаций, обеспечивающих непрерывность их производственно-технологической деятельности, а также организаций социального обслуживания;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непрерывно действующих организаций, в которых невозможна приостановка деятельности по производственно-техническим условиям. Кроме того, организаций в сфере энергетики, теплоснабжения, водоподготовки, </w:t>
      </w:r>
      <w:proofErr w:type="spellStart"/>
      <w:r w:rsidRPr="001B734A">
        <w:rPr>
          <w:rFonts w:ascii="Times New Roman" w:eastAsia="Times New Roman" w:hAnsi="Times New Roman" w:cs="Times New Roman"/>
          <w:lang w:eastAsia="ru-RU"/>
        </w:rPr>
        <w:t>водоотчистки</w:t>
      </w:r>
      <w:proofErr w:type="spellEnd"/>
      <w:r w:rsidRPr="001B734A">
        <w:rPr>
          <w:rFonts w:ascii="Times New Roman" w:eastAsia="Times New Roman" w:hAnsi="Times New Roman" w:cs="Times New Roman"/>
          <w:lang w:eastAsia="ru-RU"/>
        </w:rPr>
        <w:t xml:space="preserve"> и водоотведения; эксплуатирующих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организаций, эксплуатирующих гидротехнические сооружения; организаций атомной промышленности; строительных организаций, приостановка деятельности которых создаст угрозу безопасности, здоровью и жизни людей; организаций сельскохозяйственной отрасли, занятых на весенних 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lastRenderedPageBreak/>
        <w:t>- организаций, обеспечивающих население продуктами питания и товарами первой необходимости; организаций, которые в целях обеспечения населения продуктами питания и товарами первой необходимости оказывают складские услуги, транспортно-логистические услуги; организаций торговли;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1B734A">
        <w:rPr>
          <w:rFonts w:ascii="Times New Roman" w:eastAsia="Times New Roman" w:hAnsi="Times New Roman" w:cs="Times New Roman"/>
          <w:lang w:eastAsia="ru-RU"/>
        </w:rPr>
        <w:t>теплотелевизионные</w:t>
      </w:r>
      <w:proofErr w:type="spellEnd"/>
      <w:r w:rsidRPr="001B734A">
        <w:rPr>
          <w:rFonts w:ascii="Times New Roman" w:eastAsia="Times New Roman" w:hAnsi="Times New Roman" w:cs="Times New Roman"/>
          <w:lang w:eastAsia="ru-RU"/>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организаций в сфере обращения с отходами производства и потребления; организаций, осуществляющих жилищно-коммунальное обслуживание населения; организаций системы нефтепродуктообеспечения; организаций, предоставляющих финансовые услуги в части неотложных функций; организаций, осуществляющих транспортное обслуживание населения; организаций, осуществляющих неотложные ремонтные и погрузочно- разгрузочные работы;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Пенсионного фонда Российской Федерации и его территориальных органов, обеспечивающих выплату пенсий, а также осуществление иных социальных выплат гражданам;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Фонда социального страхования Российской Федерации и его территориальных органов, обеспечивающих организацию и осуществление выплат по обязательному страхованию на случай временной нетрудоспособности и в связи с материнством, а также в связи с несчастным случаем на производстве или профессиональным заболеванием;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Федерального фонда обязательного медицинского страхования и территориальных фондов обязательного медицинского страхования, выполняющих функции по обеспечению оплаты медицинским организациям оказанной медицинской помощи.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Вопросы, связанные с прекращением работы работников, работающих вахтовым методом, на которых распространяется действие Указа, решаются по соглашению сторон трудовых отношений.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6. Работники органов (организаций), перечисленных в пункте 2 - 5 Указа, которые продолжают осуществлять трудовую (служебную) деятельность, должны руководствоваться соответствующими методическими рекомендациями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изданными Минздравом России и </w:t>
      </w:r>
      <w:proofErr w:type="spellStart"/>
      <w:r w:rsidRPr="001B734A">
        <w:rPr>
          <w:rFonts w:ascii="Times New Roman" w:eastAsia="Times New Roman" w:hAnsi="Times New Roman" w:cs="Times New Roman"/>
          <w:lang w:eastAsia="ru-RU"/>
        </w:rPr>
        <w:t>Роспотребнадзором</w:t>
      </w:r>
      <w:proofErr w:type="spellEnd"/>
      <w:r w:rsidRPr="001B734A">
        <w:rPr>
          <w:rFonts w:ascii="Times New Roman" w:eastAsia="Times New Roman" w:hAnsi="Times New Roman" w:cs="Times New Roman"/>
          <w:lang w:eastAsia="ru-RU"/>
        </w:rPr>
        <w:t>. Кроме того, вышеуказанные работники по соглашению с работодателем могут работать удаленно (дистанционно), если служебные обязанности и организационно-технические условия работы это позволяют.</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7. Руководители федеральных государственных органов, органов государственной власти субъектов Российской Федерации и органов местного самоуправления, а также руководители организаций, осуществляющих производство и выпуск СМИ, самостоятельно определяют численность служащих и работников, которые будут обеспечивать функционирование этих органов (организаций), включая возможность работы дистанционно, а также численность служащих и работников, для которых вводятся нерабочие дни. Указанные решения оформляются приказом (распоряжением) соответствующего органа, локальным нормативным актом организации.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8. Руководители организаций, на которые распространяется режим нерабочих дней с 30 марта по 3 апреля 2020 года, обязаны обеспечить на вверенных им объектах соблюдение требований законодательства в области антитеррористической защищенности, промышленной, транспортной безопасности, а также иных обязательных требований, норм и правил.</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spacing w:after="0" w:line="240" w:lineRule="auto"/>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 N 206</w:t>
      </w:r>
      <w:r w:rsidRPr="001B734A">
        <w:rPr>
          <w:rFonts w:ascii="Times New Roman" w:eastAsia="Times New Roman" w:hAnsi="Times New Roman" w:cs="Times New Roman"/>
          <w:lang w:eastAsia="ru-RU"/>
        </w:rPr>
        <w:br/>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УКАЗ </w:t>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ПРЕЗИДЕНТА РОССИЙСКОЙ ФЕДЕРАЦИИ </w:t>
      </w:r>
    </w:p>
    <w:p w:rsidR="001B734A" w:rsidRPr="001B734A"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ОБ ОБЪЯВЛЕНИИ В РОССИЙСКОЙ ФЕДЕРАЦИИ НЕРАБОЧИХ ДНЕЙ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целях обеспечения санитарно-эпидемиологического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lastRenderedPageBreak/>
        <w:t>1. Установить с 30 марта по 3 апреля 2020 г. нерабочие дни с сохранением за работниками заработной платы.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Настоящий Указ не распространяется на работников: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а) непрерывно действующих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б) медицинских и аптечных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д) организаций, осуществляющих неотложные ремонтные и погрузочно-разгрузочные работы.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Федеральным органам государственной власти определить численность федеральных государственных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Органам государственной власти субъектов Российской Федерации и органам местного самоуправления определить в зависимости от санитарно-эпидемиологической обстановки на соответствующей территории Российской Федерации численность государственных и муниципальных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Организациям, осуществляющим производство и выпуск средств массовой информации, определить численность работников, обеспечивающих с 30 марта по 3 апреля 2020 г. функционирование этих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6. Настоящий Указ вступает в силу со дня его официального опубликования.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Президент</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Российской Федерации</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В.ПУТИН</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Москва, Кремль</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N 206</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31454C" w:rsidRPr="00A14547" w:rsidRDefault="0031454C"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МОСКВА</w:t>
      </w:r>
    </w:p>
    <w:p w:rsidR="0031454C" w:rsidRPr="00A14547" w:rsidRDefault="0031454C" w:rsidP="0031454C">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МЭР</w:t>
      </w:r>
    </w:p>
    <w:p w:rsidR="0031454C" w:rsidRPr="00A14547" w:rsidRDefault="0031454C" w:rsidP="0031454C">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ИНФОРМАЦИЯ</w:t>
      </w:r>
    </w:p>
    <w:p w:rsidR="0031454C" w:rsidRPr="00A14547" w:rsidRDefault="0031454C" w:rsidP="0031454C">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от 18 марта 2020 г.</w:t>
      </w:r>
    </w:p>
    <w:p w:rsidR="0031454C" w:rsidRPr="00A14547" w:rsidRDefault="0031454C" w:rsidP="0031454C">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КОРОНАВИРУС. РАБОТА ИЗ ДОМА</w:t>
      </w:r>
    </w:p>
    <w:p w:rsidR="0031454C" w:rsidRPr="00A14547" w:rsidRDefault="0031454C" w:rsidP="0031454C">
      <w:pPr>
        <w:widowControl w:val="0"/>
        <w:autoSpaceDE w:val="0"/>
        <w:autoSpaceDN w:val="0"/>
        <w:spacing w:after="0" w:line="240" w:lineRule="auto"/>
        <w:jc w:val="both"/>
        <w:rPr>
          <w:rFonts w:ascii="Times New Roman" w:eastAsia="Times New Roman" w:hAnsi="Times New Roman" w:cs="Times New Roman"/>
          <w:b/>
          <w:lang w:eastAsia="ru-RU"/>
        </w:rPr>
      </w:pPr>
    </w:p>
    <w:p w:rsidR="0031454C" w:rsidRPr="00A14547" w:rsidRDefault="0031454C" w:rsidP="0031454C">
      <w:pPr>
        <w:widowControl w:val="0"/>
        <w:autoSpaceDE w:val="0"/>
        <w:autoSpaceDN w:val="0"/>
        <w:spacing w:after="0" w:line="240" w:lineRule="auto"/>
        <w:jc w:val="both"/>
        <w:rPr>
          <w:rFonts w:ascii="Times New Roman" w:eastAsia="Times New Roman" w:hAnsi="Times New Roman" w:cs="Times New Roman"/>
          <w:lang w:eastAsia="ru-RU"/>
        </w:rPr>
      </w:pP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Уважаемые работодатели города Москвы!</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Анализ ситуации в зарубежных странах и наш собственный опыт говорит о том, что лучшим средством замедления распространения </w:t>
      </w:r>
      <w:proofErr w:type="spellStart"/>
      <w:r w:rsidRPr="00A14547">
        <w:rPr>
          <w:rFonts w:ascii="Times New Roman" w:eastAsia="Times New Roman" w:hAnsi="Times New Roman" w:cs="Times New Roman"/>
          <w:color w:val="333333"/>
          <w:lang w:eastAsia="ru-RU"/>
        </w:rPr>
        <w:t>коронавирусной</w:t>
      </w:r>
      <w:proofErr w:type="spellEnd"/>
      <w:r w:rsidRPr="00A14547">
        <w:rPr>
          <w:rFonts w:ascii="Times New Roman" w:eastAsia="Times New Roman" w:hAnsi="Times New Roman" w:cs="Times New Roman"/>
          <w:color w:val="333333"/>
          <w:lang w:eastAsia="ru-RU"/>
        </w:rPr>
        <w:t xml:space="preserve"> инфекции является уменьшение количества социальных контактов.</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Я уже подписал указ о введении ряда серьезных ограничений, затрагивающих </w:t>
      </w:r>
      <w:proofErr w:type="gramStart"/>
      <w:r w:rsidRPr="00A14547">
        <w:rPr>
          <w:rFonts w:ascii="Times New Roman" w:eastAsia="Times New Roman" w:hAnsi="Times New Roman" w:cs="Times New Roman"/>
          <w:color w:val="333333"/>
          <w:lang w:eastAsia="ru-RU"/>
        </w:rPr>
        <w:t>повседневную  жизнь</w:t>
      </w:r>
      <w:proofErr w:type="gramEnd"/>
      <w:r w:rsidRPr="00A14547">
        <w:rPr>
          <w:rFonts w:ascii="Times New Roman" w:eastAsia="Times New Roman" w:hAnsi="Times New Roman" w:cs="Times New Roman"/>
          <w:color w:val="333333"/>
          <w:lang w:eastAsia="ru-RU"/>
        </w:rPr>
        <w:t xml:space="preserve"> города.</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В Москве ограничено, либо полностью запрещено проведение досуговых, спортивных и других массовых мероприятий. Приостановлена программа для пожилых людей «Московское долголетие». С 21 </w:t>
      </w:r>
      <w:proofErr w:type="gramStart"/>
      <w:r w:rsidRPr="00A14547">
        <w:rPr>
          <w:rFonts w:ascii="Times New Roman" w:eastAsia="Times New Roman" w:hAnsi="Times New Roman" w:cs="Times New Roman"/>
          <w:color w:val="333333"/>
          <w:lang w:eastAsia="ru-RU"/>
        </w:rPr>
        <w:t>марта  будут</w:t>
      </w:r>
      <w:proofErr w:type="gramEnd"/>
      <w:r w:rsidRPr="00A14547">
        <w:rPr>
          <w:rFonts w:ascii="Times New Roman" w:eastAsia="Times New Roman" w:hAnsi="Times New Roman" w:cs="Times New Roman"/>
          <w:color w:val="333333"/>
          <w:lang w:eastAsia="ru-RU"/>
        </w:rPr>
        <w:t xml:space="preserve"> временно прекращены занятия в школах.</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Закрылись многие театры, музеи, секции и кружки. Отменены или перенесены крупные спортивные соревнования.</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Десятки предприятий и организаций добровольно перевели своих сотрудников на работу дистанционным способом.</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В сложившихся обстоятельствах обращаюсь с просьбой ко всем работодателям города Москвы </w:t>
      </w:r>
      <w:r w:rsidRPr="00A14547">
        <w:rPr>
          <w:rFonts w:ascii="Times New Roman" w:eastAsia="Times New Roman" w:hAnsi="Times New Roman" w:cs="Times New Roman"/>
          <w:b/>
          <w:bCs/>
          <w:color w:val="333333"/>
          <w:bdr w:val="none" w:sz="0" w:space="0" w:color="auto" w:frame="1"/>
          <w:lang w:eastAsia="ru-RU"/>
        </w:rPr>
        <w:t>последовать их примеру</w:t>
      </w:r>
      <w:r w:rsidRPr="00A14547">
        <w:rPr>
          <w:rFonts w:ascii="Times New Roman" w:eastAsia="Times New Roman" w:hAnsi="Times New Roman" w:cs="Times New Roman"/>
          <w:color w:val="333333"/>
          <w:lang w:eastAsia="ru-RU"/>
        </w:rPr>
        <w:t> и, по возможности, </w:t>
      </w:r>
      <w:r w:rsidRPr="00A14547">
        <w:rPr>
          <w:rFonts w:ascii="Times New Roman" w:eastAsia="Times New Roman" w:hAnsi="Times New Roman" w:cs="Times New Roman"/>
          <w:b/>
          <w:bCs/>
          <w:color w:val="333333"/>
          <w:bdr w:val="none" w:sz="0" w:space="0" w:color="auto" w:frame="1"/>
          <w:lang w:eastAsia="ru-RU"/>
        </w:rPr>
        <w:t>перевести часть ваших работников</w:t>
      </w:r>
      <w:r w:rsidRPr="00A14547">
        <w:rPr>
          <w:rFonts w:ascii="Times New Roman" w:eastAsia="Times New Roman" w:hAnsi="Times New Roman" w:cs="Times New Roman"/>
          <w:color w:val="333333"/>
          <w:lang w:eastAsia="ru-RU"/>
        </w:rPr>
        <w:t> </w:t>
      </w:r>
      <w:r w:rsidRPr="00A14547">
        <w:rPr>
          <w:rFonts w:ascii="Times New Roman" w:eastAsia="Times New Roman" w:hAnsi="Times New Roman" w:cs="Times New Roman"/>
          <w:b/>
          <w:bCs/>
          <w:color w:val="333333"/>
          <w:bdr w:val="none" w:sz="0" w:space="0" w:color="auto" w:frame="1"/>
          <w:lang w:eastAsia="ru-RU"/>
        </w:rPr>
        <w:t xml:space="preserve">на </w:t>
      </w:r>
      <w:r w:rsidRPr="00A14547">
        <w:rPr>
          <w:rFonts w:ascii="Times New Roman" w:eastAsia="Times New Roman" w:hAnsi="Times New Roman" w:cs="Times New Roman"/>
          <w:b/>
          <w:bCs/>
          <w:color w:val="333333"/>
          <w:bdr w:val="none" w:sz="0" w:space="0" w:color="auto" w:frame="1"/>
          <w:lang w:eastAsia="ru-RU"/>
        </w:rPr>
        <w:lastRenderedPageBreak/>
        <w:t>работу из дома</w:t>
      </w:r>
      <w:r w:rsidRPr="00A14547">
        <w:rPr>
          <w:rFonts w:ascii="Times New Roman" w:eastAsia="Times New Roman" w:hAnsi="Times New Roman" w:cs="Times New Roman"/>
          <w:color w:val="333333"/>
          <w:lang w:eastAsia="ru-RU"/>
        </w:rPr>
        <w:t>. Особенно это касается женщин, дети которых в ближайшие недели не будут ходить в школу.</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Тем самым вы внесете огромный вклад в борьбу с </w:t>
      </w:r>
      <w:proofErr w:type="spellStart"/>
      <w:r w:rsidRPr="00A14547">
        <w:rPr>
          <w:rFonts w:ascii="Times New Roman" w:eastAsia="Times New Roman" w:hAnsi="Times New Roman" w:cs="Times New Roman"/>
          <w:color w:val="333333"/>
          <w:lang w:eastAsia="ru-RU"/>
        </w:rPr>
        <w:t>коронавирусной</w:t>
      </w:r>
      <w:proofErr w:type="spellEnd"/>
      <w:r w:rsidRPr="00A14547">
        <w:rPr>
          <w:rFonts w:ascii="Times New Roman" w:eastAsia="Times New Roman" w:hAnsi="Times New Roman" w:cs="Times New Roman"/>
          <w:color w:val="333333"/>
          <w:lang w:eastAsia="ru-RU"/>
        </w:rPr>
        <w:t xml:space="preserve"> инфекцией.</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Буду благодарен, если вы сообщите о принятых решениях и поделитесь опытом организации удаленной работы (пришлете копии приказов, методические рекомендации, пресс-релизы и прочие материалы). Адрес электронной почты – </w:t>
      </w:r>
      <w:hyperlink r:id="rId12" w:tgtFrame="_blank" w:history="1">
        <w:r w:rsidRPr="00A14547">
          <w:rPr>
            <w:rFonts w:ascii="Times New Roman" w:eastAsia="Times New Roman" w:hAnsi="Times New Roman" w:cs="Times New Roman"/>
            <w:color w:val="157AEC"/>
            <w:u w:val="single"/>
            <w:bdr w:val="none" w:sz="0" w:space="0" w:color="auto" w:frame="1"/>
            <w:lang w:eastAsia="ru-RU"/>
          </w:rPr>
          <w:t>stayhome@mos.ru</w:t>
        </w:r>
      </w:hyperlink>
      <w:r w:rsidRPr="00A14547">
        <w:rPr>
          <w:rFonts w:ascii="Times New Roman" w:eastAsia="Times New Roman" w:hAnsi="Times New Roman" w:cs="Times New Roman"/>
          <w:color w:val="333333"/>
          <w:lang w:eastAsia="ru-RU"/>
        </w:rPr>
        <w:t>. Обязательно сообщите в письме </w:t>
      </w:r>
      <w:r w:rsidRPr="00A14547">
        <w:rPr>
          <w:rFonts w:ascii="Times New Roman" w:eastAsia="Times New Roman" w:hAnsi="Times New Roman" w:cs="Times New Roman"/>
          <w:b/>
          <w:bCs/>
          <w:color w:val="333333"/>
          <w:bdr w:val="none" w:sz="0" w:space="0" w:color="auto" w:frame="1"/>
          <w:lang w:eastAsia="ru-RU"/>
        </w:rPr>
        <w:t>номер телефона</w:t>
      </w:r>
      <w:r w:rsidRPr="00A14547">
        <w:rPr>
          <w:rFonts w:ascii="Times New Roman" w:eastAsia="Times New Roman" w:hAnsi="Times New Roman" w:cs="Times New Roman"/>
          <w:color w:val="333333"/>
          <w:lang w:eastAsia="ru-RU"/>
        </w:rPr>
        <w:t> для связи с вами.</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Мне важно знать, как эта мера начала работать. Лучшие практики будут опубликованы на портале </w:t>
      </w:r>
      <w:hyperlink r:id="rId13" w:tgtFrame="_blank" w:history="1">
        <w:r w:rsidRPr="00A14547">
          <w:rPr>
            <w:rFonts w:ascii="Times New Roman" w:eastAsia="Times New Roman" w:hAnsi="Times New Roman" w:cs="Times New Roman"/>
            <w:color w:val="157AEC"/>
            <w:u w:val="single"/>
            <w:bdr w:val="none" w:sz="0" w:space="0" w:color="auto" w:frame="1"/>
            <w:lang w:eastAsia="ru-RU"/>
          </w:rPr>
          <w:t>mos.ru/</w:t>
        </w:r>
        <w:proofErr w:type="spellStart"/>
        <w:r w:rsidRPr="00A14547">
          <w:rPr>
            <w:rFonts w:ascii="Times New Roman" w:eastAsia="Times New Roman" w:hAnsi="Times New Roman" w:cs="Times New Roman"/>
            <w:color w:val="157AEC"/>
            <w:u w:val="single"/>
            <w:bdr w:val="none" w:sz="0" w:space="0" w:color="auto" w:frame="1"/>
            <w:lang w:eastAsia="ru-RU"/>
          </w:rPr>
          <w:t>stayhome</w:t>
        </w:r>
        <w:proofErr w:type="spellEnd"/>
      </w:hyperlink>
      <w:r w:rsidRPr="00A14547">
        <w:rPr>
          <w:rFonts w:ascii="Times New Roman" w:eastAsia="Times New Roman" w:hAnsi="Times New Roman" w:cs="Times New Roman"/>
          <w:color w:val="333333"/>
          <w:lang w:eastAsia="ru-RU"/>
        </w:rPr>
        <w:t>.</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Со своей стороны поручу департаментам Правительства Москвы проработать возможность перехода на дистанционную </w:t>
      </w:r>
      <w:proofErr w:type="gramStart"/>
      <w:r w:rsidRPr="00A14547">
        <w:rPr>
          <w:rFonts w:ascii="Times New Roman" w:eastAsia="Times New Roman" w:hAnsi="Times New Roman" w:cs="Times New Roman"/>
          <w:color w:val="333333"/>
          <w:lang w:eastAsia="ru-RU"/>
        </w:rPr>
        <w:t>работу  организаций</w:t>
      </w:r>
      <w:proofErr w:type="gramEnd"/>
      <w:r w:rsidRPr="00A14547">
        <w:rPr>
          <w:rFonts w:ascii="Times New Roman" w:eastAsia="Times New Roman" w:hAnsi="Times New Roman" w:cs="Times New Roman"/>
          <w:color w:val="333333"/>
          <w:lang w:eastAsia="ru-RU"/>
        </w:rPr>
        <w:t xml:space="preserve"> и предприятий соответствующих отраслей.</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Было бы неплохо на этой стадии добиться перехода на «</w:t>
      </w:r>
      <w:proofErr w:type="spellStart"/>
      <w:r w:rsidRPr="00A14547">
        <w:rPr>
          <w:rFonts w:ascii="Times New Roman" w:eastAsia="Times New Roman" w:hAnsi="Times New Roman" w:cs="Times New Roman"/>
          <w:color w:val="333333"/>
          <w:lang w:eastAsia="ru-RU"/>
        </w:rPr>
        <w:t>удаленку</w:t>
      </w:r>
      <w:proofErr w:type="spellEnd"/>
      <w:r w:rsidRPr="00A14547">
        <w:rPr>
          <w:rFonts w:ascii="Times New Roman" w:eastAsia="Times New Roman" w:hAnsi="Times New Roman" w:cs="Times New Roman"/>
          <w:color w:val="333333"/>
          <w:lang w:eastAsia="ru-RU"/>
        </w:rPr>
        <w:t>» 15-30% офисных работников.</w:t>
      </w:r>
    </w:p>
    <w:p w:rsidR="0031454C" w:rsidRPr="00A14547" w:rsidRDefault="0031454C" w:rsidP="0031454C">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bdr w:val="none" w:sz="0" w:space="0" w:color="auto" w:frame="1"/>
          <w:lang w:eastAsia="ru-RU"/>
        </w:rPr>
        <w:t>P.S</w:t>
      </w:r>
      <w:r w:rsidRPr="00A14547">
        <w:rPr>
          <w:rFonts w:ascii="Times New Roman" w:eastAsia="Times New Roman" w:hAnsi="Times New Roman" w:cs="Times New Roman"/>
          <w:color w:val="333333"/>
          <w:lang w:eastAsia="ru-RU"/>
        </w:rPr>
        <w:t>. Удаленная работа означает выполнение трудовых обязанностей с выплатой заработной платы. Просьба не подменять ее вынужденными отпусками за свой счет.</w:t>
      </w:r>
    </w:p>
    <w:p w:rsidR="0031454C" w:rsidRPr="00A14547" w:rsidRDefault="0031454C" w:rsidP="0031454C">
      <w:pPr>
        <w:widowControl w:val="0"/>
        <w:autoSpaceDE w:val="0"/>
        <w:autoSpaceDN w:val="0"/>
        <w:spacing w:after="0" w:line="240" w:lineRule="auto"/>
        <w:jc w:val="both"/>
        <w:rPr>
          <w:rFonts w:ascii="Times New Roman" w:eastAsia="Times New Roman" w:hAnsi="Times New Roman" w:cs="Times New Roman"/>
          <w:lang w:eastAsia="ru-RU"/>
        </w:rPr>
      </w:pPr>
    </w:p>
    <w:p w:rsidR="0031454C" w:rsidRPr="00A14547" w:rsidRDefault="0031454C" w:rsidP="0031454C">
      <w:pPr>
        <w:widowControl w:val="0"/>
        <w:pBdr>
          <w:top w:val="single" w:sz="6" w:space="0" w:color="auto"/>
        </w:pBdr>
        <w:autoSpaceDE w:val="0"/>
        <w:autoSpaceDN w:val="0"/>
        <w:spacing w:after="0" w:line="240" w:lineRule="auto"/>
        <w:jc w:val="both"/>
        <w:rPr>
          <w:rFonts w:ascii="Times New Roman" w:eastAsia="Times New Roman" w:hAnsi="Times New Roman" w:cs="Times New Roman"/>
          <w:lang w:eastAsia="ru-RU"/>
        </w:rPr>
      </w:pPr>
    </w:p>
    <w:p w:rsidR="0031454C" w:rsidRPr="00A14547" w:rsidRDefault="0031454C" w:rsidP="0031454C">
      <w:pPr>
        <w:spacing w:after="0" w:line="240" w:lineRule="auto"/>
        <w:ind w:firstLine="709"/>
        <w:jc w:val="both"/>
        <w:rPr>
          <w:rFonts w:ascii="Times New Roman" w:eastAsia="Times New Roman" w:hAnsi="Times New Roman" w:cs="Times New Roman"/>
        </w:rPr>
      </w:pPr>
    </w:p>
    <w:p w:rsidR="0031454C" w:rsidRPr="00A14547" w:rsidRDefault="0031454C" w:rsidP="0031454C">
      <w:pPr>
        <w:spacing w:after="0" w:line="240" w:lineRule="auto"/>
        <w:jc w:val="both"/>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 </w:t>
      </w:r>
    </w:p>
    <w:p w:rsidR="0031454C" w:rsidRPr="00A14547" w:rsidRDefault="0031454C" w:rsidP="0031454C">
      <w:pPr>
        <w:spacing w:after="0" w:line="240" w:lineRule="auto"/>
        <w:jc w:val="right"/>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Российской Федерации</w:t>
      </w:r>
    </w:p>
    <w:p w:rsidR="0031454C" w:rsidRPr="00A14547" w:rsidRDefault="0031454C" w:rsidP="0031454C">
      <w:pPr>
        <w:spacing w:after="0" w:line="240" w:lineRule="auto"/>
        <w:jc w:val="right"/>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М.МИШУСТИН</w:t>
      </w:r>
    </w:p>
    <w:p w:rsidR="0031454C" w:rsidRPr="00A14547" w:rsidRDefault="0031454C" w:rsidP="0031454C">
      <w:pPr>
        <w:spacing w:after="0" w:line="240" w:lineRule="auto"/>
        <w:jc w:val="both"/>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 </w:t>
      </w:r>
    </w:p>
    <w:p w:rsidR="0031454C" w:rsidRPr="00A14547" w:rsidRDefault="0031454C" w:rsidP="0031454C">
      <w:pPr>
        <w:spacing w:after="0" w:line="240" w:lineRule="auto"/>
        <w:jc w:val="both"/>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 </w:t>
      </w:r>
    </w:p>
    <w:p w:rsidR="0031454C" w:rsidRPr="00A14547" w:rsidRDefault="0031454C" w:rsidP="0031454C">
      <w:pPr>
        <w:spacing w:after="0" w:line="240" w:lineRule="auto"/>
        <w:jc w:val="both"/>
        <w:rPr>
          <w:rFonts w:ascii="Times New Roman" w:eastAsia="Times New Roman" w:hAnsi="Times New Roman" w:cs="Times New Roman"/>
          <w:lang w:eastAsia="ru-RU"/>
        </w:rPr>
      </w:pPr>
    </w:p>
    <w:p w:rsidR="00D61430" w:rsidRPr="00A14547" w:rsidRDefault="0031454C" w:rsidP="00D61430">
      <w:pPr>
        <w:spacing w:after="0" w:line="240" w:lineRule="auto"/>
        <w:jc w:val="both"/>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lang w:eastAsia="ru-RU"/>
        </w:rPr>
        <w:t>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 xml:space="preserve">Главного государственного санитарного врача Российской Федерации от 18.03.2020 г. № 7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"Об обеспечении режима изоляции в целях предотвращения распространения COVID-2019"</w:t>
      </w:r>
    </w:p>
    <w:p w:rsidR="0031454C" w:rsidRPr="00A14547" w:rsidRDefault="0031454C" w:rsidP="0031454C">
      <w:pPr>
        <w:spacing w:after="0" w:line="240" w:lineRule="auto"/>
        <w:jc w:val="both"/>
        <w:outlineLvl w:val="0"/>
        <w:rPr>
          <w:rFonts w:ascii="Times New Roman" w:eastAsia="Times New Roman" w:hAnsi="Times New Roman" w:cs="Times New Roman"/>
          <w:b/>
          <w:bCs/>
          <w:color w:val="000000"/>
          <w:spacing w:val="3"/>
          <w:kern w:val="36"/>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Зарегистрирован 18.03.2020 г. </w:t>
      </w:r>
      <w:r w:rsidRPr="00A14547">
        <w:rPr>
          <w:rFonts w:ascii="Times New Roman" w:eastAsia="Times New Roman" w:hAnsi="Times New Roman" w:cs="Times New Roman"/>
          <w:b/>
          <w:bCs/>
          <w:color w:val="000000"/>
          <w:spacing w:val="3"/>
          <w:lang w:eastAsia="ru-RU"/>
        </w:rPr>
        <w:t>№ 57771</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Опубликован на официальном интернет-портале правовой информации 19.03.20 г.</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Вступление в силу 19 марта 2020 г.</w:t>
      </w:r>
    </w:p>
    <w:p w:rsidR="0031454C"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В связи с продолжающимся глобальным распространением, угрозой завоза и распространения новой </w:t>
      </w:r>
      <w:proofErr w:type="spellStart"/>
      <w:r w:rsidRPr="00A14547">
        <w:rPr>
          <w:rFonts w:ascii="Times New Roman" w:eastAsia="Times New Roman" w:hAnsi="Times New Roman" w:cs="Times New Roman"/>
          <w:color w:val="000000"/>
          <w:spacing w:val="3"/>
          <w:lang w:eastAsia="ru-RU"/>
        </w:rPr>
        <w:t>коронавирусной</w:t>
      </w:r>
      <w:proofErr w:type="spellEnd"/>
      <w:r w:rsidRPr="00A14547">
        <w:rPr>
          <w:rFonts w:ascii="Times New Roman" w:eastAsia="Times New Roman" w:hAnsi="Times New Roman" w:cs="Times New Roman"/>
          <w:color w:val="000000"/>
          <w:spacing w:val="3"/>
          <w:lang w:eastAsia="ru-RU"/>
        </w:rPr>
        <w:t xml:space="preserve"> инфекции (COVID-2019) на территории Российской Федерации, в соответствии со статьей 31,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2019, № 30, ст. 4134) </w:t>
      </w:r>
      <w:r w:rsidRPr="00A14547">
        <w:rPr>
          <w:rFonts w:ascii="Times New Roman" w:eastAsia="Times New Roman" w:hAnsi="Times New Roman" w:cs="Times New Roman"/>
          <w:b/>
          <w:bCs/>
          <w:color w:val="000000"/>
          <w:spacing w:val="3"/>
          <w:lang w:eastAsia="ru-RU"/>
        </w:rPr>
        <w:t>постановляю:</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1.1. Обеспечить изоляцию всех лиц, прибывающих на территорию Российской Федерации, продолжительностью 14 календарных дней со дня их прибытия.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1.2. При организации изоляции обеспечить её осуществление в домашних условиях (при наличии возможности), в случае отсутствия такой возможности организовать изоляцию в условиях </w:t>
      </w:r>
      <w:proofErr w:type="spellStart"/>
      <w:r w:rsidRPr="00A14547">
        <w:rPr>
          <w:rFonts w:ascii="Times New Roman" w:eastAsia="Times New Roman" w:hAnsi="Times New Roman" w:cs="Times New Roman"/>
          <w:color w:val="000000"/>
          <w:spacing w:val="3"/>
          <w:lang w:eastAsia="ru-RU"/>
        </w:rPr>
        <w:t>обсерватора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1.3. Организовать контроль за соблюдением карантина и предоставлением ежедневной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1.4. Организовать при необходимости совместно с общественными организациями оказание социальной поддержки лицам, находящимся в условиях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1.5. Принять меры по введению режима повышенной готовности.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 Лицам, прибывшим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на горячую линию, организованную в субъекте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lastRenderedPageBreak/>
        <w:t>2.2. 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2.3.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не подвергнутыми изоляции) сроком на 14 календарных дней со дня прибытия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E1E7C">
        <w:rPr>
          <w:rFonts w:ascii="Times New Roman" w:eastAsia="Times New Roman" w:hAnsi="Times New Roman" w:cs="Times New Roman"/>
          <w:color w:val="000000"/>
          <w:spacing w:val="3"/>
          <w:highlight w:val="yellow"/>
          <w:lang w:eastAsia="ru-RU"/>
        </w:rPr>
        <w:t>3. Работодателям оказывать содействие в обеспечении работникам условий изоляции на дому.</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 Руководителям органов исполнительной власти субъектов Российской Федерации в сфере охраны здоровья обеспечить:</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4.1. Ежедневное медицинское наблюдение за лицами, находящимися в условиях изоляции, с предоставлением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4.2. Выдачу листков нетрудоспособности лицам, находящимся в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4.3. Немедленную госпитализацию в медицинские организации, осуществляющие стационарную помощь инфекционным больным, и забор биологического материала для лабораторного обследования при появлении любых симптомов инфекционного заболевания у лиц, находящихся в условиях изоляции, и лабораторное обследование контактных с ними лиц.</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4.4. Соблюдение противоэпидемического режима в </w:t>
      </w:r>
      <w:proofErr w:type="spellStart"/>
      <w:r w:rsidRPr="00A14547">
        <w:rPr>
          <w:rFonts w:ascii="Times New Roman" w:eastAsia="Times New Roman" w:hAnsi="Times New Roman" w:cs="Times New Roman"/>
          <w:color w:val="000000"/>
          <w:spacing w:val="3"/>
          <w:lang w:eastAsia="ru-RU"/>
        </w:rPr>
        <w:t>обсерваторах</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4.5. Соблюдение режима инфекционного стационара в медицинских организациях, оказывающих стационарную помощь больным с подозрением на COVID-2019.</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5. Руководителям территориальных органов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 xml:space="preserve"> обеспечить контроль за реализацией пунктов 1-4 настоящего Постановления.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6. Настоящее Постановление вступает в силу со дня его официального опубликования.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7. Контроль за выполнением настоящего Постановления оставляю за собой.</w:t>
      </w:r>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roofErr w:type="spellStart"/>
      <w:r w:rsidRPr="00A14547">
        <w:rPr>
          <w:rFonts w:ascii="Times New Roman" w:eastAsia="Times New Roman" w:hAnsi="Times New Roman" w:cs="Times New Roman"/>
          <w:bCs/>
          <w:color w:val="000000"/>
          <w:spacing w:val="3"/>
          <w:lang w:eastAsia="ru-RU"/>
        </w:rPr>
        <w:t>А.Ю.Попова</w:t>
      </w:r>
      <w:proofErr w:type="spellEnd"/>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31454C" w:rsidRPr="008E39BE"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МИНИСТЕРСТВО ТРУДА И СОЦИАЛЬНОЙ ЗАЩИТЫ РОССИЙСКОЙ ФЕДЕРАЦИИ</w:t>
      </w: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 </w:t>
      </w: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ПИСЬМО</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16 марта 2020 г. N 19-0/10/П-2261</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В соответствии с пунктом 23 поручения Правительства Российской Федерации от 16 марта 2020 г. N ММ-П9-1861 Министерство труда и социальной защиты Российской Федерации разработало и направляет для использования в работе Методические </w:t>
      </w:r>
      <w:hyperlink w:anchor="p16" w:history="1">
        <w:r w:rsidRPr="008E39BE">
          <w:rPr>
            <w:rFonts w:ascii="Times New Roman" w:eastAsia="Times New Roman" w:hAnsi="Times New Roman" w:cs="Times New Roman"/>
            <w:color w:val="0000FF"/>
            <w:u w:val="single"/>
            <w:lang w:eastAsia="ru-RU"/>
          </w:rPr>
          <w:t>рекомендации</w:t>
        </w:r>
      </w:hyperlink>
      <w:r w:rsidRPr="008E39BE">
        <w:rPr>
          <w:rFonts w:ascii="Times New Roman" w:eastAsia="Times New Roman" w:hAnsi="Times New Roman" w:cs="Times New Roman"/>
          <w:lang w:eastAsia="ru-RU"/>
        </w:rPr>
        <w:t xml:space="preserve"> по режиму труда органов государственной власти, органов местного самоуправления и организаций 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А.О.КОТЯКОВ</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D0441" w:rsidRPr="008D0441" w:rsidRDefault="008E39BE" w:rsidP="008D0441">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r w:rsidR="008D0441">
        <w:rPr>
          <w:rFonts w:ascii="Arial" w:hAnsi="Arial" w:cs="Arial"/>
          <w:color w:val="222222"/>
          <w:sz w:val="21"/>
          <w:szCs w:val="21"/>
          <w:shd w:val="clear" w:color="auto" w:fill="FFFFFF"/>
        </w:rPr>
        <w:t xml:space="preserve">Поручение Правительства РФ от 18.03.2020 </w:t>
      </w:r>
    </w:p>
    <w:p w:rsidR="008D0441" w:rsidRPr="008D0441" w:rsidRDefault="008D0441" w:rsidP="008D0441">
      <w:pPr>
        <w:spacing w:after="0" w:line="240" w:lineRule="auto"/>
        <w:jc w:val="both"/>
        <w:rPr>
          <w:rFonts w:ascii="Times New Roman" w:eastAsia="Times New Roman" w:hAnsi="Times New Roman" w:cs="Times New Roman"/>
          <w:b/>
          <w:lang w:eastAsia="ru-RU"/>
        </w:rPr>
      </w:pPr>
      <w:r w:rsidRPr="008D0441">
        <w:rPr>
          <w:rFonts w:ascii="Times New Roman" w:eastAsia="Times New Roman" w:hAnsi="Times New Roman" w:cs="Times New Roman"/>
          <w:b/>
          <w:lang w:eastAsia="ru-RU"/>
        </w:rPr>
        <w:t>О поручениях, направленных, в частности, на приостановление назначения выездных налоговых и плановых выездных таможенных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1. Федеральным органам исполнительной власти приостановить до 1 мая 2020 года назначение проверок, в отношении которых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выездных налоговых и плановых выездных таможенных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Срок - незамедлительно.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lastRenderedPageBreak/>
        <w:t>2. Минэкономразвития России проработать с Генпрокуратурой России вопрос обоснованности проведения органами контроля (надзора) внеплановых проверок, назначаемых в исключительных случаях, указанных в пункте 1 настоящего поручения, с целью минимизации количества внеплановых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25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3. Федеральны</w:t>
      </w:r>
      <w:r>
        <w:rPr>
          <w:rFonts w:ascii="Times New Roman" w:eastAsia="Times New Roman" w:hAnsi="Times New Roman" w:cs="Times New Roman"/>
          <w:lang w:eastAsia="ru-RU"/>
        </w:rPr>
        <w:t>м органам исполнительной власти</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а) рассмотреть вопрос о приос</w:t>
      </w:r>
      <w:r>
        <w:rPr>
          <w:rFonts w:ascii="Times New Roman" w:eastAsia="Times New Roman" w:hAnsi="Times New Roman" w:cs="Times New Roman"/>
          <w:lang w:eastAsia="ru-RU"/>
        </w:rPr>
        <w:t>тановлении назначенных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20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б) представить в Минэкономразвит</w:t>
      </w:r>
      <w:r>
        <w:rPr>
          <w:rFonts w:ascii="Times New Roman" w:eastAsia="Times New Roman" w:hAnsi="Times New Roman" w:cs="Times New Roman"/>
          <w:lang w:eastAsia="ru-RU"/>
        </w:rPr>
        <w:t>ия России следующую информацию:</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о количестве проверок, назначенных с 1 января 2</w:t>
      </w:r>
      <w:r>
        <w:rPr>
          <w:rFonts w:ascii="Times New Roman" w:eastAsia="Times New Roman" w:hAnsi="Times New Roman" w:cs="Times New Roman"/>
          <w:lang w:eastAsia="ru-RU"/>
        </w:rPr>
        <w:t>020 года по 17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20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о количестве приостановленных проверок в соответствии с п</w:t>
      </w:r>
      <w:r>
        <w:rPr>
          <w:rFonts w:ascii="Times New Roman" w:eastAsia="Times New Roman" w:hAnsi="Times New Roman" w:cs="Times New Roman"/>
          <w:lang w:eastAsia="ru-RU"/>
        </w:rPr>
        <w:t>одпунктом "а" настоящего пункта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Срок - до 20 марта 2020 года; далее - еженедельно;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xml:space="preserve">- о количестве осуществляемых органами контроля (надзора) проверок по состоянию на 20 марта 2020 года без </w:t>
      </w:r>
      <w:r>
        <w:rPr>
          <w:rFonts w:ascii="Times New Roman" w:eastAsia="Times New Roman" w:hAnsi="Times New Roman" w:cs="Times New Roman"/>
          <w:lang w:eastAsia="ru-RU"/>
        </w:rPr>
        <w:t>учёта приостановленных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xml:space="preserve">Срок - до 20 марта </w:t>
      </w:r>
      <w:r>
        <w:rPr>
          <w:rFonts w:ascii="Times New Roman" w:eastAsia="Times New Roman" w:hAnsi="Times New Roman" w:cs="Times New Roman"/>
          <w:lang w:eastAsia="ru-RU"/>
        </w:rPr>
        <w:t>2020 года, далее - еженедельно.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4. Рекомендовать высшим должностным лицам субъектов Российской Федерации и муниципальных образований довести аналогичные указания до органов исполнительной власти субъектов Российской Федерации и органов местного самоуправления, уполномоченных на организацию и проведение на территории субъекта Российской Федерации и муниципального образования проверок соблюдения юридическими лицами, индивидуальными предпринимателями требований, установленных правовыми актами.</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Поручение Правительства РФ от 18.03.2020 №</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О поручениях, направленных, в частности, на приостановление назначения выездных налоговых и плановых выездных таможенных проверок</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Приложение</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bookmarkStart w:id="14" w:name="p16"/>
      <w:bookmarkEnd w:id="14"/>
      <w:r w:rsidRPr="008E39BE">
        <w:rPr>
          <w:rFonts w:ascii="Times New Roman" w:eastAsia="Times New Roman" w:hAnsi="Times New Roman" w:cs="Times New Roman"/>
          <w:b/>
          <w:bCs/>
          <w:lang w:eastAsia="ru-RU"/>
        </w:rPr>
        <w:t>МЕТОДИЧЕСКИЕ РЕКОМЕНДАЦИИ</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ПО РЕЖИМУ ТРУДА ОРГАНОВ ГОСУДАРСТВЕННОЙ ВЛАСТИ, ОРГАНОВ</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МЕСТНОГО САМОУПРАВЛЕНИЯ И ОРГАНИЗАЦИЙ</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 Общие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 Рекомендации органам и организациям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lastRenderedPageBreak/>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2.1. Органам и организациям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 если они не вызваны крайней необходимостью;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8E39BE">
        <w:rPr>
          <w:rFonts w:ascii="Times New Roman" w:eastAsia="Times New Roman" w:hAnsi="Times New Roman" w:cs="Times New Roman"/>
          <w:lang w:eastAsia="ru-RU"/>
        </w:rPr>
        <w:t>видеоформате</w:t>
      </w:r>
      <w:proofErr w:type="spellEnd"/>
      <w:r w:rsidRPr="008E39BE">
        <w:rPr>
          <w:rFonts w:ascii="Times New Roman" w:eastAsia="Times New Roman" w:hAnsi="Times New Roman" w:cs="Times New Roman"/>
          <w:lang w:eastAsia="ru-RU"/>
        </w:rPr>
        <w:t xml:space="preserve"> или без участников, допуская возможность проведения только чрезвычайно важных и неотложных мероприятий;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временно ограничить личный прием граждан, пришедших на личный прием, рекомендовать обращаться в письменной форме, разместить данную информацию на стендах, официальных сайтах;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w:t>
      </w:r>
      <w:proofErr w:type="gramStart"/>
      <w:r w:rsidRPr="008E39BE">
        <w:rPr>
          <w:rFonts w:ascii="Times New Roman" w:eastAsia="Times New Roman" w:hAnsi="Times New Roman" w:cs="Times New Roman"/>
          <w:lang w:eastAsia="ru-RU"/>
        </w:rPr>
        <w:t>технические средства связи для обеспечения служебного взаимодействия</w:t>
      </w:r>
      <w:proofErr w:type="gramEnd"/>
      <w:r w:rsidRPr="008E39BE">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органа и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8E39BE">
        <w:rPr>
          <w:rFonts w:ascii="Times New Roman" w:eastAsia="Times New Roman" w:hAnsi="Times New Roman" w:cs="Times New Roman"/>
          <w:lang w:eastAsia="ru-RU"/>
        </w:rPr>
        <w:t>рециркуляторы</w:t>
      </w:r>
      <w:proofErr w:type="spellEnd"/>
      <w:r w:rsidRPr="008E39BE">
        <w:rPr>
          <w:rFonts w:ascii="Times New Roman" w:eastAsia="Times New Roman" w:hAnsi="Times New Roman" w:cs="Times New Roman"/>
          <w:lang w:eastAsia="ru-RU"/>
        </w:rPr>
        <w:t xml:space="preserve"> воздуха, УФ-облучатели бактерицидные);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lastRenderedPageBreak/>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III. Рекомендации гражданским служащим, муниципальным</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служащим, работникам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3.1. Гражданским служащим, муниципальным служащим, работникам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при планировании отпусков воздерживаться от посещения стран, где была выявлена новая </w:t>
      </w:r>
      <w:proofErr w:type="spellStart"/>
      <w:r w:rsidRPr="008E39BE">
        <w:rPr>
          <w:rFonts w:ascii="Times New Roman" w:eastAsia="Times New Roman" w:hAnsi="Times New Roman" w:cs="Times New Roman"/>
          <w:lang w:eastAsia="ru-RU"/>
        </w:rPr>
        <w:t>коронавирусная</w:t>
      </w:r>
      <w:proofErr w:type="spellEnd"/>
      <w:r w:rsidRPr="008E39BE">
        <w:rPr>
          <w:rFonts w:ascii="Times New Roman" w:eastAsia="Times New Roman" w:hAnsi="Times New Roman" w:cs="Times New Roman"/>
          <w:lang w:eastAsia="ru-RU"/>
        </w:rPr>
        <w:t xml:space="preserve"> инфекция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 появлении первых респираторных симптомов незамедлительно обратиться за медицинской помощью;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следовать основным правилам гигиены: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мыть руки - с мылом и теплой водой, не менее 15 - 20 секунд, всегда мыть руки перед едой;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чихать, прикрывая рот и нос салфеткой. Обязательно утилизировать ее после использования;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носить с собой дезинфицирующее средство для рук и регулярно применять его.</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IV. Заключительные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4.1. Рекомендовать руководителям органов и организаций, указанных в </w:t>
      </w:r>
      <w:hyperlink w:anchor="p24" w:history="1">
        <w:r w:rsidRPr="008E39BE">
          <w:rPr>
            <w:rFonts w:ascii="Times New Roman" w:eastAsia="Times New Roman" w:hAnsi="Times New Roman" w:cs="Times New Roman"/>
            <w:color w:val="0000FF"/>
            <w:u w:val="single"/>
            <w:lang w:eastAsia="ru-RU"/>
          </w:rPr>
          <w:t>пункте 1.2</w:t>
        </w:r>
      </w:hyperlink>
      <w:r w:rsidRPr="008E39BE">
        <w:rPr>
          <w:rFonts w:ascii="Times New Roman" w:eastAsia="Times New Roman" w:hAnsi="Times New Roman" w:cs="Times New Roman"/>
          <w:lang w:eastAsia="ru-RU"/>
        </w:rPr>
        <w:t xml:space="preserve">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31454C" w:rsidRPr="006E1E7C" w:rsidRDefault="0031454C" w:rsidP="0031454C">
      <w:pPr>
        <w:spacing w:after="0" w:line="240" w:lineRule="auto"/>
        <w:jc w:val="center"/>
        <w:rPr>
          <w:rFonts w:ascii="Times New Roman" w:eastAsia="Times New Roman" w:hAnsi="Times New Roman" w:cs="Times New Roman"/>
          <w:b/>
          <w:bCs/>
          <w:sz w:val="20"/>
          <w:szCs w:val="21"/>
          <w:highlight w:val="yellow"/>
          <w:lang w:eastAsia="ru-RU"/>
        </w:rPr>
      </w:pPr>
      <w:r w:rsidRPr="006E1E7C">
        <w:rPr>
          <w:rFonts w:ascii="Times New Roman" w:eastAsia="Times New Roman" w:hAnsi="Times New Roman" w:cs="Times New Roman"/>
          <w:b/>
          <w:bCs/>
          <w:szCs w:val="24"/>
          <w:highlight w:val="yellow"/>
          <w:lang w:eastAsia="ru-RU"/>
        </w:rPr>
        <w:t>ФЕДЕРАЛЬНАЯ СЛУЖБА ПО НАДЗОРУ В СФЕРЕ ЗАЩИТЫ</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ГЛАВНЫЙ ГОСУДАРСТВЕННЫЙ САНИТАРНЫЙ ВРАЧ</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ГОРОДУ МОСКВЕ</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ПОСТАНОВЛЕНИЕ</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от 12 марта 2020 г. N 1</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 ПРОВЕДЕНИИ ДОПОЛНИТЕЛЬНЫХ САНИТАРНО-ПРОТИВОЭПИДЕМИЧЕСКИХ</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(ПРОФИЛАКТИЧЕСКИХ) МЕРОПРИЯТИЙ ПО НЕДОПУЩЕНИЮ ЗАВОЗА</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И РАСПРОСТРАНЕНИЯ НОВОЙ КОРОНАВИРУСНОЙ ИНФЕКЦИИ, ВЫЗВАННОЙ</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2019-NCOV В ГОРОДЕ МОСКВЕ</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В связи с продолжающейся угрозой завоза и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в соответствии с пунктом 6 части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постановлениями главного государственного санитарного врача Российской Федерации от 24.01.2020 N 2 "О дополнительных мероприятиях по недопущению завоза и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от 31.01.2020 N 3 "О проведении дополнительных санитарно-профилактических (профилактических) мероприятий по недопущению завоза и распространения </w:t>
      </w:r>
      <w:r w:rsidRPr="00573ADC">
        <w:rPr>
          <w:rFonts w:ascii="Times New Roman" w:eastAsia="Times New Roman" w:hAnsi="Times New Roman" w:cs="Times New Roman"/>
          <w:szCs w:val="24"/>
          <w:lang w:eastAsia="ru-RU"/>
        </w:rPr>
        <w:lastRenderedPageBreak/>
        <w:t xml:space="preserve">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от 02.03.2020 N 5 "О дополнительных мероприятиях по недопущению завоза и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(2019-nCoV)" постановляю:</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1. Обеспечить проведение дополнительных санитарно-противоэпидемических (профилактических) мероприятий по предупреждению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в организациях и на объектах, расположенных на территории города Москвы, с 12.03.2020 до особого распоряжения.</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2. Руководителю Департамента здравоохранения города Москвы: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2.1. Обеспечить готовность медицинских организаций государственной системы здравоохранения города Москвы к работе к приему больных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включая наличие запаса необходимых расходных материалов для отбора проб для проведения 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szCs w:val="24"/>
          <w:lang w:eastAsia="ru-RU"/>
        </w:rPr>
        <w:t>оксигенации</w:t>
      </w:r>
      <w:proofErr w:type="spellEnd"/>
      <w:r w:rsidRPr="00573ADC">
        <w:rPr>
          <w:rFonts w:ascii="Times New Roman" w:eastAsia="Times New Roman" w:hAnsi="Times New Roman" w:cs="Times New Roman"/>
          <w:szCs w:val="24"/>
          <w:lang w:eastAsia="ru-RU"/>
        </w:rPr>
        <w:t xml:space="preserve"> (ЭКМО), </w:t>
      </w:r>
      <w:proofErr w:type="spellStart"/>
      <w:r w:rsidRPr="00573ADC">
        <w:rPr>
          <w:rFonts w:ascii="Times New Roman" w:eastAsia="Times New Roman" w:hAnsi="Times New Roman" w:cs="Times New Roman"/>
          <w:szCs w:val="24"/>
          <w:lang w:eastAsia="ru-RU"/>
        </w:rPr>
        <w:t>пульсоксиметры</w:t>
      </w:r>
      <w:proofErr w:type="spellEnd"/>
      <w:r w:rsidRPr="00573ADC">
        <w:rPr>
          <w:rFonts w:ascii="Times New Roman" w:eastAsia="Times New Roman" w:hAnsi="Times New Roman" w:cs="Times New Roman"/>
          <w:szCs w:val="24"/>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2.2. Подготовку медицинских работников по вопросам клиники, диагностики, лечения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2.3. Перевод медицинских организаций (при необходимости) на строгий противоэпидемический режим.</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2.4. Наличие в медицинских организациях и аптечной сети запаса противовирусных препаратов, препаратов для экстренной профилактики и лечения, дезинфекционных средств, средств индивидуальной защиты (медицинские маски, респираторы).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2.5. Организацию лабораторного обследования на новый </w:t>
      </w:r>
      <w:proofErr w:type="spellStart"/>
      <w:r w:rsidRPr="00573ADC">
        <w:rPr>
          <w:rFonts w:ascii="Times New Roman" w:eastAsia="Times New Roman" w:hAnsi="Times New Roman" w:cs="Times New Roman"/>
          <w:szCs w:val="24"/>
          <w:lang w:eastAsia="ru-RU"/>
        </w:rPr>
        <w:t>коронавирус</w:t>
      </w:r>
      <w:proofErr w:type="spellEnd"/>
      <w:r w:rsidRPr="00573ADC">
        <w:rPr>
          <w:rFonts w:ascii="Times New Roman" w:eastAsia="Times New Roman" w:hAnsi="Times New Roman" w:cs="Times New Roman"/>
          <w:szCs w:val="24"/>
          <w:lang w:eastAsia="ru-RU"/>
        </w:rPr>
        <w:t xml:space="preserve"> пациентов с диагнозом "внебольничная пневмония", госпитализированных в стационары ДЗ г. Москвы, с преимущественным обследованием тяжелых форм заболеваний без положительной динамики.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2.6. Системную работу по информированию населения о рисках инфицирования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мерах личной профилактики.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 Руководителям медицинских организаций, учреждений социальной защиты населения независимо от организационно-правовой формы собственности: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3.1. Прекратить допуск посетителей в стационары и учреждения с круглосуточным пребыванием (дома ребенка, детские дома, интернаты и т.д.).</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3.2.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3.2.1. Строгое соблюдение температурного режима, режима проветривания, проведение текущей дезинфекции, соблюдение персоналом правил защиты персонала по использованию средств индивидуальной защиты, масочного режима.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3.2.2. Проведение неспецифической профилактики персоналу.</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3.2.3. Проведение обеззараживания воздуха и поверхностей в помещениях с использованием ультрафиолетовых облучателей </w:t>
      </w:r>
      <w:proofErr w:type="spellStart"/>
      <w:r w:rsidRPr="00573ADC">
        <w:rPr>
          <w:rFonts w:ascii="Times New Roman" w:eastAsia="Times New Roman" w:hAnsi="Times New Roman" w:cs="Times New Roman"/>
          <w:szCs w:val="24"/>
          <w:lang w:eastAsia="ru-RU"/>
        </w:rPr>
        <w:t>рециркуляторного</w:t>
      </w:r>
      <w:proofErr w:type="spellEnd"/>
      <w:r w:rsidRPr="00573ADC">
        <w:rPr>
          <w:rFonts w:ascii="Times New Roman" w:eastAsia="Times New Roman" w:hAnsi="Times New Roman" w:cs="Times New Roman"/>
          <w:szCs w:val="24"/>
          <w:lang w:eastAsia="ru-RU"/>
        </w:rPr>
        <w:t xml:space="preserve"> (закрытого) типа (применение облучателей открытого типа допускается только в отсутствие людей).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3.2.4. Своевременную изоляцию больных с симптомами ОРВИ, подозрительных на новую </w:t>
      </w:r>
      <w:proofErr w:type="spellStart"/>
      <w:r w:rsidRPr="00573ADC">
        <w:rPr>
          <w:rFonts w:ascii="Times New Roman" w:eastAsia="Times New Roman" w:hAnsi="Times New Roman" w:cs="Times New Roman"/>
          <w:szCs w:val="24"/>
          <w:lang w:eastAsia="ru-RU"/>
        </w:rPr>
        <w:t>коронавирусную</w:t>
      </w:r>
      <w:proofErr w:type="spellEnd"/>
      <w:r w:rsidRPr="00573ADC">
        <w:rPr>
          <w:rFonts w:ascii="Times New Roman" w:eastAsia="Times New Roman" w:hAnsi="Times New Roman" w:cs="Times New Roman"/>
          <w:szCs w:val="24"/>
          <w:lang w:eastAsia="ru-RU"/>
        </w:rPr>
        <w:t xml:space="preserve"> инфекцию (2019-nCoV) из соматических стационаров и учреждений с круглосуточным пребыванием (дома ребенка, детские дома, интернаты и т.д.).</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3.2.5. Проведение комплекса противоэпидемических мероприятий при выявлении больных с симптомами ОРВИ и гриппом, подозрительных на новую </w:t>
      </w:r>
      <w:proofErr w:type="spellStart"/>
      <w:r w:rsidRPr="00573ADC">
        <w:rPr>
          <w:rFonts w:ascii="Times New Roman" w:eastAsia="Times New Roman" w:hAnsi="Times New Roman" w:cs="Times New Roman"/>
          <w:szCs w:val="24"/>
          <w:lang w:eastAsia="ru-RU"/>
        </w:rPr>
        <w:t>коронавирусную</w:t>
      </w:r>
      <w:proofErr w:type="spellEnd"/>
      <w:r w:rsidRPr="00573ADC">
        <w:rPr>
          <w:rFonts w:ascii="Times New Roman" w:eastAsia="Times New Roman" w:hAnsi="Times New Roman" w:cs="Times New Roman"/>
          <w:szCs w:val="24"/>
          <w:lang w:eastAsia="ru-RU"/>
        </w:rPr>
        <w:t xml:space="preserve"> инфекцию 2019-nCoV.</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 Руководителям медицинских организаций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4.1. Амбулаторно-поликлиническое обслуживание населения преимущественно на дому.</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4.2. Функционирование фильтра при входе в организацию с разделением потоков соматических больных и больных с симптомами гриппа и ОРВИ.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4.3. Обязательную госпитализацию больных с тяжелой клинической картиной и нетипичным течением ОРВИ и гриппа; больных из организаций с круглосуточным пребыванием; а также лиц, проживающих в общежитиях.</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4.4. Медицинский осмотр детей, учащихся и персонала образовательных организаций с целью недопущения присутствия больных в коллективе с организацией термометрии.</w:t>
      </w:r>
    </w:p>
    <w:p w:rsidR="0031454C" w:rsidRPr="006E1E7C" w:rsidRDefault="0031454C" w:rsidP="0031454C">
      <w:pPr>
        <w:spacing w:after="0" w:line="240" w:lineRule="auto"/>
        <w:ind w:firstLine="540"/>
        <w:jc w:val="both"/>
        <w:rPr>
          <w:rFonts w:ascii="Times New Roman" w:eastAsia="Times New Roman" w:hAnsi="Times New Roman" w:cs="Times New Roman"/>
          <w:b/>
          <w:sz w:val="20"/>
          <w:szCs w:val="21"/>
          <w:lang w:eastAsia="ru-RU"/>
        </w:rPr>
      </w:pPr>
      <w:r w:rsidRPr="006E1E7C">
        <w:rPr>
          <w:rFonts w:ascii="Times New Roman" w:eastAsia="Times New Roman" w:hAnsi="Times New Roman" w:cs="Times New Roman"/>
          <w:szCs w:val="24"/>
          <w:highlight w:val="yellow"/>
          <w:lang w:eastAsia="ru-RU"/>
        </w:rPr>
        <w:t>4</w:t>
      </w:r>
      <w:r w:rsidRPr="006E1E7C">
        <w:rPr>
          <w:rFonts w:ascii="Times New Roman" w:eastAsia="Times New Roman" w:hAnsi="Times New Roman" w:cs="Times New Roman"/>
          <w:b/>
          <w:szCs w:val="24"/>
          <w:highlight w:val="yellow"/>
          <w:lang w:eastAsia="ru-RU"/>
        </w:rPr>
        <w:t>.5. Отмену на время действия настоящего постановления плановой диспансеризации населения, профилактических медицинских осмотров.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4.6. Контроль концентрации дезинфицирующих средств в рабочих растворах.</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lastRenderedPageBreak/>
        <w:t>4.7. Увеличение кратности дезинфекционных обработок палат, коридоров, кабинетов и мест общего пользования.</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 Руководителям организаций, учреждений и предприятий города Москвы независимо от организационно-правовой формы, индивидуальным предпринимателям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5.1. Ежедневную термометрию сотрудников, недопущение присутствия в организованном коллективе сотрудников с признаками ОРВИ.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5.2. Соблюдение температурного режима, режима проветривания; проведение текущей дезинфекции в помещениях.</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5.3. Использование для обеззараживания воздуха на объектах бактерицидных облучателей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закрытого типа.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5.4. Дезинфекцию рабочих мест, в том числе телефонных аппаратов, "мышки", клавиатуры компьютера, копировально-множительной техники и т.д.</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6. Начальникам территориальных отделов Управления </w:t>
      </w:r>
      <w:proofErr w:type="spellStart"/>
      <w:r w:rsidRPr="00573ADC">
        <w:rPr>
          <w:rFonts w:ascii="Times New Roman" w:eastAsia="Times New Roman" w:hAnsi="Times New Roman" w:cs="Times New Roman"/>
          <w:szCs w:val="24"/>
          <w:lang w:eastAsia="ru-RU"/>
        </w:rPr>
        <w:t>Роспотребнадзора</w:t>
      </w:r>
      <w:proofErr w:type="spellEnd"/>
      <w:r w:rsidRPr="00573ADC">
        <w:rPr>
          <w:rFonts w:ascii="Times New Roman" w:eastAsia="Times New Roman" w:hAnsi="Times New Roman" w:cs="Times New Roman"/>
          <w:szCs w:val="24"/>
          <w:lang w:eastAsia="ru-RU"/>
        </w:rPr>
        <w:t xml:space="preserve"> по г. Москве в административных округах обеспечить контроль организации и проведения комплекса санитарно-противоэпидемических (профилактических) мероприятий по предупреждению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при проведении контрольно-надзорных мероприятий.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7. Контроль исполнения настоящего постановления оставляю за собой.</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Е.Е. Андреева</w:t>
      </w: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573ADC" w:rsidRPr="00573ADC" w:rsidRDefault="00573ADC" w:rsidP="00573ADC">
      <w:pPr>
        <w:spacing w:after="0" w:line="240" w:lineRule="auto"/>
        <w:jc w:val="center"/>
        <w:rPr>
          <w:rFonts w:ascii="Times New Roman" w:eastAsia="Times New Roman" w:hAnsi="Times New Roman" w:cs="Times New Roman"/>
          <w:color w:val="000000"/>
          <w:lang w:eastAsia="ru-RU"/>
        </w:rPr>
      </w:pPr>
      <w:r w:rsidRPr="00573ADC">
        <w:rPr>
          <w:rFonts w:ascii="Times New Roman" w:eastAsia="Times New Roman" w:hAnsi="Times New Roman" w:cs="Times New Roman"/>
          <w:noProof/>
          <w:color w:val="000000"/>
          <w:lang w:eastAsia="ru-RU"/>
        </w:rPr>
        <w:drawing>
          <wp:inline distT="0" distB="0" distL="0" distR="0" wp14:anchorId="31F2CD2E" wp14:editId="1E37AEF8">
            <wp:extent cx="668020" cy="731520"/>
            <wp:effectExtent l="0" t="0" r="0" b="0"/>
            <wp:docPr id="1" name="gerb"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020" cy="731520"/>
                    </a:xfrm>
                    <a:prstGeom prst="rect">
                      <a:avLst/>
                    </a:prstGeom>
                    <a:noFill/>
                    <a:ln>
                      <a:noFill/>
                    </a:ln>
                  </pic:spPr>
                </pic:pic>
              </a:graphicData>
            </a:graphic>
          </wp:inline>
        </w:drawing>
      </w:r>
    </w:p>
    <w:p w:rsid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r w:rsidRPr="00573ADC">
        <w:rPr>
          <w:rFonts w:ascii="Times New Roman" w:eastAsia="Times New Roman" w:hAnsi="Times New Roman" w:cs="Times New Roman"/>
          <w:b/>
          <w:bCs/>
          <w:color w:val="4D4D4D"/>
          <w:kern w:val="36"/>
          <w:lang w:eastAsia="ru-RU"/>
        </w:rPr>
        <w:t>Постановление Главного государственного санитарного врач</w:t>
      </w:r>
      <w:r>
        <w:rPr>
          <w:rFonts w:ascii="Times New Roman" w:eastAsia="Times New Roman" w:hAnsi="Times New Roman" w:cs="Times New Roman"/>
          <w:b/>
          <w:bCs/>
          <w:color w:val="4D4D4D"/>
          <w:kern w:val="36"/>
          <w:lang w:eastAsia="ru-RU"/>
        </w:rPr>
        <w:t xml:space="preserve">а РФ от 13 марта 2020 г. N 6 </w:t>
      </w:r>
    </w:p>
    <w:p w:rsid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r>
        <w:rPr>
          <w:rFonts w:ascii="Times New Roman" w:eastAsia="Times New Roman" w:hAnsi="Times New Roman" w:cs="Times New Roman"/>
          <w:b/>
          <w:bCs/>
          <w:color w:val="4D4D4D"/>
          <w:kern w:val="36"/>
          <w:lang w:eastAsia="ru-RU"/>
        </w:rPr>
        <w:t xml:space="preserve">"О </w:t>
      </w:r>
      <w:r w:rsidRPr="00573ADC">
        <w:rPr>
          <w:rFonts w:ascii="Times New Roman" w:eastAsia="Times New Roman" w:hAnsi="Times New Roman" w:cs="Times New Roman"/>
          <w:b/>
          <w:bCs/>
          <w:color w:val="4D4D4D"/>
          <w:kern w:val="36"/>
          <w:lang w:eastAsia="ru-RU"/>
        </w:rPr>
        <w:t>дополнительных мерах по снижению рисков распространения COVID-2019"</w:t>
      </w:r>
    </w:p>
    <w:p w:rsidR="00573ADC" w:rsidRP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Зарегистрировано в Минюсте РФ 16 марта 2020 г.</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Регистрационный N 57744</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7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соответствии с пунктом 1 статьи 29, пунктом 1 статьи 30,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ст. 29; 2011, N 1, ст. 6) в целях недопущения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на территории Российской Федерации,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1.1. Утвердить региональные планы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(далее - новая </w:t>
      </w:r>
      <w:proofErr w:type="spellStart"/>
      <w:r w:rsidRPr="00573ADC">
        <w:rPr>
          <w:rFonts w:ascii="Times New Roman" w:eastAsia="Times New Roman" w:hAnsi="Times New Roman" w:cs="Times New Roman"/>
          <w:color w:val="000000"/>
          <w:lang w:eastAsia="ru-RU"/>
        </w:rPr>
        <w:t>коронавирусная</w:t>
      </w:r>
      <w:proofErr w:type="spellEnd"/>
      <w:r w:rsidRPr="00573ADC">
        <w:rPr>
          <w:rFonts w:ascii="Times New Roman" w:eastAsia="Times New Roman" w:hAnsi="Times New Roman" w:cs="Times New Roman"/>
          <w:color w:val="000000"/>
          <w:lang w:eastAsia="ru-RU"/>
        </w:rPr>
        <w:t xml:space="preserve"> инфекция), предусмотрев выделение финансовых средств на реализацию мероприятий указанного плана.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Организовать (при необходимости) совместно с юридическими лицами и индивидуальными предпринимателями, осуществляющими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и перевозки авиационным, железнодорожным, автомобильным транспортом, мероприятия по усилению режима текущей дезинфекции.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lastRenderedPageBreak/>
        <w:t xml:space="preserve">2.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2.1. Разработать и внести на рассмотрение органов исполнительной власти субъектов Российской Федерации проект плана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(далее - план), и предложения по финансированию мероприятий, содержащихся в проекте указанного плана, предусмотрев: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обеспечение готовности медицинских организаций к приему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включая наличие запаса необходимых расходных материалов для отбора проб для проведения 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подготовку медицинских работников по вопросам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перевод медицинских организаций (при необходимости)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разработку схемы перепрофилирования медицинских организаций на случай массового поступления больных;</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наличие в медицинских организациях и аптечной сети запаса противовирусных препаратов для экстренной профилактики и лечения, дезинфекционных средств, средств индивидуальной защиты;</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системную работу по информированию населения о рисках инфицирования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Оценить готовность медицинских организаций к приему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 Руководителям органов исполнительной власти субъектов Российской Федерации в сфере охраны здоровья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 Обеспечить детальный сбор эпидемиологического анамнеза у лиц, обращающихся в медицинские организации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внедрив в практику для врачей, оказывающих первичную медицинскую помощь, сотрудников скорой медицинской помощи, приемных отделений стационаров, медицинских пунктов аэропортов опросники для сбора анамнеза.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3.2. Определить медицинские организации (стационары) для госпитализации больных с подозрением на заболевание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предусмотрев (при необходимости) перепрофилирование отделений медицинских организаций, выделение специализированного автотранспорта для перевозки больных, перевод организаций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3.3. Организовать своевременное в необходимом объеме оказание медицинской помощи населению на дому, в амбулаторных и стационарных медицинских организациях при обращении за медицинской помощью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3.4. Принять меры по обеспечению медицинских организаций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 для оказания медицинской помощи больным.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lastRenderedPageBreak/>
        <w:t xml:space="preserve">3.5. Создать запас необходимых расходных материалов для отбора проб для проведения лабораторных исследований, лекарственных препаратов для экстренной профилактики и лечения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дезинфекционных средств, обладающих </w:t>
      </w:r>
      <w:proofErr w:type="spellStart"/>
      <w:r w:rsidRPr="00573ADC">
        <w:rPr>
          <w:rFonts w:ascii="Times New Roman" w:eastAsia="Times New Roman" w:hAnsi="Times New Roman" w:cs="Times New Roman"/>
          <w:color w:val="000000"/>
          <w:lang w:eastAsia="ru-RU"/>
        </w:rPr>
        <w:t>вирулицидной</w:t>
      </w:r>
      <w:proofErr w:type="spellEnd"/>
      <w:r w:rsidRPr="00573ADC">
        <w:rPr>
          <w:rFonts w:ascii="Times New Roman" w:eastAsia="Times New Roman" w:hAnsi="Times New Roman" w:cs="Times New Roman"/>
          <w:color w:val="000000"/>
          <w:lang w:eastAsia="ru-RU"/>
        </w:rPr>
        <w:t xml:space="preserve"> активностью и антисептиков.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3.6. Обеспечить подготовку персонала медицинских организаций по вопросам эпидемиологии,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и мерам личной безопасности.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3.7. Принять меры по недопущению внутрибольничного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3.8. Проработать вопросы создания и материального обеспечения мобильных медицинских бригад (при необходимости) с целью активного выявления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3.9. Организовать забор и доставку в лаборатории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материала надлежащего качества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3.10. Обеспечить при выявлении случая заболевания, не исключающего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незамедлительное информирование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3.11. Обеспечить информирование населения о рисках возможного инфицирования при посещении Китайской Народной Республики (КНР), о немедленном обращении за медицинской помощью в случае наличия симптомов острого респираторного заболевания при возвращении.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Руководителям органов исполнительной власти субъектов Российской Федерации в сфере образования рекомендовать организовывать медицинское наблюдение за учащимися, прибывающими из КНР; в случае выявления симптомов заболевания информировать территориальные органы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и органы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5. Руководителям органов и организаций независимо от их организационно-правовой формы, организующим и осуществляющим деловые и туристические поездки, культурный обмен, информировать лиц, планирующих поездки в КНР, о текущей эпидемиологической ситуации и имеющихся рисках инфицирования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 и рекомендациях воздержаться от поездок в КНР до стабилизации ситуации.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6.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6.1.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осуществление санитарно-карантинного контроля в пунктах пропуска через Государственную границу Российской Федерации в усиленном режиме;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внеочередного инструктажа с сотрудниками контрольных органов, администрации пункта пропуска через Государственную границу Российской Федерации по организации работы в условиях осложнения эпидемиологической ситуации по заболеваемости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дополнительных инструктажей для экипажей самолетов (бортпроводников), поездов, морских судов, пассажирских автобусов о действиях в случае выявления больного с симптомами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6.2. Организовать контроль: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соблюдением дезинфекционного режима на транспортных узлах (аэропорты, порты, железнодорожные и автовокзалы) и в местах массового скопления людей (в том числе на торговых </w:t>
      </w:r>
      <w:r w:rsidRPr="00573ADC">
        <w:rPr>
          <w:rFonts w:ascii="Times New Roman" w:eastAsia="Times New Roman" w:hAnsi="Times New Roman" w:cs="Times New Roman"/>
          <w:color w:val="000000"/>
          <w:lang w:eastAsia="ru-RU"/>
        </w:rPr>
        <w:lastRenderedPageBreak/>
        <w:t>объектах, в местах проведения театрально-зрелищных, культурно-просветительских или зрелищно-развлекательных мероприятий);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выявлением случаев заболевания людей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их изоляцией и лабораторным обследованием;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организацией и проведением профилактических и противоэпидемических мероприятий по недопущению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главным врачам федеральных бюджетных учреждений здравоохранения - центров гигиены и эпидемиологии в субъектах Российской Федерации, директорам научно-исследовательских организаций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7.1. Мониторинг за выявлением случаев заболевания, вызванных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их лабораторным обследованием с применением методов быстрой лабораторной диагностики, поддержание надлежащего уровня оснащенности лабораторий диагностическими препаратами.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7.2. Качественный сбор, надлежащие условия и своевременность транспортирования биологического материала в 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 (далее -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для проведения углубленных молекулярно-генетических и вирусологических исследований.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 Директору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8.1. Проведение углубленных молекулярно-генетических и вирусологических исследований биологического материала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8.2. Оказание практической и методической помощи органам и организациям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в субъектах Российской Федерации в проведении лабораторной диагностики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9.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А.Ю. Попова</w:t>
      </w: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6E1E7C" w:rsidRDefault="0031454C" w:rsidP="0031454C">
      <w:pPr>
        <w:pStyle w:val="ConsPlusTitle"/>
        <w:jc w:val="center"/>
        <w:rPr>
          <w:rFonts w:ascii="Times New Roman" w:hAnsi="Times New Roman" w:cs="Times New Roman"/>
          <w:sz w:val="22"/>
          <w:highlight w:val="yellow"/>
        </w:rPr>
      </w:pPr>
      <w:r w:rsidRPr="006E1E7C">
        <w:rPr>
          <w:rFonts w:ascii="Times New Roman" w:hAnsi="Times New Roman" w:cs="Times New Roman"/>
          <w:sz w:val="22"/>
          <w:highlight w:val="yellow"/>
        </w:rPr>
        <w:t>ФЕДЕРАЛЬНАЯ СЛУЖБА ПО НАДЗОРУ В СФЕРЕ СВЯЗИ,</w:t>
      </w:r>
    </w:p>
    <w:p w:rsidR="0031454C" w:rsidRPr="006E1E7C" w:rsidRDefault="0031454C" w:rsidP="0031454C">
      <w:pPr>
        <w:pStyle w:val="ConsPlusTitle"/>
        <w:jc w:val="center"/>
        <w:rPr>
          <w:rFonts w:ascii="Times New Roman" w:hAnsi="Times New Roman" w:cs="Times New Roman"/>
          <w:sz w:val="22"/>
          <w:highlight w:val="yellow"/>
        </w:rPr>
      </w:pPr>
      <w:r w:rsidRPr="006E1E7C">
        <w:rPr>
          <w:rFonts w:ascii="Times New Roman" w:hAnsi="Times New Roman" w:cs="Times New Roman"/>
          <w:sz w:val="22"/>
          <w:highlight w:val="yellow"/>
        </w:rPr>
        <w:t>ИНФОРМАЦИОННЫХ ТЕХНОЛОГИЙ И МАССОВЫХ КОММУНИКАЦИЙ</w:t>
      </w:r>
    </w:p>
    <w:p w:rsidR="0031454C" w:rsidRPr="006E1E7C" w:rsidRDefault="0031454C" w:rsidP="0031454C">
      <w:pPr>
        <w:pStyle w:val="ConsPlusTitle"/>
        <w:jc w:val="center"/>
        <w:rPr>
          <w:rFonts w:ascii="Times New Roman" w:hAnsi="Times New Roman" w:cs="Times New Roman"/>
          <w:sz w:val="22"/>
          <w:highlight w:val="yellow"/>
        </w:rPr>
      </w:pPr>
    </w:p>
    <w:p w:rsidR="0031454C" w:rsidRPr="006E1E7C" w:rsidRDefault="0031454C" w:rsidP="0031454C">
      <w:pPr>
        <w:pStyle w:val="ConsPlusTitle"/>
        <w:jc w:val="center"/>
        <w:rPr>
          <w:rFonts w:ascii="Times New Roman" w:hAnsi="Times New Roman" w:cs="Times New Roman"/>
          <w:sz w:val="22"/>
          <w:highlight w:val="yellow"/>
        </w:rPr>
      </w:pPr>
      <w:r w:rsidRPr="006E1E7C">
        <w:rPr>
          <w:rFonts w:ascii="Times New Roman" w:hAnsi="Times New Roman" w:cs="Times New Roman"/>
          <w:sz w:val="22"/>
          <w:highlight w:val="yellow"/>
        </w:rPr>
        <w:t>РАЗЪЯСНЕНИЯ</w:t>
      </w:r>
    </w:p>
    <w:p w:rsidR="0031454C" w:rsidRPr="006E1E7C" w:rsidRDefault="0031454C" w:rsidP="0031454C">
      <w:pPr>
        <w:pStyle w:val="ConsPlusTitle"/>
        <w:jc w:val="both"/>
        <w:rPr>
          <w:rFonts w:ascii="Times New Roman" w:hAnsi="Times New Roman" w:cs="Times New Roman"/>
          <w:b w:val="0"/>
          <w:sz w:val="22"/>
          <w:highlight w:val="yellow"/>
        </w:rPr>
      </w:pPr>
      <w:r w:rsidRPr="006E1E7C">
        <w:rPr>
          <w:rFonts w:ascii="Times New Roman" w:hAnsi="Times New Roman" w:cs="Times New Roman"/>
          <w:b w:val="0"/>
          <w:sz w:val="22"/>
          <w:highlight w:val="yellow"/>
        </w:rPr>
        <w:t>Текст документа приведен в соответствии с публикацией на сайте https://rkn.gov.ru по состоянию на 10.03.2020.</w:t>
      </w:r>
    </w:p>
    <w:p w:rsidR="0031454C" w:rsidRPr="006E1E7C" w:rsidRDefault="0031454C" w:rsidP="0031454C">
      <w:pPr>
        <w:pStyle w:val="ConsPlusNormal"/>
        <w:jc w:val="both"/>
        <w:rPr>
          <w:sz w:val="22"/>
          <w:highlight w:val="yellow"/>
        </w:rPr>
      </w:pPr>
    </w:p>
    <w:p w:rsidR="0031454C" w:rsidRPr="00A14547" w:rsidRDefault="0031454C" w:rsidP="0031454C">
      <w:pPr>
        <w:pStyle w:val="ConsPlusNormal"/>
        <w:ind w:firstLine="540"/>
        <w:jc w:val="both"/>
        <w:rPr>
          <w:sz w:val="22"/>
        </w:rPr>
      </w:pPr>
      <w:r w:rsidRPr="006E1E7C">
        <w:rPr>
          <w:sz w:val="22"/>
          <w:highlight w:val="yellow"/>
        </w:rPr>
        <w:t xml:space="preserve">В связи с запросами работодателей - операторов персональных данных - о допустимости использования </w:t>
      </w:r>
      <w:proofErr w:type="spellStart"/>
      <w:r w:rsidRPr="006E1E7C">
        <w:rPr>
          <w:sz w:val="22"/>
          <w:highlight w:val="yellow"/>
        </w:rPr>
        <w:t>тепловизоров</w:t>
      </w:r>
      <w:proofErr w:type="spellEnd"/>
      <w:r w:rsidRPr="006E1E7C">
        <w:rPr>
          <w:sz w:val="22"/>
          <w:highlight w:val="yellow"/>
        </w:rPr>
        <w:t xml:space="preserve"> для измерения температуры работников, посетителей предприятий и организаций, Роскомнадзор разъясняет.</w:t>
      </w:r>
    </w:p>
    <w:p w:rsidR="0031454C" w:rsidRPr="00A14547" w:rsidRDefault="0031454C" w:rsidP="0031454C">
      <w:pPr>
        <w:pStyle w:val="ConsPlusNormal"/>
        <w:spacing w:before="240"/>
        <w:ind w:firstLine="540"/>
        <w:jc w:val="both"/>
        <w:rPr>
          <w:sz w:val="22"/>
        </w:rPr>
      </w:pPr>
      <w:r w:rsidRPr="00A14547">
        <w:rPr>
          <w:sz w:val="22"/>
        </w:rPr>
        <w:t>Температура тела - это информация о состоянии здоровья и, соответственно, относится к специальной категории персональных данных. Обработка таких данных без согласия субъекта в соответствии с частью 2.3 ст. 10 Федерального закона "О персональных данных" допускается, если осуществляется в соответствии с трудовым законодательством.</w:t>
      </w:r>
    </w:p>
    <w:p w:rsidR="0031454C" w:rsidRPr="00A14547" w:rsidRDefault="0031454C" w:rsidP="0031454C">
      <w:pPr>
        <w:pStyle w:val="ConsPlusNormal"/>
        <w:spacing w:before="240"/>
        <w:ind w:firstLine="540"/>
        <w:jc w:val="both"/>
        <w:rPr>
          <w:sz w:val="22"/>
        </w:rPr>
      </w:pPr>
      <w:r w:rsidRPr="00A14547">
        <w:rPr>
          <w:sz w:val="22"/>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возможности </w:t>
      </w:r>
      <w:r w:rsidRPr="00A14547">
        <w:rPr>
          <w:sz w:val="22"/>
        </w:rPr>
        <w:lastRenderedPageBreak/>
        <w:t xml:space="preserve">выполнения работником трудовых функций. Поскольку меры по выявлению заболевания связаны с </w:t>
      </w:r>
      <w:r w:rsidRPr="006E1E7C">
        <w:rPr>
          <w:sz w:val="22"/>
          <w:highlight w:val="yellow"/>
        </w:rPr>
        <w:t>определением возможности выполнения трудовых функций, согласия работника на измерение температуры не требуется.</w:t>
      </w:r>
    </w:p>
    <w:p w:rsidR="0031454C" w:rsidRPr="00A14547" w:rsidRDefault="0031454C" w:rsidP="0031454C">
      <w:pPr>
        <w:pStyle w:val="ConsPlusNormal"/>
        <w:spacing w:before="240"/>
        <w:ind w:firstLine="540"/>
        <w:jc w:val="both"/>
        <w:rPr>
          <w:sz w:val="22"/>
        </w:rPr>
      </w:pPr>
      <w:r w:rsidRPr="00A14547">
        <w:rPr>
          <w:sz w:val="22"/>
        </w:rPr>
        <w:t>Посетители, не имеющие с организацией трудовых отношений, будут выражать свое согласие на сбор сведений о температуре тела (без идентификации) посредством конклюдентных действий, выражающихся в намерении посетить организацию. При этом при выявлении повышенной температуры посетителя направляют на консультацию к врачу.</w:t>
      </w:r>
    </w:p>
    <w:p w:rsidR="0031454C" w:rsidRPr="00A14547" w:rsidRDefault="0031454C" w:rsidP="0031454C">
      <w:pPr>
        <w:pStyle w:val="ConsPlusNormal"/>
        <w:spacing w:before="240"/>
        <w:ind w:firstLine="540"/>
        <w:jc w:val="both"/>
        <w:rPr>
          <w:sz w:val="22"/>
        </w:rPr>
      </w:pPr>
      <w:r w:rsidRPr="00A14547">
        <w:rPr>
          <w:sz w:val="22"/>
        </w:rPr>
        <w:t>Работники, а также посетители организации должны быть надлежащим образом уведомлены о проведении измерений температуры. С этой целью рекомендуется разместить на входе в организацию соответствующее объявление.</w:t>
      </w:r>
    </w:p>
    <w:p w:rsidR="0031454C" w:rsidRPr="00A14547" w:rsidRDefault="0031454C" w:rsidP="0031454C">
      <w:pPr>
        <w:pStyle w:val="ConsPlusNormal"/>
        <w:spacing w:before="240"/>
        <w:ind w:firstLine="540"/>
        <w:jc w:val="both"/>
        <w:rPr>
          <w:sz w:val="22"/>
        </w:rPr>
      </w:pPr>
      <w:r w:rsidRPr="00A14547">
        <w:rPr>
          <w:sz w:val="22"/>
        </w:rPr>
        <w:t xml:space="preserve">Показатели </w:t>
      </w:r>
      <w:proofErr w:type="spellStart"/>
      <w:r w:rsidRPr="00A14547">
        <w:rPr>
          <w:sz w:val="22"/>
        </w:rPr>
        <w:t>тепловизора</w:t>
      </w:r>
      <w:proofErr w:type="spellEnd"/>
      <w:r w:rsidRPr="00A14547">
        <w:rPr>
          <w:sz w:val="22"/>
        </w:rPr>
        <w:t xml:space="preserve"> рекомендуется уничтожать в течение суток после их получения ввиду достижения цели сбора указанных показателей.</w:t>
      </w:r>
    </w:p>
    <w:p w:rsidR="0031454C" w:rsidRPr="00A14547" w:rsidRDefault="0031454C" w:rsidP="0031454C">
      <w:pPr>
        <w:pStyle w:val="ConsPlusNormal"/>
        <w:spacing w:before="240"/>
        <w:ind w:firstLine="540"/>
        <w:jc w:val="both"/>
        <w:rPr>
          <w:sz w:val="22"/>
        </w:rPr>
      </w:pPr>
      <w:r w:rsidRPr="00A14547">
        <w:rPr>
          <w:sz w:val="22"/>
        </w:rPr>
        <w:t xml:space="preserve">(ВНИМАНИЕ: данные разъяснения могут быть скорректированы работодателями с учетом региональных нормативных актов, принятых в связи с угрозой распространения </w:t>
      </w:r>
      <w:proofErr w:type="spellStart"/>
      <w:r w:rsidRPr="00A14547">
        <w:rPr>
          <w:sz w:val="22"/>
        </w:rPr>
        <w:t>коронавируса</w:t>
      </w:r>
      <w:proofErr w:type="spellEnd"/>
      <w:r w:rsidRPr="00A14547">
        <w:rPr>
          <w:sz w:val="22"/>
        </w:rPr>
        <w:t>, например, Указа Мэра Москвы N 12-УМ от 5 марта 2020 г.)</w:t>
      </w:r>
    </w:p>
    <w:p w:rsidR="0031454C" w:rsidRPr="00A14547" w:rsidRDefault="0031454C" w:rsidP="0031454C">
      <w:pPr>
        <w:spacing w:after="0" w:line="240" w:lineRule="auto"/>
        <w:jc w:val="both"/>
        <w:rPr>
          <w:rFonts w:ascii="Times New Roman" w:hAnsi="Times New Roman" w:cs="Times New Roman"/>
        </w:rPr>
      </w:pP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573AD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454C" w:rsidRPr="006E1E7C" w:rsidRDefault="0031454C" w:rsidP="0031454C">
      <w:pPr>
        <w:spacing w:after="0" w:line="240" w:lineRule="auto"/>
        <w:jc w:val="center"/>
        <w:rPr>
          <w:rFonts w:ascii="Times New Roman" w:eastAsia="Times New Roman" w:hAnsi="Times New Roman" w:cs="Times New Roman"/>
          <w:b/>
          <w:bCs/>
          <w:sz w:val="20"/>
          <w:szCs w:val="21"/>
          <w:highlight w:val="yellow"/>
          <w:lang w:eastAsia="ru-RU"/>
        </w:rPr>
      </w:pPr>
      <w:r w:rsidRPr="006E1E7C">
        <w:rPr>
          <w:rFonts w:ascii="Times New Roman" w:eastAsia="Times New Roman" w:hAnsi="Times New Roman" w:cs="Times New Roman"/>
          <w:b/>
          <w:bCs/>
          <w:szCs w:val="24"/>
          <w:highlight w:val="yellow"/>
          <w:lang w:eastAsia="ru-RU"/>
        </w:rPr>
        <w:t>ПРАВ ПОТРЕБИТЕЛЕЙ И БЛАГОПОЛУЧИЯ ЧЕЛОВЕКА</w:t>
      </w:r>
    </w:p>
    <w:p w:rsidR="0031454C" w:rsidRPr="006E1E7C" w:rsidRDefault="0031454C" w:rsidP="0031454C">
      <w:pPr>
        <w:spacing w:after="0" w:line="240" w:lineRule="auto"/>
        <w:jc w:val="center"/>
        <w:rPr>
          <w:rFonts w:ascii="Times New Roman" w:eastAsia="Times New Roman" w:hAnsi="Times New Roman" w:cs="Times New Roman"/>
          <w:b/>
          <w:bCs/>
          <w:sz w:val="20"/>
          <w:szCs w:val="21"/>
          <w:highlight w:val="yellow"/>
          <w:lang w:eastAsia="ru-RU"/>
        </w:rPr>
      </w:pPr>
      <w:r w:rsidRPr="006E1E7C">
        <w:rPr>
          <w:rFonts w:ascii="Times New Roman" w:eastAsia="Times New Roman" w:hAnsi="Times New Roman" w:cs="Times New Roman"/>
          <w:b/>
          <w:bCs/>
          <w:szCs w:val="24"/>
          <w:highlight w:val="yellow"/>
          <w:lang w:eastAsia="ru-RU"/>
        </w:rPr>
        <w:t> </w:t>
      </w:r>
    </w:p>
    <w:p w:rsidR="0031454C" w:rsidRPr="006E1E7C" w:rsidRDefault="0031454C" w:rsidP="0031454C">
      <w:pPr>
        <w:spacing w:after="0" w:line="240" w:lineRule="auto"/>
        <w:jc w:val="center"/>
        <w:rPr>
          <w:rFonts w:ascii="Times New Roman" w:eastAsia="Times New Roman" w:hAnsi="Times New Roman" w:cs="Times New Roman"/>
          <w:b/>
          <w:bCs/>
          <w:sz w:val="20"/>
          <w:szCs w:val="21"/>
          <w:highlight w:val="yellow"/>
          <w:lang w:eastAsia="ru-RU"/>
        </w:rPr>
      </w:pPr>
      <w:r w:rsidRPr="006E1E7C">
        <w:rPr>
          <w:rFonts w:ascii="Times New Roman" w:eastAsia="Times New Roman" w:hAnsi="Times New Roman" w:cs="Times New Roman"/>
          <w:b/>
          <w:bCs/>
          <w:szCs w:val="24"/>
          <w:highlight w:val="yellow"/>
          <w:lang w:eastAsia="ru-RU"/>
        </w:rPr>
        <w:t>ПИСЬМО</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6E1E7C">
        <w:rPr>
          <w:rFonts w:ascii="Times New Roman" w:eastAsia="Times New Roman" w:hAnsi="Times New Roman" w:cs="Times New Roman"/>
          <w:b/>
          <w:bCs/>
          <w:szCs w:val="24"/>
          <w:highlight w:val="yellow"/>
          <w:lang w:eastAsia="ru-RU"/>
        </w:rPr>
        <w:t>от 10 марта 2020 г. N 02/3853-2020-27</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 МЕРАХ</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целях недопущения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направляет </w:t>
      </w:r>
      <w:hyperlink w:anchor="p23" w:history="1">
        <w:r w:rsidRPr="00573ADC">
          <w:rPr>
            <w:rFonts w:ascii="Times New Roman" w:eastAsia="Times New Roman" w:hAnsi="Times New Roman" w:cs="Times New Roman"/>
            <w:color w:val="0000FF"/>
            <w:szCs w:val="24"/>
            <w:u w:val="single"/>
            <w:lang w:eastAsia="ru-RU"/>
          </w:rPr>
          <w:t>рекомендации</w:t>
        </w:r>
      </w:hyperlink>
      <w:r w:rsidRPr="00573ADC">
        <w:rPr>
          <w:rFonts w:ascii="Times New Roman" w:eastAsia="Times New Roman" w:hAnsi="Times New Roman" w:cs="Times New Roman"/>
          <w:szCs w:val="24"/>
          <w:lang w:eastAsia="ru-RU"/>
        </w:rPr>
        <w:t xml:space="preserve"> по профилактике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среди работников и предлагает довести их до сведения руководителей организаций независимо от организационно-правовых форм и форм собственности.</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Приложение</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10.03.2020 N 02/3853-2020-27</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bookmarkStart w:id="15" w:name="p23"/>
      <w:bookmarkEnd w:id="15"/>
      <w:r w:rsidRPr="00573ADC">
        <w:rPr>
          <w:rFonts w:ascii="Times New Roman" w:eastAsia="Times New Roman" w:hAnsi="Times New Roman" w:cs="Times New Roman"/>
          <w:b/>
          <w:bCs/>
          <w:szCs w:val="24"/>
          <w:lang w:eastAsia="ru-RU"/>
        </w:rPr>
        <w:t>РЕКОМЕНДАЦИИ</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СРЕДИ РАБОТНИКОВ</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Работодателям рекомендуется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lastRenderedPageBreak/>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573ADC">
        <w:rPr>
          <w:rFonts w:ascii="Times New Roman" w:eastAsia="Times New Roman" w:hAnsi="Times New Roman" w:cs="Times New Roman"/>
          <w:szCs w:val="24"/>
          <w:lang w:eastAsia="ru-RU"/>
        </w:rPr>
        <w:t>тепловизоры</w:t>
      </w:r>
      <w:proofErr w:type="spellEnd"/>
      <w:r w:rsidRPr="00573ADC">
        <w:rPr>
          <w:rFonts w:ascii="Times New Roman" w:eastAsia="Times New Roman" w:hAnsi="Times New Roman" w:cs="Times New Roman"/>
          <w:szCs w:val="24"/>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контроль вызова работником врача для оказания первичной медицинской помощи заболевшему на дому;</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качественную уборку помещений с применением дезинфицирующих средств </w:t>
      </w:r>
      <w:proofErr w:type="spellStart"/>
      <w:r w:rsidRPr="00573ADC">
        <w:rPr>
          <w:rFonts w:ascii="Times New Roman" w:eastAsia="Times New Roman" w:hAnsi="Times New Roman" w:cs="Times New Roman"/>
          <w:szCs w:val="24"/>
          <w:lang w:eastAsia="ru-RU"/>
        </w:rPr>
        <w:t>вирулицидного</w:t>
      </w:r>
      <w:proofErr w:type="spellEnd"/>
      <w:r w:rsidRPr="00573ADC">
        <w:rPr>
          <w:rFonts w:ascii="Times New Roman" w:eastAsia="Times New Roman" w:hAnsi="Times New Roman" w:cs="Times New Roman"/>
          <w:szCs w:val="24"/>
          <w:lang w:eastAsia="ru-RU"/>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регулярное (каждые 2 часа) проветривание рабочих помещений;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применение в рабочих помещениях бактерицидных ламп,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xml:space="preserve"> воздуха с целью регулярного обеззараживания воздуха (по возможности).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Рекомендуется ограничить: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573ADC">
        <w:rPr>
          <w:rFonts w:ascii="Times New Roman" w:eastAsia="Times New Roman" w:hAnsi="Times New Roman" w:cs="Times New Roman"/>
          <w:szCs w:val="24"/>
          <w:lang w:eastAsia="ru-RU"/>
        </w:rPr>
        <w:t>эпиднеблагополучия</w:t>
      </w:r>
      <w:proofErr w:type="spellEnd"/>
      <w:r w:rsidRPr="00573ADC">
        <w:rPr>
          <w:rFonts w:ascii="Times New Roman" w:eastAsia="Times New Roman" w:hAnsi="Times New Roman" w:cs="Times New Roman"/>
          <w:szCs w:val="24"/>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направление сотрудников в командировки, особенно в зарубежные страны, где зарегистрированы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 планировании отпусков воздержаться от посещения стран, где регистрируются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инфекцей</w:t>
      </w:r>
      <w:proofErr w:type="spellEnd"/>
      <w:r w:rsidRPr="00573ADC">
        <w:rPr>
          <w:rFonts w:ascii="Times New Roman" w:eastAsia="Times New Roman" w:hAnsi="Times New Roman" w:cs="Times New Roman"/>
          <w:szCs w:val="24"/>
          <w:lang w:eastAsia="ru-RU"/>
        </w:rPr>
        <w:t xml:space="preserve">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В зависимости от условий питания работников рекомендовать: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наличии столовой для питания работников: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отсутствии столовой: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запретить прием пищи на рабочих местах, пищу принимать только в специально отведенной комнате - комнате приема пищи;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454C" w:rsidRPr="00573ADC" w:rsidRDefault="0031454C" w:rsidP="0031454C">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5 марта 2020 года N 12-УМ</w:t>
      </w:r>
      <w:r w:rsidRPr="00573ADC">
        <w:rPr>
          <w:rFonts w:ascii="Times New Roman" w:eastAsia="Times New Roman" w:hAnsi="Times New Roman" w:cs="Times New Roman"/>
          <w:lang w:eastAsia="ru-RU"/>
        </w:rPr>
        <w:br/>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УКАЗ</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МЭРА МОСКВЫ</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 ВВЕДЕНИИ РЕЖИМА ПОВЫШЕННОЙ ГОТОВНОСТИ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31454C" w:rsidRPr="00573ADC" w:rsidTr="008D7EA7">
        <w:trPr>
          <w:tblCellSpacing w:w="15" w:type="dxa"/>
          <w:jc w:val="center"/>
        </w:trPr>
        <w:tc>
          <w:tcPr>
            <w:tcW w:w="0" w:type="auto"/>
            <w:vAlign w:val="center"/>
            <w:hideMark/>
          </w:tcPr>
          <w:p w:rsidR="0031454C" w:rsidRPr="00573ADC" w:rsidRDefault="0031454C" w:rsidP="008D7EA7">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31454C" w:rsidRPr="00573ADC" w:rsidRDefault="0031454C" w:rsidP="008D7EA7">
            <w:pPr>
              <w:spacing w:after="0" w:line="240" w:lineRule="auto"/>
              <w:jc w:val="center"/>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Список изменяющих документов</w:t>
            </w:r>
          </w:p>
        </w:tc>
      </w:tr>
    </w:tbl>
    <w:p w:rsidR="0031454C" w:rsidRPr="00573ADC" w:rsidRDefault="0031454C" w:rsidP="0031454C">
      <w:pPr>
        <w:shd w:val="clear" w:color="auto" w:fill="F4F3F8"/>
        <w:spacing w:after="0" w:line="240" w:lineRule="auto"/>
        <w:jc w:val="center"/>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(в ред. указа Мэра Москвы от 16.03.2020 N 21-УМ)</w:t>
      </w:r>
    </w:p>
    <w:p w:rsidR="0031454C" w:rsidRPr="00573ADC" w:rsidRDefault="0031454C" w:rsidP="0031454C">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В связи с угрозой распространения в городе Москве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соответствии с подпунктом "б" пункта 6 статьи 4.1 Федерального закона от 21 декабря 1994 г. N 68-ФЗ "О защите населения и территорий от чрезвычайных ситуаций природного и техногенного характера":</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 Ввести на территории города Москвы режим повышенной готовности.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 Запретить до 10 апреля 2020 г. проведение на территории города Москвы спортивных, зрелищных, публичных и иных массовых мероприятий.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3. Временно приостановить:</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3.1. Проведение в городе Москве досуговых мероприятий с участием граждан, в том числе в сфере культуры, физической культуры и спорта, выставочной, развлекательной и просветительской деятельности, в зданиях, строениях, сооружениях (помещениях в них) с числом участников более 50 человек одновременно.</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3.2. Работу кружков и секций программы "Московское долголетие", а также проведение иных досуговых мероприятий в центрах социального обслуживания населения.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3.3. С 21 марта 2020 г. по 12 апреля 2020 г. включительно посещение обучающимися организаций, указанных в </w:t>
      </w:r>
      <w:hyperlink w:anchor="p37" w:history="1">
        <w:r w:rsidRPr="00573ADC">
          <w:rPr>
            <w:rFonts w:ascii="Times New Roman" w:eastAsia="Times New Roman" w:hAnsi="Times New Roman" w:cs="Times New Roman"/>
            <w:color w:val="0000FF"/>
            <w:u w:val="single"/>
            <w:lang w:eastAsia="ru-RU"/>
          </w:rPr>
          <w:t>пункте 8</w:t>
        </w:r>
      </w:hyperlink>
      <w:r w:rsidRPr="00573ADC">
        <w:rPr>
          <w:rFonts w:ascii="Times New Roman" w:eastAsia="Times New Roman" w:hAnsi="Times New Roman" w:cs="Times New Roman"/>
          <w:lang w:eastAsia="ru-RU"/>
        </w:rPr>
        <w:t xml:space="preserve"> настоящего указа. При этом при наличии соответствующего решения родителей или иных законных представителей обеспечить для учеников 1-4 классов включительно работу дежурных групп численностью не более 12 обучающихся. Обеспечить соблюдение в указанных группах санитарного режима.</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6" w:name="p19"/>
      <w:bookmarkEnd w:id="16"/>
      <w:r w:rsidRPr="00573ADC">
        <w:rPr>
          <w:rFonts w:ascii="Times New Roman" w:eastAsia="Times New Roman" w:hAnsi="Times New Roman" w:cs="Times New Roman"/>
          <w:lang w:eastAsia="ru-RU"/>
        </w:rPr>
        <w:t>4. Обязать граждан:</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7" w:name="p20"/>
      <w:bookmarkEnd w:id="17"/>
      <w:r w:rsidRPr="00573ADC">
        <w:rPr>
          <w:rFonts w:ascii="Times New Roman" w:eastAsia="Times New Roman" w:hAnsi="Times New Roman" w:cs="Times New Roman"/>
          <w:lang w:eastAsia="ru-RU"/>
        </w:rPr>
        <w:t xml:space="preserve">4.1. Посещавших территории,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4.1.1. Сообщать о своем возвращении в Российскую Федерацию, месте, датах пребывания на указанных территориях, контактную информацию на горячую линию города Москвы по номеру телефона +7 (495) 870-45-09.</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4.1.2.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4.1.3. Соблюдать постановления санитарных врачей о нахождении в режиме изоляции на дому.</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4.2. Прибывших из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иных государств-членов Европейского союза, Республики Сербия, Республики Албания, Соединенного Королевства Великобритании и Северной Ирландии, Республики Северная Македония, Черногории, Княжества Андорра, Королевства Норвегия, Швейцарской Конфедерации, Исландии, Княжества Монако, Княжества Лихтенштейн, Республики Молдова, Республики Беларусь, Украины, Боснии и Герцеговины, Ватикана, Республики Сан-Марино, Республики Хорватия, Соединенных Штатов Америки, помимо мер, предусмотренных </w:t>
      </w:r>
      <w:hyperlink w:anchor="p20" w:history="1">
        <w:r w:rsidRPr="00573ADC">
          <w:rPr>
            <w:rFonts w:ascii="Times New Roman" w:eastAsia="Times New Roman" w:hAnsi="Times New Roman" w:cs="Times New Roman"/>
            <w:color w:val="0000FF"/>
            <w:u w:val="single"/>
            <w:lang w:eastAsia="ru-RU"/>
          </w:rPr>
          <w:t>пунктом 4.1</w:t>
        </w:r>
      </w:hyperlink>
      <w:r w:rsidRPr="00573ADC">
        <w:rPr>
          <w:rFonts w:ascii="Times New Roman" w:eastAsia="Times New Roman" w:hAnsi="Times New Roman" w:cs="Times New Roman"/>
          <w:lang w:eastAsia="ru-RU"/>
        </w:rPr>
        <w:t xml:space="preserve"> настоящего указа,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4.3. Совместно проживающих в период обеспечения изоляции с гражданами, указанными в </w:t>
      </w:r>
      <w:hyperlink w:anchor="p24" w:history="1">
        <w:r w:rsidRPr="00573ADC">
          <w:rPr>
            <w:rFonts w:ascii="Times New Roman" w:eastAsia="Times New Roman" w:hAnsi="Times New Roman" w:cs="Times New Roman"/>
            <w:color w:val="0000FF"/>
            <w:u w:val="single"/>
            <w:lang w:eastAsia="ru-RU"/>
          </w:rPr>
          <w:t>пункте 4.2</w:t>
        </w:r>
      </w:hyperlink>
      <w:r w:rsidRPr="00573ADC">
        <w:rPr>
          <w:rFonts w:ascii="Times New Roman" w:eastAsia="Times New Roman" w:hAnsi="Times New Roman" w:cs="Times New Roman"/>
          <w:lang w:eastAsia="ru-RU"/>
        </w:rPr>
        <w:t xml:space="preserve"> настоящего указа, а также с гражданами, в отношении которых приняты постановления санитарных врачей об изоляции, обеспечить самоизоляцию на дому на срок, указанный в </w:t>
      </w:r>
      <w:hyperlink w:anchor="p24" w:history="1">
        <w:r w:rsidRPr="00573ADC">
          <w:rPr>
            <w:rFonts w:ascii="Times New Roman" w:eastAsia="Times New Roman" w:hAnsi="Times New Roman" w:cs="Times New Roman"/>
            <w:color w:val="0000FF"/>
            <w:u w:val="single"/>
            <w:lang w:eastAsia="ru-RU"/>
          </w:rPr>
          <w:t>пункте 4.2</w:t>
        </w:r>
      </w:hyperlink>
      <w:r w:rsidRPr="00573ADC">
        <w:rPr>
          <w:rFonts w:ascii="Times New Roman" w:eastAsia="Times New Roman" w:hAnsi="Times New Roman" w:cs="Times New Roman"/>
          <w:lang w:eastAsia="ru-RU"/>
        </w:rPr>
        <w:t xml:space="preserve"> настоящего указа, либо на срок, указанный в постановлениях санитарных врачей.</w:t>
      </w:r>
    </w:p>
    <w:p w:rsidR="0031454C" w:rsidRPr="0031454C" w:rsidRDefault="0031454C" w:rsidP="0031454C">
      <w:pPr>
        <w:spacing w:after="0" w:line="240" w:lineRule="auto"/>
        <w:ind w:firstLine="540"/>
        <w:jc w:val="both"/>
        <w:rPr>
          <w:rFonts w:ascii="Times New Roman" w:eastAsia="Times New Roman" w:hAnsi="Times New Roman" w:cs="Times New Roman"/>
          <w:highlight w:val="yellow"/>
          <w:lang w:eastAsia="ru-RU"/>
        </w:rPr>
      </w:pPr>
      <w:r w:rsidRPr="0031454C">
        <w:rPr>
          <w:rFonts w:ascii="Times New Roman" w:eastAsia="Times New Roman" w:hAnsi="Times New Roman" w:cs="Times New Roman"/>
          <w:highlight w:val="yellow"/>
          <w:lang w:eastAsia="ru-RU"/>
        </w:rPr>
        <w:t>5. Обязать всех работодателей, осуществляющих деятельность на территории города Москвы:</w:t>
      </w:r>
    </w:p>
    <w:p w:rsidR="0031454C" w:rsidRPr="0031454C" w:rsidRDefault="0031454C" w:rsidP="0031454C">
      <w:pPr>
        <w:spacing w:after="0" w:line="240" w:lineRule="auto"/>
        <w:ind w:firstLine="540"/>
        <w:jc w:val="both"/>
        <w:rPr>
          <w:rFonts w:ascii="Times New Roman" w:eastAsia="Times New Roman" w:hAnsi="Times New Roman" w:cs="Times New Roman"/>
          <w:highlight w:val="yellow"/>
          <w:lang w:eastAsia="ru-RU"/>
        </w:rPr>
      </w:pPr>
      <w:r w:rsidRPr="0031454C">
        <w:rPr>
          <w:rFonts w:ascii="Times New Roman" w:eastAsia="Times New Roman" w:hAnsi="Times New Roman" w:cs="Times New Roman"/>
          <w:highlight w:val="yellow"/>
          <w:lang w:eastAsia="ru-RU"/>
        </w:rPr>
        <w:t>5.1.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31454C" w:rsidRPr="0031454C" w:rsidRDefault="0031454C" w:rsidP="0031454C">
      <w:pPr>
        <w:spacing w:after="0" w:line="240" w:lineRule="auto"/>
        <w:ind w:firstLine="540"/>
        <w:jc w:val="both"/>
        <w:rPr>
          <w:rFonts w:ascii="Times New Roman" w:eastAsia="Times New Roman" w:hAnsi="Times New Roman" w:cs="Times New Roman"/>
          <w:highlight w:val="yellow"/>
          <w:lang w:eastAsia="ru-RU"/>
        </w:rPr>
      </w:pPr>
      <w:r w:rsidRPr="0031454C">
        <w:rPr>
          <w:rFonts w:ascii="Times New Roman" w:eastAsia="Times New Roman" w:hAnsi="Times New Roman" w:cs="Times New Roman"/>
          <w:highlight w:val="yellow"/>
          <w:lang w:eastAsia="ru-RU"/>
        </w:rPr>
        <w:t>5.2. Оказывать работникам содействие в обеспечении соблюдения режима самоизоляции на дому.</w:t>
      </w:r>
    </w:p>
    <w:p w:rsidR="0031454C" w:rsidRPr="0031454C" w:rsidRDefault="0031454C" w:rsidP="0031454C">
      <w:pPr>
        <w:spacing w:after="0" w:line="240" w:lineRule="auto"/>
        <w:ind w:firstLine="540"/>
        <w:jc w:val="both"/>
        <w:rPr>
          <w:rFonts w:ascii="Times New Roman" w:eastAsia="Times New Roman" w:hAnsi="Times New Roman" w:cs="Times New Roman"/>
          <w:highlight w:val="yellow"/>
          <w:lang w:eastAsia="ru-RU"/>
        </w:rPr>
      </w:pPr>
      <w:r w:rsidRPr="0031454C">
        <w:rPr>
          <w:rFonts w:ascii="Times New Roman" w:eastAsia="Times New Roman" w:hAnsi="Times New Roman" w:cs="Times New Roman"/>
          <w:highlight w:val="yellow"/>
          <w:lang w:eastAsia="ru-RU"/>
        </w:rPr>
        <w:lastRenderedPageBreak/>
        <w:t xml:space="preserve">5.3. При поступлении запроса Управления Федеральной службы по надзору в сфере защиты прав потребителей и благополучия человека по городу Москве незамедлительно представлять информацию о всех контактах заболевшего новой </w:t>
      </w:r>
      <w:proofErr w:type="spellStart"/>
      <w:r w:rsidRPr="0031454C">
        <w:rPr>
          <w:rFonts w:ascii="Times New Roman" w:eastAsia="Times New Roman" w:hAnsi="Times New Roman" w:cs="Times New Roman"/>
          <w:highlight w:val="yellow"/>
          <w:lang w:eastAsia="ru-RU"/>
        </w:rPr>
        <w:t>коронавирусной</w:t>
      </w:r>
      <w:proofErr w:type="spellEnd"/>
      <w:r w:rsidRPr="0031454C">
        <w:rPr>
          <w:rFonts w:ascii="Times New Roman" w:eastAsia="Times New Roman" w:hAnsi="Times New Roman" w:cs="Times New Roman"/>
          <w:highlight w:val="yellow"/>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31454C">
        <w:rPr>
          <w:rFonts w:ascii="Times New Roman" w:eastAsia="Times New Roman" w:hAnsi="Times New Roman" w:cs="Times New Roman"/>
          <w:highlight w:val="yellow"/>
          <w:lang w:eastAsia="ru-RU"/>
        </w:rPr>
        <w:t xml:space="preserve">5.4. Не допускать на рабочее место и (или) территорию организации работников из числа граждан, указанных в </w:t>
      </w:r>
      <w:hyperlink w:anchor="p24" w:history="1">
        <w:r w:rsidRPr="0031454C">
          <w:rPr>
            <w:rFonts w:ascii="Times New Roman" w:eastAsia="Times New Roman" w:hAnsi="Times New Roman" w:cs="Times New Roman"/>
            <w:color w:val="0000FF"/>
            <w:highlight w:val="yellow"/>
            <w:u w:val="single"/>
            <w:lang w:eastAsia="ru-RU"/>
          </w:rPr>
          <w:t>пункте 4.2</w:t>
        </w:r>
      </w:hyperlink>
      <w:r w:rsidRPr="0031454C">
        <w:rPr>
          <w:rFonts w:ascii="Times New Roman" w:eastAsia="Times New Roman" w:hAnsi="Times New Roman" w:cs="Times New Roman"/>
          <w:highlight w:val="yellow"/>
          <w:lang w:eastAsia="ru-RU"/>
        </w:rPr>
        <w:t xml:space="preserve"> настоящего указа, а также работников, в отношении которых приняты постановления санитарных врачей об изоляции.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6. Департаменту здравоохранения города Москвы:</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6.1. Обеспечить возможность оформления листков нетрудоспособности без посещения медицинских организаций для лиц, указанных в </w:t>
      </w:r>
      <w:hyperlink w:anchor="p19" w:history="1">
        <w:r w:rsidRPr="00573ADC">
          <w:rPr>
            <w:rFonts w:ascii="Times New Roman" w:eastAsia="Times New Roman" w:hAnsi="Times New Roman" w:cs="Times New Roman"/>
            <w:color w:val="0000FF"/>
            <w:u w:val="single"/>
            <w:lang w:eastAsia="ru-RU"/>
          </w:rPr>
          <w:t>пункте 4</w:t>
        </w:r>
      </w:hyperlink>
      <w:r w:rsidRPr="00573ADC">
        <w:rPr>
          <w:rFonts w:ascii="Times New Roman" w:eastAsia="Times New Roman" w:hAnsi="Times New Roman" w:cs="Times New Roman"/>
          <w:lang w:eastAsia="ru-RU"/>
        </w:rPr>
        <w:t xml:space="preserve"> настоящего указа.</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образовательных организаций высшего образования.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6.4. Совместно с Управлением Федеральной службы по надзору в сфере защиты прав потребителей и благополучия человека по городу Москве обеспечить изоляцию граждан, у которых по результатам лабораторных исследований подтверждено наличие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соответствии с медицинскими показаниями.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7. Департаменту транспорта и развития дорожно-транспортной инфраструктуры города Москвы обеспечить приостановление реализации проездных билетов водителями на наземном городском и автомобильном транспорте общего пользования в городском и пригородном сообщении.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8" w:name="p37"/>
      <w:bookmarkEnd w:id="18"/>
      <w:r w:rsidRPr="00573ADC">
        <w:rPr>
          <w:rFonts w:ascii="Times New Roman" w:eastAsia="Times New Roman" w:hAnsi="Times New Roman" w:cs="Times New Roman"/>
          <w:lang w:eastAsia="ru-RU"/>
        </w:rPr>
        <w:t>8. Органам власти, осуществляющим функции и полномочия учредителей образовательных организаций, предоставляющих общее, дополнительное образование, осуществляющих спортивную подготовку, обеспечить принятие в установленном порядке решений о возможности свободного посещения до 21 марта 2020 г. учебных занятий обучающимися по решению их родителей или иных законных представителей.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9. В связи с проводимыми работами по комплексной реконструкции Инфекционной клинической больницы N 1 заместителю Мэра Москвы в Правительстве Москвы по вопросам градостроительной политики и строительства Бочкареву А.Ю. обеспечить проработку вопроса создания инфекционного корпуса с использованием быстровозводимых конструкций.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10. Комиссии Правительства Москвы по предупреждению и ликвидации чрезвычайных ситуаций и обеспечению пожарной безопасности под моим руководством обеспечить координацию действий органов государственной власти города Москвы, органов местного самоуправления городских округов, поселений в городе Москве и организаций.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11. Заместителю Мэра Москвы в Правительстве Москвы по вопросам социального развития - председателю Штаба по мероприятиям по предупреждению завоза и распространения инфекции, вызванной </w:t>
      </w:r>
      <w:proofErr w:type="spellStart"/>
      <w:r w:rsidRPr="00573ADC">
        <w:rPr>
          <w:rFonts w:ascii="Times New Roman" w:eastAsia="Times New Roman" w:hAnsi="Times New Roman" w:cs="Times New Roman"/>
          <w:lang w:eastAsia="ru-RU"/>
        </w:rPr>
        <w:t>коронавирусом</w:t>
      </w:r>
      <w:proofErr w:type="spellEnd"/>
      <w:r w:rsidRPr="00573ADC">
        <w:rPr>
          <w:rFonts w:ascii="Times New Roman" w:eastAsia="Times New Roman" w:hAnsi="Times New Roman" w:cs="Times New Roman"/>
          <w:lang w:eastAsia="ru-RU"/>
        </w:rPr>
        <w:t xml:space="preserve"> 2019-nCoV в городе Москве (далее - Штаб), Раковой А.В.:</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11.1. Перевести Штаб в круглосуточный режим работы до особого распоряжения.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11.2. Ежедневно представлять Мэру Москвы доклад о ситуации с распространением в городе Москве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количестве заболевших, в том числе вновь выявленных случаях заражения инфекцией.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11.3. Обеспечить подготовку и представление Департаментом труда и социальной защиты населения города Москвы предложений по оказанию мер дополнительной адресной поддержки граждан.</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11.4. Обеспечить разъяснение Штабом положений настоящего указа.</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12. Оперативному штабу по экономическим вопросам в городе Москве подготовить предложения по мерам поддержки предприятий и организаций, индивидуальных предпринимателей, деятельность которых была ограничена в связи с введением режима повышенной готовности.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 xml:space="preserve">13. Установить, что распространение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14. Контроль за выполнением настоящего указа оставляю за собой.</w:t>
      </w:r>
    </w:p>
    <w:p w:rsidR="0031454C" w:rsidRPr="00573ADC" w:rsidRDefault="0031454C" w:rsidP="0031454C">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Мэр Москвы</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С.С. </w:t>
      </w:r>
      <w:proofErr w:type="spellStart"/>
      <w:r w:rsidRPr="00573ADC">
        <w:rPr>
          <w:rFonts w:ascii="Times New Roman" w:eastAsia="Times New Roman" w:hAnsi="Times New Roman" w:cs="Times New Roman"/>
          <w:lang w:eastAsia="ru-RU"/>
        </w:rPr>
        <w:t>Собянин</w:t>
      </w:r>
      <w:proofErr w:type="spellEnd"/>
    </w:p>
    <w:p w:rsidR="0031454C" w:rsidRDefault="0031454C" w:rsidP="0031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Arial" w:eastAsia="Times New Roman" w:hAnsi="Arial" w:cs="Arial"/>
          <w:color w:val="000000"/>
          <w:sz w:val="21"/>
          <w:szCs w:val="21"/>
          <w:lang w:eastAsia="ru-RU"/>
        </w:rPr>
        <w:br/>
      </w: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454C" w:rsidRPr="00573ADC" w:rsidRDefault="0031454C" w:rsidP="0031454C">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Зарегистрировано в Минюсте России 2 марта 2020 г. N 57643</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ФЕДЕРАЛЬНАЯ СЛУЖБА ПО НАДЗОРУ В СФЕРЕ ЗАЩИТЫ</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ПРАВ ПОТРЕБИТЕЛЕЙ И БЛАГОПОЛУЧИЯ ЧЕЛОВЕКА</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ГЛАВНЫЙ ГОСУДАРСТВЕННЫЙ САНИТАРНЫЙ ВРАЧ</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РОССИЙСКОЙ ФЕДЕРАЦИИ</w:t>
      </w:r>
    </w:p>
    <w:p w:rsidR="0031454C" w:rsidRPr="00573ADC" w:rsidRDefault="0031454C" w:rsidP="0031454C">
      <w:pPr>
        <w:spacing w:after="0" w:line="240" w:lineRule="auto"/>
        <w:ind w:firstLine="540"/>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ПОСТАНОВЛЕНИЕ</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от 2 марта 2020 г. N 5</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 ДОПОЛНИТЕЛЬНЫХ МЕРАХ</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 СНИЖЕНИЮ РИСКОВ ЗАВОЗА И РАСПРОСТРАНЕНИЯ НОВОЙ</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КОРОНАВИРУСНОЙ ИНФЕКЦИИ (2019-NCOV)</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31454C" w:rsidRPr="00573ADC" w:rsidTr="008D7EA7">
        <w:trPr>
          <w:tblCellSpacing w:w="15" w:type="dxa"/>
          <w:jc w:val="center"/>
        </w:trPr>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b/>
                <w:bCs/>
                <w:lang w:eastAsia="ru-RU"/>
              </w:rPr>
            </w:pPr>
          </w:p>
        </w:tc>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Список изменяющих документов</w:t>
            </w:r>
          </w:p>
        </w:tc>
      </w:tr>
    </w:tbl>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(в ред. Постановления Главного государственного</w:t>
      </w:r>
    </w:p>
    <w:p w:rsidR="0031454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санитарного врача РФ от 13.03.2020 N 6)</w:t>
      </w:r>
    </w:p>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lang w:eastAsia="ru-RU"/>
        </w:rPr>
        <w:t>Начало действия редакции - 17.03.2020.</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В связи с продолжающейся угрозой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соответствии с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постановляю:</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9" w:name="p21"/>
      <w:bookmarkEnd w:id="19"/>
      <w:r w:rsidRPr="00573ADC">
        <w:rPr>
          <w:rFonts w:ascii="Times New Roman" w:eastAsia="Times New Roman" w:hAnsi="Times New Roman" w:cs="Times New Roman"/>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1.1. Обеспечить организацию и проведение мероприятий, направленных на предупреждение завоза и распространения, своевременное выявление и изоляцию лиц с признаками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1.2. С учетом складывающейся эпидемиологической ситуации в регионе и прогноза ее развития своевременно вводить ограничительные мероприятия.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1.3. Предусмотреть расчеты финансового обеспечения вводимых мер реагирования при реализации региональных планов организационных, профилактических и противоэпидемических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1.4. Обеспечить работу "горячей линии" для граждан,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целях передачи сведений о месте, датах их пребывания и возвращения, контактной информации.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20" w:name="p26"/>
      <w:bookmarkEnd w:id="20"/>
      <w:r w:rsidRPr="00573ADC">
        <w:rPr>
          <w:rFonts w:ascii="Times New Roman" w:eastAsia="Times New Roman" w:hAnsi="Times New Roman" w:cs="Times New Roman"/>
          <w:lang w:eastAsia="ru-RU"/>
        </w:rPr>
        <w:t>2. Руководителям органов исполнительной власти субъектов Российской Федерации в сфере охраны здоровья: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2.1.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 xml:space="preserve">2.2.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2.3. Организовать мониторинг обращений лиц, больных ОРВИ (</w:t>
      </w:r>
      <w:proofErr w:type="gramStart"/>
      <w:r w:rsidRPr="00573ADC">
        <w:rPr>
          <w:rFonts w:ascii="Times New Roman" w:eastAsia="Times New Roman" w:hAnsi="Times New Roman" w:cs="Times New Roman"/>
          <w:lang w:eastAsia="ru-RU"/>
        </w:rPr>
        <w:t>средне-тяжелые</w:t>
      </w:r>
      <w:proofErr w:type="gramEnd"/>
      <w:r w:rsidRPr="00573ADC">
        <w:rPr>
          <w:rFonts w:ascii="Times New Roman" w:eastAsia="Times New Roman" w:hAnsi="Times New Roman" w:cs="Times New Roman"/>
          <w:lang w:eastAsia="ru-RU"/>
        </w:rPr>
        <w:t xml:space="preserve"> и тяжелые формы), внебольничными пневмониями за медицинской помощью, вызовов скорой медицинской помощи, а также учет количества госпитализированных и выписанных лиц, больных ОРВИ и внебольничными пневмониями.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2.4. Уточнить сведения о лицах в возрасте старше 60 лет, а также лицах в возрасте от 20 до 60 лет,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 проживающих на территории обслуживания медицинской организации.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 Готовность медицинских организаций,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 отбору биологического материала от больных для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2.5.2. Корректировку схем 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2.5.3. Маршрутизацию больных с признаками внебольничной пневмонии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2.5.4. Оснащение специалистов бригад скорой медицинской помощи, медицинских организаций, осуществляющих медицинскую помощь амбулаторно и стационарно (в приемных отделениях), в фельдшерско-акушерских пунктах - пульс-</w:t>
      </w:r>
      <w:proofErr w:type="spellStart"/>
      <w:r w:rsidRPr="00573ADC">
        <w:rPr>
          <w:rFonts w:ascii="Times New Roman" w:eastAsia="Times New Roman" w:hAnsi="Times New Roman" w:cs="Times New Roman"/>
          <w:lang w:eastAsia="ru-RU"/>
        </w:rPr>
        <w:t>оксиметрами</w:t>
      </w:r>
      <w:proofErr w:type="spellEnd"/>
      <w:r w:rsidRPr="00573ADC">
        <w:rPr>
          <w:rFonts w:ascii="Times New Roman" w:eastAsia="Times New Roman" w:hAnsi="Times New Roman" w:cs="Times New Roman"/>
          <w:lang w:eastAsia="ru-RU"/>
        </w:rPr>
        <w:t xml:space="preserve">; отделений медицинских организаций по оказанию помощи лицам, больным ОРВИ и внебольничными пневмониями - аппаратами для </w:t>
      </w:r>
      <w:proofErr w:type="spellStart"/>
      <w:r w:rsidRPr="00573ADC">
        <w:rPr>
          <w:rFonts w:ascii="Times New Roman" w:eastAsia="Times New Roman" w:hAnsi="Times New Roman" w:cs="Times New Roman"/>
          <w:lang w:eastAsia="ru-RU"/>
        </w:rPr>
        <w:t>неинвазивной</w:t>
      </w:r>
      <w:proofErr w:type="spellEnd"/>
      <w:r w:rsidRPr="00573ADC">
        <w:rPr>
          <w:rFonts w:ascii="Times New Roman" w:eastAsia="Times New Roman" w:hAnsi="Times New Roman" w:cs="Times New Roman"/>
          <w:lang w:eastAsia="ru-RU"/>
        </w:rPr>
        <w:t xml:space="preserve"> вентиляции легких.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2.5.5. Поддержание неснижаемого запаса противовирусных препаратов, в том числе рекомендованных для лечения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дезинфекционных средств и средств индивидуальной защиты в медицинских организациях, оказывающих медицинскую помощь стационарно, и аптечной сети.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2.5.6. Возможность оперативного получения медицинскими работниками медицинских организаций, осуществляющих медицинскую помощь амбулаторно и стационарно, фельдшерско-акушерских пунктов, отделений медицинских организаций по оказанию помощи лицам, больным ОРВИ и внебольничными пневмониями, консультаций по вопросам оказания медицинской помощи у опытных клиницистов дифференциальной диагностики пневмоний.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2.5.7. На время действия настоящего Постановления обеспечить качественный отбор биологического материала и его доставку исключительно в </w:t>
      </w:r>
      <w:proofErr w:type="spellStart"/>
      <w:r w:rsidRPr="00573ADC">
        <w:rPr>
          <w:rFonts w:ascii="Times New Roman" w:eastAsia="Times New Roman" w:hAnsi="Times New Roman" w:cs="Times New Roman"/>
          <w:lang w:eastAsia="ru-RU"/>
        </w:rPr>
        <w:t>испытательно</w:t>
      </w:r>
      <w:proofErr w:type="spellEnd"/>
      <w:r w:rsidRPr="00573ADC">
        <w:rPr>
          <w:rFonts w:ascii="Times New Roman" w:eastAsia="Times New Roman" w:hAnsi="Times New Roman" w:cs="Times New Roman"/>
          <w:lang w:eastAsia="ru-RU"/>
        </w:rPr>
        <w:t xml:space="preserve">-лабораторные центры федеральных бюджетных учреждений здравоохранения - центров гигиены и эпидемиологии в субъектах Российской Федерации либо иные уполномоченные </w:t>
      </w:r>
      <w:proofErr w:type="spellStart"/>
      <w:r w:rsidRPr="00573ADC">
        <w:rPr>
          <w:rFonts w:ascii="Times New Roman" w:eastAsia="Times New Roman" w:hAnsi="Times New Roman" w:cs="Times New Roman"/>
          <w:lang w:eastAsia="ru-RU"/>
        </w:rPr>
        <w:t>Роспотребнадзором</w:t>
      </w:r>
      <w:proofErr w:type="spellEnd"/>
      <w:r w:rsidRPr="00573ADC">
        <w:rPr>
          <w:rFonts w:ascii="Times New Roman" w:eastAsia="Times New Roman" w:hAnsi="Times New Roman" w:cs="Times New Roman"/>
          <w:lang w:eastAsia="ru-RU"/>
        </w:rPr>
        <w:t xml:space="preserve"> лаборатории, имеющие лицензию на деятельность, связанную с использованием возбудителей инфекционных заболеваний 2 группы патогенности, для проведения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у лиц с ОРВИ, обследуемых в рамках еженедельных мониторинговых исследований, у всех лиц с внебольничными пневмониями, неблагоприятным исходом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2.5.8. Медицинское наблюдение на срок 14 календарных дней всех граждан, прибывающих из Исламской Республики Иран и Республики Корея, по месту их пребывания. При появлении у них симптомов, не исключающих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обеспечить их немедленную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2.5.9. Незамедлительное проведение регламентированного комплекса противоэпидемических мероприятий при выявлении подозрения на заболевания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инфекцией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 xml:space="preserve">2.5.10. 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пределах 14 календарных дней с момента их возвращения.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2.5.11. Тщательный сбор медицинскими работниками эпидемиологического анамнеза при обращении за медицинской помощью лиц с признаками респираторной инфекции,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 Принять меры:</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2.6.1. По улучшению этиологической расшифровки внебольничных пневмоний, обеспечив установление возбудителя во всех случаях, в том числе завершившихся летальным исходом, и коллегиальный разбор данных случаев.</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2.6.2. По организации регулярных занятий с медицинскими работниками с привлечением профессорско-преподавательского состава высших учебных заведений по вопросам диагностики, лечения и профилактики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том числе по проведению разъяснительной работы с населением.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2.6.3. По активизации разъяснительной работы с населением о профилактике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3.1. Обеспечить контроль за реализацией </w:t>
      </w:r>
      <w:hyperlink w:anchor="p21" w:history="1">
        <w:r w:rsidRPr="00573ADC">
          <w:rPr>
            <w:rFonts w:ascii="Times New Roman" w:eastAsia="Times New Roman" w:hAnsi="Times New Roman" w:cs="Times New Roman"/>
            <w:color w:val="0000FF"/>
            <w:u w:val="single"/>
            <w:lang w:eastAsia="ru-RU"/>
          </w:rPr>
          <w:t>пунктов 1</w:t>
        </w:r>
      </w:hyperlink>
      <w:r w:rsidRPr="00573ADC">
        <w:rPr>
          <w:rFonts w:ascii="Times New Roman" w:eastAsia="Times New Roman" w:hAnsi="Times New Roman" w:cs="Times New Roman"/>
          <w:lang w:eastAsia="ru-RU"/>
        </w:rPr>
        <w:t xml:space="preserve"> и </w:t>
      </w:r>
      <w:hyperlink w:anchor="p26" w:history="1">
        <w:r w:rsidRPr="00573ADC">
          <w:rPr>
            <w:rFonts w:ascii="Times New Roman" w:eastAsia="Times New Roman" w:hAnsi="Times New Roman" w:cs="Times New Roman"/>
            <w:color w:val="0000FF"/>
            <w:u w:val="single"/>
            <w:lang w:eastAsia="ru-RU"/>
          </w:rPr>
          <w:t>2</w:t>
        </w:r>
      </w:hyperlink>
      <w:r w:rsidRPr="00573ADC">
        <w:rPr>
          <w:rFonts w:ascii="Times New Roman" w:eastAsia="Times New Roman" w:hAnsi="Times New Roman" w:cs="Times New Roman"/>
          <w:lang w:eastAsia="ru-RU"/>
        </w:rPr>
        <w:t xml:space="preserve"> настоящего Постановления.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3.2. При получении позитивных и сомнительных результатов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организовать комплекс противоэпидемических мероприятий.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4.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 главным врачам федеральных бюджетных учреждений здравоохранения - центров гигиены и эпидемиологии в субъектах Российской Федерации в дополнение к ранее принятым мерам: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4.1. Усилить санитарно-карантинный контроль в аэропортах пунктов пропуска через государственную границу Российской Федерации, принимающих рейсы из Исламской Республики Иран, Республики Корея, Итальянской Республики.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4.2. Утратил силу. - Постановление Главного государственного санитарного врача РФ от 13.03.2020 N 6.</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5. Главным врачам федеральных бюджетных учреждений здравоохранения - центров гигиены и эпидемиологии в субъектах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5.1. Обеспечить проведение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материалов от больных с пневмониями и больных с признаками ОРВИ с учетом эпидемиологического анамнеза, и в иных случаях по эпидемиологическим показателям.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5.2. Обеспечить направление всех положительных и сомнительных результатов для подтверждения в </w:t>
      </w:r>
      <w:proofErr w:type="spellStart"/>
      <w:r w:rsidRPr="00573ADC">
        <w:rPr>
          <w:rFonts w:ascii="Times New Roman" w:eastAsia="Times New Roman" w:hAnsi="Times New Roman" w:cs="Times New Roman"/>
          <w:lang w:eastAsia="ru-RU"/>
        </w:rPr>
        <w:t>Референс</w:t>
      </w:r>
      <w:proofErr w:type="spellEnd"/>
      <w:r w:rsidRPr="00573ADC">
        <w:rPr>
          <w:rFonts w:ascii="Times New Roman" w:eastAsia="Times New Roman" w:hAnsi="Times New Roman" w:cs="Times New Roman"/>
          <w:lang w:eastAsia="ru-RU"/>
        </w:rPr>
        <w:t xml:space="preserve">-центр по мониторингу за </w:t>
      </w:r>
      <w:proofErr w:type="spellStart"/>
      <w:r w:rsidRPr="00573ADC">
        <w:rPr>
          <w:rFonts w:ascii="Times New Roman" w:eastAsia="Times New Roman" w:hAnsi="Times New Roman" w:cs="Times New Roman"/>
          <w:lang w:eastAsia="ru-RU"/>
        </w:rPr>
        <w:t>коронавирусными</w:t>
      </w:r>
      <w:proofErr w:type="spellEnd"/>
      <w:r w:rsidRPr="00573ADC">
        <w:rPr>
          <w:rFonts w:ascii="Times New Roman" w:eastAsia="Times New Roman" w:hAnsi="Times New Roman" w:cs="Times New Roman"/>
          <w:lang w:eastAsia="ru-RU"/>
        </w:rPr>
        <w:t xml:space="preserve"> инфекционными болезнями (тяжелый острый респираторный синдром, ближневосточный респираторный синдром и другими), функционирующий на базе Федерального бюджетного учреждения науки Государственный научный центр вирусологии и биотехнологии "Вектор"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 Рекомендовать гражданам,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6.1. Передавать сведения о месте и датах их пребывания, возвращения, контактной информации на "горячую линию", организованную в субъекте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6.2.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для оформления листков нетрудоспособности без посещения медицинских организаций (на дому).</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7. Настоящее Постановление вступает в силу со дня его официального опубликования.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8. Контроль за выполнением настоящего Постановления оставляю за собой.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А.Ю.ПОПОВА</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lastRenderedPageBreak/>
        <w:t xml:space="preserve">Постановление Главного государственного санитарного врача Российской Федерации от 31.01.2020 г. № 3 </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t xml:space="preserve">"О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73ADC">
        <w:rPr>
          <w:rFonts w:ascii="Times New Roman" w:eastAsia="Times New Roman" w:hAnsi="Times New Roman" w:cs="Times New Roman"/>
          <w:b/>
          <w:color w:val="000000"/>
          <w:lang w:eastAsia="ru-RU"/>
        </w:rPr>
        <w:t>коронавирусной</w:t>
      </w:r>
      <w:proofErr w:type="spellEnd"/>
      <w:r w:rsidRPr="00573ADC">
        <w:rPr>
          <w:rFonts w:ascii="Times New Roman" w:eastAsia="Times New Roman" w:hAnsi="Times New Roman" w:cs="Times New Roman"/>
          <w:b/>
          <w:color w:val="000000"/>
          <w:lang w:eastAsia="ru-RU"/>
        </w:rPr>
        <w:t xml:space="preserve"> инфекции, вызванной 2019-nCoV"</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 31.01.2020 г. № 57367</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Опубликован на официальном интернет-портале правовой информации 03.02.20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14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связи с угрозой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в соответствии с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1.1. Обеспечить подготовку мест для организации непрерывного медицинского наблюдения с учетом имеющихся мощностей медицинских, санаторно-курортных и других организаций с соответствующим материально-техническим обеспечением и медицинским обслуживанием, учитывая длительность такого наблюдения сроком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Уточнить имеющиеся схемы транспортирования лиц непосредственно из аэропортов в случае необходимости помещения их под медицинское наблюдение.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1.3. Организовать совместно с юридическими лицами и индивидуальными предпринимателями, осуществляющими деятельность в сфере общественного питания и торговли продуктами питания, мероприятия по обеспечению усиленного дезинфекционного режима.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1.4. Обеспечить непрерывное медицинское наблюдение на срок 14 календарных дней граждан КНР, имеющих вид на жительство в Российской Федерации, при их возвращении из КНР. В случае появления у таких граждан КНР симптомов, не исключающих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провести их изоляцию и лабораторное обследование.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1.5. По Приморскому краю, Хабаровскому краю, Забайкальскому краю, Амурской области и Еврейской автономной области обеспечить обязательное обследование на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 изоляцию на период до 14 календарных дней в специально организованных пунктах граждан Китайской Народной Республики, имеющих вид на жительство в Российской Федерации, пересекающих государственную границу Российской Федерации в пунктах пропуска, по которым распоряжением Правительства Российской Федерации от 30 января 2019 г. № 140-р (официальный интернет-портал правовой информации (www.pravo.gov.ru), 30.01.2020 г., № 0001202001300031) введено временное ограничение движения.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 Минздраву России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2.1.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медицинское наблюдение по месту жительства или изоляции за лицами, возвращающимися из КНР, в течение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привлечение при необходимости дополнительного медицинского персонала для организации медицинского наблюдения;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наличие необходимого объема расходных материалов, включая средства для отбора проб с целью проведения лабораторных исследований, дезинфекционные препараты, средства индивидуальной защиты сотрудников.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В случае появления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среди находящихся под медицинским наблюдением - обеспечить незамедлительный отбор биоматериала и направление его в организации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 Обеспечить контроль за реализацией пунктов 1, 2 настоящего Постановления.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3.2. Давать обязательные для исполнения в установленные сроки предписания и (или) требования о медицинском наблюдении, медицинском обследовании, изоляции и (или) госпитализации, проведении дополнительных санитарно-противоэпидемических (профилактических) мероприятий юридическим лицам, уполномоченным органам государственной власти, гражданам Российской Федерации, иностранным гражданам и лицам без гражданства - больным инфекционными </w:t>
      </w:r>
      <w:r w:rsidRPr="00573ADC">
        <w:rPr>
          <w:rFonts w:ascii="Times New Roman" w:eastAsia="Times New Roman" w:hAnsi="Times New Roman" w:cs="Times New Roman"/>
          <w:color w:val="000000"/>
          <w:lang w:eastAsia="ru-RU"/>
        </w:rPr>
        <w:lastRenderedPageBreak/>
        <w:t>заболеваниями, с подозрением на такие заболевания, бывших в контакте с больными инфекционным заболеванием.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Рекомендовать МВД России принимать меры по обеспечению исполнения требований должностных лиц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осуществляющих санитарно-карантинный контроль в пунктах пропуска через государственную границу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5.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Ю.</w:t>
      </w:r>
      <w:r w:rsidRPr="00573ADC">
        <w:rPr>
          <w:rFonts w:ascii="Times New Roman" w:eastAsia="Times New Roman" w:hAnsi="Times New Roman" w:cs="Times New Roman"/>
          <w:color w:val="000000"/>
          <w:lang w:eastAsia="ru-RU"/>
        </w:rPr>
        <w:t xml:space="preserve"> Попова</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ФЕДЕРАЛЬНАЯ СЛУЖБА ПО НАДЗОРУ В СФЕРЕ ЗАЩИТЫ</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ПРАВ ПОТРЕБИТЕЛЕЙ И БЛАГОПОЛУЧИЯ ЧЕЛОВЕКА</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ПИСЬМО</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от 23 января 2020 г. N 02/770-2020-32</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ОБ ИНСТРУКЦИИ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дополнение к письмам о ситуации по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и дополнительных мерах по недопущению завозов инфекционных болезней от 09.01.2020 N 02/107-2020-27, от 13.01.2020 N 02/215-2020-32 и 21.01.2020 N 02/700-2020-27 направляет </w:t>
      </w:r>
      <w:hyperlink w:anchor="p24" w:history="1">
        <w:r w:rsidRPr="00573ADC">
          <w:rPr>
            <w:rFonts w:ascii="Times New Roman" w:eastAsia="Times New Roman" w:hAnsi="Times New Roman" w:cs="Times New Roman"/>
            <w:color w:val="0000FF"/>
            <w:szCs w:val="24"/>
            <w:u w:val="single"/>
            <w:lang w:eastAsia="ru-RU"/>
          </w:rPr>
          <w:t>инструкцию</w:t>
        </w:r>
      </w:hyperlink>
      <w:r w:rsidRPr="00573ADC">
        <w:rPr>
          <w:rFonts w:ascii="Times New Roman" w:eastAsia="Times New Roman" w:hAnsi="Times New Roman" w:cs="Times New Roman"/>
          <w:szCs w:val="24"/>
          <w:lang w:eastAsia="ru-RU"/>
        </w:rPr>
        <w:t xml:space="preserve"> по проведению дезинфекционных мероприятий для профилактики заболеваний, вызываемых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xml:space="preserve">, подготовленную НИИ </w:t>
      </w:r>
      <w:proofErr w:type="spellStart"/>
      <w:r w:rsidRPr="00573ADC">
        <w:rPr>
          <w:rFonts w:ascii="Times New Roman" w:eastAsia="Times New Roman" w:hAnsi="Times New Roman" w:cs="Times New Roman"/>
          <w:szCs w:val="24"/>
          <w:lang w:eastAsia="ru-RU"/>
        </w:rPr>
        <w:t>дезинфектологии</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Роспотребнадзора</w:t>
      </w:r>
      <w:proofErr w:type="spellEnd"/>
      <w:r w:rsidRPr="00573ADC">
        <w:rPr>
          <w:rFonts w:ascii="Times New Roman" w:eastAsia="Times New Roman" w:hAnsi="Times New Roman" w:cs="Times New Roman"/>
          <w:szCs w:val="24"/>
          <w:lang w:eastAsia="ru-RU"/>
        </w:rPr>
        <w:t>, для использования в работе.</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Приложение</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23 января 2020 г. N 02/770-2020-32</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bookmarkStart w:id="21" w:name="p24"/>
      <w:bookmarkEnd w:id="21"/>
      <w:r w:rsidRPr="00573ADC">
        <w:rPr>
          <w:rFonts w:ascii="Times New Roman" w:eastAsia="Times New Roman" w:hAnsi="Times New Roman" w:cs="Times New Roman"/>
          <w:b/>
          <w:bCs/>
          <w:szCs w:val="24"/>
          <w:lang w:eastAsia="ru-RU"/>
        </w:rPr>
        <w:t>ИНСТРУКЦИЯ</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proofErr w:type="spellStart"/>
      <w:r w:rsidRPr="00573ADC">
        <w:rPr>
          <w:rFonts w:ascii="Times New Roman" w:eastAsia="Times New Roman" w:hAnsi="Times New Roman" w:cs="Times New Roman"/>
          <w:szCs w:val="24"/>
          <w:lang w:eastAsia="ru-RU"/>
        </w:rPr>
        <w:t>Коронавирусы</w:t>
      </w:r>
      <w:proofErr w:type="spellEnd"/>
      <w:r w:rsidRPr="00573ADC">
        <w:rPr>
          <w:rFonts w:ascii="Times New Roman" w:eastAsia="Times New Roman" w:hAnsi="Times New Roman" w:cs="Times New Roman"/>
          <w:szCs w:val="24"/>
          <w:lang w:eastAsia="ru-RU"/>
        </w:rPr>
        <w:t xml:space="preserve"> (семейство </w:t>
      </w:r>
      <w:proofErr w:type="spellStart"/>
      <w:r w:rsidRPr="00573ADC">
        <w:rPr>
          <w:rFonts w:ascii="Times New Roman" w:eastAsia="Times New Roman" w:hAnsi="Times New Roman" w:cs="Times New Roman"/>
          <w:szCs w:val="24"/>
          <w:lang w:eastAsia="ru-RU"/>
        </w:rPr>
        <w:t>Coronaviridae</w:t>
      </w:r>
      <w:proofErr w:type="spellEnd"/>
      <w:r w:rsidRPr="00573ADC">
        <w:rPr>
          <w:rFonts w:ascii="Times New Roman" w:eastAsia="Times New Roman" w:hAnsi="Times New Roman" w:cs="Times New Roman"/>
          <w:szCs w:val="24"/>
          <w:lang w:eastAsia="ru-RU"/>
        </w:rPr>
        <w:t xml:space="preserve">) - РНК-содержащие вирусы размером 80 - 160 </w:t>
      </w:r>
      <w:proofErr w:type="spellStart"/>
      <w:r w:rsidRPr="00573ADC">
        <w:rPr>
          <w:rFonts w:ascii="Times New Roman" w:eastAsia="Times New Roman" w:hAnsi="Times New Roman" w:cs="Times New Roman"/>
          <w:szCs w:val="24"/>
          <w:lang w:eastAsia="ru-RU"/>
        </w:rPr>
        <w:t>нм</w:t>
      </w:r>
      <w:proofErr w:type="spellEnd"/>
      <w:r w:rsidRPr="00573ADC">
        <w:rPr>
          <w:rFonts w:ascii="Times New Roman" w:eastAsia="Times New Roman" w:hAnsi="Times New Roman" w:cs="Times New Roman"/>
          <w:szCs w:val="24"/>
          <w:lang w:eastAsia="ru-RU"/>
        </w:rPr>
        <w:t xml:space="preserve">, имеющие внешнюю </w:t>
      </w:r>
      <w:proofErr w:type="spellStart"/>
      <w:r w:rsidRPr="00573ADC">
        <w:rPr>
          <w:rFonts w:ascii="Times New Roman" w:eastAsia="Times New Roman" w:hAnsi="Times New Roman" w:cs="Times New Roman"/>
          <w:szCs w:val="24"/>
          <w:lang w:eastAsia="ru-RU"/>
        </w:rPr>
        <w:t>липосодержащую</w:t>
      </w:r>
      <w:proofErr w:type="spellEnd"/>
      <w:r w:rsidRPr="00573ADC">
        <w:rPr>
          <w:rFonts w:ascii="Times New Roman" w:eastAsia="Times New Roman" w:hAnsi="Times New Roman" w:cs="Times New Roman"/>
          <w:szCs w:val="24"/>
          <w:lang w:eastAsia="ru-RU"/>
        </w:rPr>
        <w:t xml:space="preserve"> оболочку. По устойчивости к дезинфицирующим средствам относятся к вирусам с низкой устойчивостью.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Механизмы передачи инфекции - воздушно-капельный, контактный, фекально-оральный.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С целью профилактики и борьбы с инфекциями, вызванными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проводят профилактическую и очаговую (текущую, заключительную) дезинфекцию. Для проведения дезинфекции применяют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Для дезинфекции могут быть использованы средства из различных химических групп: </w:t>
      </w:r>
      <w:proofErr w:type="spellStart"/>
      <w:r w:rsidRPr="00573ADC">
        <w:rPr>
          <w:rFonts w:ascii="Times New Roman" w:eastAsia="Times New Roman" w:hAnsi="Times New Roman" w:cs="Times New Roman"/>
          <w:szCs w:val="24"/>
          <w:lang w:eastAsia="ru-RU"/>
        </w:rPr>
        <w:t>хлорактивные</w:t>
      </w:r>
      <w:proofErr w:type="spellEnd"/>
      <w:r w:rsidRPr="00573ADC">
        <w:rPr>
          <w:rFonts w:ascii="Times New Roman" w:eastAsia="Times New Roman" w:hAnsi="Times New Roman" w:cs="Times New Roman"/>
          <w:szCs w:val="24"/>
          <w:lang w:eastAsia="ru-RU"/>
        </w:rPr>
        <w:t xml:space="preserve"> (натриевая соль </w:t>
      </w:r>
      <w:proofErr w:type="spellStart"/>
      <w:r w:rsidRPr="00573ADC">
        <w:rPr>
          <w:rFonts w:ascii="Times New Roman" w:eastAsia="Times New Roman" w:hAnsi="Times New Roman" w:cs="Times New Roman"/>
          <w:szCs w:val="24"/>
          <w:lang w:eastAsia="ru-RU"/>
        </w:rPr>
        <w:t>дихлоризоциануровой</w:t>
      </w:r>
      <w:proofErr w:type="spellEnd"/>
      <w:r w:rsidRPr="00573ADC">
        <w:rPr>
          <w:rFonts w:ascii="Times New Roman" w:eastAsia="Times New Roman" w:hAnsi="Times New Roman" w:cs="Times New Roman"/>
          <w:szCs w:val="24"/>
          <w:lang w:eastAsia="ru-RU"/>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573ADC">
        <w:rPr>
          <w:rFonts w:ascii="Times New Roman" w:eastAsia="Times New Roman" w:hAnsi="Times New Roman" w:cs="Times New Roman"/>
          <w:szCs w:val="24"/>
          <w:lang w:eastAsia="ru-RU"/>
        </w:rPr>
        <w:t>кислородактивные</w:t>
      </w:r>
      <w:proofErr w:type="spellEnd"/>
      <w:r w:rsidRPr="00573ADC">
        <w:rPr>
          <w:rFonts w:ascii="Times New Roman" w:eastAsia="Times New Roman" w:hAnsi="Times New Roman" w:cs="Times New Roman"/>
          <w:szCs w:val="24"/>
          <w:lang w:eastAsia="ru-RU"/>
        </w:rPr>
        <w:t xml:space="preserve"> (перекись водорода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573ADC">
        <w:rPr>
          <w:rFonts w:ascii="Times New Roman" w:eastAsia="Times New Roman" w:hAnsi="Times New Roman" w:cs="Times New Roman"/>
          <w:szCs w:val="24"/>
          <w:lang w:eastAsia="ru-RU"/>
        </w:rPr>
        <w:t>гуанидина</w:t>
      </w:r>
      <w:proofErr w:type="spellEnd"/>
      <w:r w:rsidRPr="00573ADC">
        <w:rPr>
          <w:rFonts w:ascii="Times New Roman" w:eastAsia="Times New Roman" w:hAnsi="Times New Roman" w:cs="Times New Roman"/>
          <w:szCs w:val="24"/>
          <w:lang w:eastAsia="ru-RU"/>
        </w:rPr>
        <w:t xml:space="preserve"> (в концентрации в рабочем растворе не менее 0,2%), </w:t>
      </w:r>
      <w:r w:rsidRPr="00573ADC">
        <w:rPr>
          <w:rFonts w:ascii="Times New Roman" w:eastAsia="Times New Roman" w:hAnsi="Times New Roman" w:cs="Times New Roman"/>
          <w:szCs w:val="24"/>
          <w:lang w:eastAsia="ru-RU"/>
        </w:rPr>
        <w:lastRenderedPageBreak/>
        <w:t>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Обеззараживанию подлежат все поверхности в помещениях, предназначенных для пребывания пассажиров, а также персонала аэропорта, занятого обслуживанием пассажиров и багажа, включая поверхности в помещениях, руки, предметы обстановки, подоконники, спинки кроватей, прикроватные тумбочки, дверные ручки, посуда больного, игрушки, выделения, воздух и другие объекты.</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в учреждениях, на территориях и т.д., где это заболевание отсутствует, но имеется угроза его заноса извне. Включает меры личной гигиены, частое мытье рук с мылом или протирку их кожными антисептиками, регулярное проветривание помещений, проведение влажной уборки. Для дезинфекции применяют наименее токсичные средства. Мероприятия прекращаются через 5 дней после ликвидации угрозы заноса возбудителя.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Очаговая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Включает текущую в заключительную.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Текущую дезинфекцию в очаге проводят в течение всего времени болезни. Для текущей дезинфекции следует применять дезинфицирующие средства, разрешенные к использованию в присутствии людей (на основе катионных поверхностно-активных веществ) способом протирания. Столовую посуду, белье больного, предметы ухода обрабатывают способом погружения в растворы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Воздух в присутствии людей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различных видов фильтров (в том числе электрофильтров) в соответствии с действующими методическими документами.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Заключительную дезинфекцию в инфекционном очаге проводят после выбытия больного из очага. Для обработки используют наиболее надежные дезинфицирующие средства на основе </w:t>
      </w:r>
      <w:proofErr w:type="spellStart"/>
      <w:r w:rsidRPr="00573ADC">
        <w:rPr>
          <w:rFonts w:ascii="Times New Roman" w:eastAsia="Times New Roman" w:hAnsi="Times New Roman" w:cs="Times New Roman"/>
          <w:szCs w:val="24"/>
          <w:lang w:eastAsia="ru-RU"/>
        </w:rPr>
        <w:t>хлорактивных</w:t>
      </w:r>
      <w:proofErr w:type="spellEnd"/>
      <w:r w:rsidRPr="00573ADC">
        <w:rPr>
          <w:rFonts w:ascii="Times New Roman" w:eastAsia="Times New Roman" w:hAnsi="Times New Roman" w:cs="Times New Roman"/>
          <w:szCs w:val="24"/>
          <w:lang w:eastAsia="ru-RU"/>
        </w:rPr>
        <w:t xml:space="preserve"> и </w:t>
      </w:r>
      <w:proofErr w:type="spellStart"/>
      <w:r w:rsidRPr="00573ADC">
        <w:rPr>
          <w:rFonts w:ascii="Times New Roman" w:eastAsia="Times New Roman" w:hAnsi="Times New Roman" w:cs="Times New Roman"/>
          <w:szCs w:val="24"/>
          <w:lang w:eastAsia="ru-RU"/>
        </w:rPr>
        <w:t>кислородактивных</w:t>
      </w:r>
      <w:proofErr w:type="spellEnd"/>
      <w:r w:rsidRPr="00573ADC">
        <w:rPr>
          <w:rFonts w:ascii="Times New Roman" w:eastAsia="Times New Roman" w:hAnsi="Times New Roman" w:cs="Times New Roman"/>
          <w:szCs w:val="24"/>
          <w:lang w:eastAsia="ru-RU"/>
        </w:rPr>
        <w:t xml:space="preserve"> соединений. При обработке поверхностей в помещениях применяют способ орошения. Воздух в отсутствие людей рекомендуется обрабатывать с использованием открытых ультрафиолетовых облучателей, аэрозолей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Все виды работ с дезинфицирующими средствами следует выполнять во влагонепроницаемых перчатках одноразовых или многократного применения (при медицинских манипуляциях). При проведении заключительной дезинфекции способом орошения используют средства индивидуальной защиты (СИЗ). Органы дыхания защищают респиратором, глаз - защитными очками или используют </w:t>
      </w:r>
      <w:proofErr w:type="spellStart"/>
      <w:r w:rsidRPr="00573ADC">
        <w:rPr>
          <w:rFonts w:ascii="Times New Roman" w:eastAsia="Times New Roman" w:hAnsi="Times New Roman" w:cs="Times New Roman"/>
          <w:szCs w:val="24"/>
          <w:lang w:eastAsia="ru-RU"/>
        </w:rPr>
        <w:t>противоаэрозольные</w:t>
      </w:r>
      <w:proofErr w:type="spellEnd"/>
      <w:r w:rsidRPr="00573ADC">
        <w:rPr>
          <w:rFonts w:ascii="Times New Roman" w:eastAsia="Times New Roman" w:hAnsi="Times New Roman" w:cs="Times New Roman"/>
          <w:szCs w:val="24"/>
          <w:lang w:eastAsia="ru-RU"/>
        </w:rPr>
        <w:t xml:space="preserve"> СИЗ органов дыхания с изолирующей лицевой частью.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Гражданам необходимо соблюдать меры личной гигиены - использовать защитные маски; воздерживаться от посещения мест массового скопления людей и контактов с больными людьми с высокой температурой.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Default="0031454C" w:rsidP="0031454C">
      <w:pPr>
        <w:spacing w:after="0" w:line="240" w:lineRule="auto"/>
        <w:jc w:val="center"/>
        <w:rPr>
          <w:rFonts w:ascii="Times New Roman" w:eastAsia="Times New Roman" w:hAnsi="Times New Roman" w:cs="Times New Roman"/>
          <w:b/>
          <w:bCs/>
          <w:color w:val="000000"/>
          <w:lang w:eastAsia="ru-RU"/>
        </w:rPr>
      </w:pPr>
    </w:p>
    <w:p w:rsidR="0031454C" w:rsidRPr="00A14547" w:rsidRDefault="0031454C" w:rsidP="0031454C">
      <w:pPr>
        <w:spacing w:after="0" w:line="240" w:lineRule="auto"/>
        <w:jc w:val="center"/>
        <w:rPr>
          <w:rFonts w:ascii="Times New Roman" w:eastAsia="Times New Roman" w:hAnsi="Times New Roman" w:cs="Times New Roman"/>
          <w:b/>
          <w:bCs/>
          <w:color w:val="000000"/>
          <w:lang w:eastAsia="ru-RU"/>
        </w:rPr>
      </w:pPr>
      <w:r w:rsidRPr="00A14547">
        <w:rPr>
          <w:rFonts w:ascii="Times New Roman" w:eastAsia="Times New Roman" w:hAnsi="Times New Roman" w:cs="Times New Roman"/>
          <w:b/>
          <w:bCs/>
          <w:color w:val="000000"/>
          <w:lang w:eastAsia="ru-RU"/>
        </w:rPr>
        <w:lastRenderedPageBreak/>
        <w:t>Постановление Правительства РФ от 31 января 2020 г. N 66</w:t>
      </w:r>
      <w:r w:rsidRPr="00A14547">
        <w:rPr>
          <w:rFonts w:ascii="Times New Roman" w:eastAsia="Times New Roman" w:hAnsi="Times New Roman" w:cs="Times New Roman"/>
          <w:b/>
          <w:bCs/>
          <w:color w:val="000000"/>
          <w:lang w:eastAsia="ru-RU"/>
        </w:rPr>
        <w:br/>
        <w:t>"О внесении изменения в перечень заболеваний, представляющих опасность для окружающих"</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xml:space="preserve">Начало </w:t>
      </w:r>
      <w:r>
        <w:rPr>
          <w:rFonts w:ascii="Times New Roman" w:eastAsia="Times New Roman" w:hAnsi="Times New Roman" w:cs="Times New Roman"/>
          <w:bCs/>
          <w:color w:val="000000"/>
          <w:lang w:eastAsia="ru-RU"/>
        </w:rPr>
        <w:t>действия документа - 11.02.2020</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Правительство Российской Федерации постановляет: </w:t>
      </w:r>
      <w:hyperlink r:id="rId15" w:anchor="block_1200" w:history="1">
        <w:r w:rsidRPr="00A14547">
          <w:rPr>
            <w:rFonts w:ascii="Times New Roman" w:eastAsia="Times New Roman" w:hAnsi="Times New Roman" w:cs="Times New Roman"/>
            <w:bCs/>
            <w:color w:val="3272C0"/>
            <w:u w:val="single"/>
            <w:lang w:eastAsia="ru-RU"/>
          </w:rPr>
          <w:t>Перечень</w:t>
        </w:r>
      </w:hyperlink>
      <w:r w:rsidRPr="00A14547">
        <w:rPr>
          <w:rFonts w:ascii="Times New Roman" w:eastAsia="Times New Roman" w:hAnsi="Times New Roman" w:cs="Times New Roman"/>
          <w:bCs/>
          <w:color w:val="000000"/>
          <w:lang w:eastAsia="ru-RU"/>
        </w:rPr>
        <w:t> заболеваний, представляющих опасность для окружающих, утвержденный </w:t>
      </w:r>
      <w:hyperlink r:id="rId16" w:history="1">
        <w:r w:rsidRPr="00A14547">
          <w:rPr>
            <w:rFonts w:ascii="Times New Roman" w:eastAsia="Times New Roman" w:hAnsi="Times New Roman" w:cs="Times New Roman"/>
            <w:bCs/>
            <w:color w:val="3272C0"/>
            <w:u w:val="single"/>
            <w:lang w:eastAsia="ru-RU"/>
          </w:rPr>
          <w:t>постановлением</w:t>
        </w:r>
      </w:hyperlink>
      <w:r w:rsidRPr="00A14547">
        <w:rPr>
          <w:rFonts w:ascii="Times New Roman" w:eastAsia="Times New Roman" w:hAnsi="Times New Roman" w:cs="Times New Roman"/>
          <w:bCs/>
          <w:color w:val="000000"/>
          <w:lang w:eastAsia="ru-RU"/>
        </w:rPr>
        <w:t>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дополнить </w:t>
      </w:r>
      <w:hyperlink r:id="rId17" w:anchor="block_12016" w:history="1">
        <w:r w:rsidRPr="00A14547">
          <w:rPr>
            <w:rFonts w:ascii="Times New Roman" w:eastAsia="Times New Roman" w:hAnsi="Times New Roman" w:cs="Times New Roman"/>
            <w:bCs/>
            <w:color w:val="3272C0"/>
            <w:u w:val="single"/>
            <w:lang w:eastAsia="ru-RU"/>
          </w:rPr>
          <w:t>пунктом 16</w:t>
        </w:r>
      </w:hyperlink>
      <w:r w:rsidRPr="00A14547">
        <w:rPr>
          <w:rFonts w:ascii="Times New Roman" w:eastAsia="Times New Roman" w:hAnsi="Times New Roman" w:cs="Times New Roman"/>
          <w:bCs/>
          <w:color w:val="000000"/>
          <w:lang w:eastAsia="ru-RU"/>
        </w:rPr>
        <w:t> следующего содержания:</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tbl>
      <w:tblPr>
        <w:tblW w:w="9348" w:type="dxa"/>
        <w:tblCellMar>
          <w:left w:w="0" w:type="dxa"/>
          <w:right w:w="0" w:type="dxa"/>
        </w:tblCellMar>
        <w:tblLook w:val="04A0" w:firstRow="1" w:lastRow="0" w:firstColumn="1" w:lastColumn="0" w:noHBand="0" w:noVBand="1"/>
      </w:tblPr>
      <w:tblGrid>
        <w:gridCol w:w="604"/>
        <w:gridCol w:w="3627"/>
        <w:gridCol w:w="5117"/>
      </w:tblGrid>
      <w:tr w:rsidR="0031454C" w:rsidRPr="00A14547" w:rsidTr="008D7EA7">
        <w:tc>
          <w:tcPr>
            <w:tcW w:w="604" w:type="dxa"/>
            <w:tcBorders>
              <w:top w:val="single" w:sz="6" w:space="0" w:color="000000"/>
              <w:left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16.</w:t>
            </w:r>
          </w:p>
        </w:tc>
        <w:tc>
          <w:tcPr>
            <w:tcW w:w="362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В 34.2</w:t>
            </w:r>
          </w:p>
        </w:tc>
        <w:tc>
          <w:tcPr>
            <w:tcW w:w="511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proofErr w:type="spellStart"/>
            <w:r w:rsidRPr="00A14547">
              <w:rPr>
                <w:rFonts w:ascii="Times New Roman" w:eastAsia="Times New Roman" w:hAnsi="Times New Roman" w:cs="Times New Roman"/>
                <w:bCs/>
                <w:color w:val="000000"/>
                <w:lang w:eastAsia="ru-RU"/>
              </w:rPr>
              <w:t>коронавирусная</w:t>
            </w:r>
            <w:proofErr w:type="spellEnd"/>
            <w:r w:rsidRPr="00A14547">
              <w:rPr>
                <w:rFonts w:ascii="Times New Roman" w:eastAsia="Times New Roman" w:hAnsi="Times New Roman" w:cs="Times New Roman"/>
                <w:bCs/>
                <w:color w:val="000000"/>
                <w:lang w:eastAsia="ru-RU"/>
              </w:rPr>
              <w:t xml:space="preserve"> инфекция (2019-nCoV)</w:t>
            </w:r>
          </w:p>
        </w:tc>
      </w:tr>
    </w:tbl>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31454C" w:rsidRPr="00A14547" w:rsidTr="008D7EA7">
        <w:tc>
          <w:tcPr>
            <w:tcW w:w="330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Председатель Правительства</w:t>
            </w:r>
            <w:r w:rsidRPr="00A14547">
              <w:rPr>
                <w:rFonts w:ascii="Times New Roman" w:eastAsia="Times New Roman" w:hAnsi="Times New Roman" w:cs="Times New Roman"/>
                <w:bCs/>
                <w:color w:val="000000"/>
                <w:lang w:eastAsia="ru-RU"/>
              </w:rPr>
              <w:br/>
              <w:t>Российской Федерации</w:t>
            </w:r>
          </w:p>
        </w:tc>
        <w:tc>
          <w:tcPr>
            <w:tcW w:w="165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М. </w:t>
            </w:r>
            <w:proofErr w:type="spellStart"/>
            <w:r w:rsidRPr="00A14547">
              <w:rPr>
                <w:rFonts w:ascii="Times New Roman" w:eastAsia="Times New Roman" w:hAnsi="Times New Roman" w:cs="Times New Roman"/>
                <w:bCs/>
                <w:color w:val="000000"/>
                <w:lang w:eastAsia="ru-RU"/>
              </w:rPr>
              <w:t>Мишустин</w:t>
            </w:r>
            <w:proofErr w:type="spellEnd"/>
          </w:p>
        </w:tc>
      </w:tr>
    </w:tbl>
    <w:p w:rsidR="0031454C" w:rsidRPr="00A14547" w:rsidRDefault="0031454C" w:rsidP="0031454C">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r w:rsidRPr="00A14547">
        <w:rPr>
          <w:rFonts w:ascii="Arial" w:eastAsia="Times New Roman" w:hAnsi="Arial" w:cs="Arial"/>
          <w:b/>
          <w:bCs/>
          <w:color w:val="000000"/>
          <w:sz w:val="18"/>
          <w:szCs w:val="18"/>
          <w:lang w:eastAsia="ru-RU"/>
        </w:rPr>
        <w:br/>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A14547" w:rsidRDefault="00573ADC" w:rsidP="0031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73ADC">
        <w:rPr>
          <w:rFonts w:ascii="Times New Roman" w:eastAsia="Times New Roman" w:hAnsi="Times New Roman" w:cs="Times New Roman"/>
          <w:color w:val="000000"/>
          <w:lang w:eastAsia="ru-RU"/>
        </w:rPr>
        <w:t xml:space="preserve">     </w:t>
      </w:r>
    </w:p>
    <w:p w:rsidR="00A14547" w:rsidRDefault="00A14547" w:rsidP="00A14547">
      <w:pPr>
        <w:spacing w:after="0" w:line="240" w:lineRule="auto"/>
        <w:jc w:val="both"/>
        <w:rPr>
          <w:rFonts w:ascii="Times New Roman" w:hAnsi="Times New Roman" w:cs="Times New Roman"/>
        </w:rPr>
      </w:pPr>
    </w:p>
    <w:p w:rsidR="00A14547" w:rsidRDefault="00A14547" w:rsidP="00A14547">
      <w:pPr>
        <w:spacing w:after="0" w:line="240" w:lineRule="auto"/>
        <w:jc w:val="both"/>
        <w:rPr>
          <w:rFonts w:ascii="Times New Roman" w:hAnsi="Times New Roman" w:cs="Times New Roman"/>
        </w:rPr>
      </w:pPr>
      <w:r w:rsidRPr="00A14547">
        <w:rPr>
          <w:rFonts w:ascii="Times New Roman" w:hAnsi="Times New Roman" w:cs="Times New Roman"/>
        </w:rPr>
        <w:t xml:space="preserve">Информация </w:t>
      </w:r>
      <w:proofErr w:type="spellStart"/>
      <w:r w:rsidRPr="00A14547">
        <w:rPr>
          <w:rFonts w:ascii="Times New Roman" w:hAnsi="Times New Roman" w:cs="Times New Roman"/>
        </w:rPr>
        <w:t>Роспотребнадзора</w:t>
      </w:r>
      <w:proofErr w:type="spellEnd"/>
      <w:r w:rsidRPr="00A14547">
        <w:t xml:space="preserve"> </w:t>
      </w:r>
      <w:r>
        <w:rPr>
          <w:rFonts w:ascii="Times New Roman" w:hAnsi="Times New Roman" w:cs="Times New Roman"/>
        </w:rPr>
        <w:t>о</w:t>
      </w:r>
      <w:r w:rsidRPr="00A14547">
        <w:rPr>
          <w:rFonts w:ascii="Times New Roman" w:hAnsi="Times New Roman" w:cs="Times New Roman"/>
        </w:rPr>
        <w:t>б обязательности исполнения предписаний должностных лиц</w:t>
      </w:r>
      <w:r>
        <w:rPr>
          <w:rFonts w:ascii="Times New Roman" w:hAnsi="Times New Roman" w:cs="Times New Roman"/>
        </w:rPr>
        <w:t xml:space="preserve">: </w:t>
      </w:r>
      <w:hyperlink r:id="rId18" w:history="1">
        <w:r w:rsidRPr="00E656C3">
          <w:rPr>
            <w:rStyle w:val="a3"/>
            <w:rFonts w:ascii="Times New Roman" w:hAnsi="Times New Roman" w:cs="Times New Roman"/>
          </w:rPr>
          <w:t>https://rospotrebnadzor.ru/region/korono_virus/naselenie.php</w:t>
        </w:r>
      </w:hyperlink>
      <w:r>
        <w:rPr>
          <w:rFonts w:ascii="Times New Roman" w:hAnsi="Times New Roman" w:cs="Times New Roman"/>
        </w:rPr>
        <w:t xml:space="preserve"> </w:t>
      </w:r>
    </w:p>
    <w:p w:rsidR="00A14547" w:rsidRDefault="00A14547" w:rsidP="00A14547">
      <w:pPr>
        <w:spacing w:after="0" w:line="240" w:lineRule="auto"/>
        <w:jc w:val="both"/>
      </w:pPr>
    </w:p>
    <w:p w:rsidR="00A14547" w:rsidRPr="00A14547" w:rsidRDefault="00A14547" w:rsidP="00A14547">
      <w:pPr>
        <w:widowControl w:val="0"/>
        <w:autoSpaceDE w:val="0"/>
        <w:autoSpaceDN w:val="0"/>
        <w:spacing w:after="0" w:line="240" w:lineRule="auto"/>
        <w:jc w:val="center"/>
        <w:rPr>
          <w:rFonts w:ascii="Times New Roman" w:eastAsia="Times New Roman" w:hAnsi="Times New Roman" w:cs="Times New Roman"/>
          <w:b/>
          <w:szCs w:val="28"/>
          <w:lang w:eastAsia="ru-RU"/>
        </w:rPr>
      </w:pPr>
      <w:r w:rsidRPr="00A14547">
        <w:rPr>
          <w:rFonts w:ascii="Times New Roman" w:eastAsia="Times New Roman" w:hAnsi="Times New Roman" w:cs="Times New Roman"/>
          <w:b/>
          <w:szCs w:val="28"/>
          <w:lang w:eastAsia="ru-RU"/>
        </w:rPr>
        <w:t xml:space="preserve">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A14547">
        <w:rPr>
          <w:rFonts w:ascii="Times New Roman" w:eastAsia="Times New Roman" w:hAnsi="Times New Roman" w:cs="Times New Roman"/>
          <w:b/>
          <w:szCs w:val="28"/>
          <w:lang w:eastAsia="ru-RU"/>
        </w:rPr>
        <w:t>коронавирусной</w:t>
      </w:r>
      <w:proofErr w:type="spellEnd"/>
      <w:r w:rsidRPr="00A14547">
        <w:rPr>
          <w:rFonts w:ascii="Times New Roman" w:eastAsia="Times New Roman" w:hAnsi="Times New Roman" w:cs="Times New Roman"/>
          <w:b/>
          <w:szCs w:val="28"/>
          <w:lang w:eastAsia="ru-RU"/>
        </w:rPr>
        <w:t xml:space="preserve"> инфекции, вызванной 2019-</w:t>
      </w:r>
      <w:proofErr w:type="spellStart"/>
      <w:r w:rsidRPr="00A14547">
        <w:rPr>
          <w:rFonts w:ascii="Times New Roman" w:eastAsia="Times New Roman" w:hAnsi="Times New Roman" w:cs="Times New Roman"/>
          <w:b/>
          <w:szCs w:val="28"/>
          <w:lang w:val="en-US" w:eastAsia="ru-RU"/>
        </w:rPr>
        <w:t>nCoV</w:t>
      </w:r>
      <w:proofErr w:type="spellEnd"/>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 Санитарно-эпидемиологическое благополучие населения обеспечивается, в том числе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w:t>
      </w:r>
    </w:p>
    <w:p w:rsidR="00A14547" w:rsidRPr="00A14547" w:rsidRDefault="00A14547" w:rsidP="00A14547">
      <w:pPr>
        <w:widowControl w:val="0"/>
        <w:autoSpaceDE w:val="0"/>
        <w:autoSpaceDN w:val="0"/>
        <w:spacing w:after="0" w:line="240" w:lineRule="auto"/>
        <w:ind w:firstLine="709"/>
        <w:jc w:val="both"/>
        <w:outlineLvl w:val="0"/>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В соответствии со статьями 10 и 11 Федерального закона от 30 марта 1999 года № 52-ФЗ «О санитарно-эпидемиологическом благополучии населения» граждане, индивидуальные предприниматели и юридические лица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При угрозе возникновения и распространения инфекционных заболеваний должностные лица, осуществляющие федеральный государственный санитарно-эпидемиологический надзор, на основании </w:t>
      </w:r>
      <w:r w:rsidRPr="00A14547">
        <w:rPr>
          <w:rFonts w:ascii="Times New Roman" w:eastAsia="Times New Roman" w:hAnsi="Times New Roman" w:cs="Times New Roman"/>
          <w:szCs w:val="28"/>
          <w:lang w:eastAsia="ru-RU"/>
        </w:rPr>
        <w:br/>
        <w:t xml:space="preserve">статьи 50 Федерального закона от 30 марта 1999 года № 52-ФЗ </w:t>
      </w:r>
      <w:r w:rsidRPr="00A14547">
        <w:rPr>
          <w:rFonts w:ascii="Times New Roman" w:eastAsia="Times New Roman" w:hAnsi="Times New Roman" w:cs="Times New Roman"/>
          <w:szCs w:val="28"/>
          <w:lang w:eastAsia="ru-RU"/>
        </w:rPr>
        <w:br/>
        <w:t>«О санитарно-эпидемиологическом благополучии населения» и постановления Главного государственного санитарного врача Российской Федерации от 31 января 2020 года № 3 имеют право требовать и давать обязательные для исполнения в установленные сроки предписания о проведении дополнительных санитарно-противоэпидемических (профилактических) мероприятий, медицинского наблюдения, медицинского обследования, изоляции и (или) госпитализации, а также о выполнении работ по дезинфекции, дезинсекции и дератизации в очагах инфекционных заболеваний, на территориях и в помещениях, где имеются и сохраняются условия для возникновения или распространения инфекционных заболеваний.</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Неповиновение законному требованию должностного лица органа, осуществляющего федеральный государственный санитарно-эпидемиологический надзор, влечет административную ответственность по части 1 статьи 19.4 Кодекса Российской Федерации об административных правонарушениях. </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В случае же выявления нарушения санитарного законодательства и невыполнения в </w:t>
      </w:r>
      <w:r w:rsidRPr="00A14547">
        <w:rPr>
          <w:rFonts w:ascii="Times New Roman" w:eastAsia="Times New Roman" w:hAnsi="Times New Roman" w:cs="Times New Roman"/>
          <w:szCs w:val="28"/>
          <w:lang w:eastAsia="ru-RU"/>
        </w:rPr>
        <w:lastRenderedPageBreak/>
        <w:t>установленный срок законного предписания (постановления) органа (должностного лица), осуществляющего федеральный государственный санитарно-эпидемиологический надзор, об устранении нарушений санитарного законодательства, ответственность предусмотрена частью 1 статьи 19.5 Кодекса Российской Федерации об административных правонарушениях.</w:t>
      </w:r>
    </w:p>
    <w:p w:rsidR="00A14547" w:rsidRDefault="00A14547" w:rsidP="00A14547">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p>
    <w:p w:rsidR="00E73D92" w:rsidRDefault="00E73D92" w:rsidP="00E73D92">
      <w:pPr>
        <w:widowControl w:val="0"/>
        <w:autoSpaceDE w:val="0"/>
        <w:autoSpaceDN w:val="0"/>
        <w:spacing w:after="0" w:line="240" w:lineRule="auto"/>
        <w:jc w:val="both"/>
        <w:rPr>
          <w:rFonts w:ascii="Times New Roman" w:eastAsia="Times New Roman" w:hAnsi="Times New Roman" w:cs="Times New Roman"/>
          <w:b/>
          <w:szCs w:val="28"/>
          <w:lang w:eastAsia="ru-RU"/>
        </w:rPr>
      </w:pPr>
    </w:p>
    <w:sectPr w:rsidR="00E7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5E9"/>
    <w:multiLevelType w:val="hybridMultilevel"/>
    <w:tmpl w:val="46048F5A"/>
    <w:lvl w:ilvl="0" w:tplc="E41A78E2">
      <w:start w:val="1"/>
      <w:numFmt w:val="decimal"/>
      <w:lvlText w:val="%1."/>
      <w:lvlJc w:val="left"/>
      <w:pPr>
        <w:ind w:left="1069" w:hanging="360"/>
      </w:pPr>
      <w:rPr>
        <w:rFonts w:ascii="Times New Roman" w:eastAsia="Calibri"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4A76CDF"/>
    <w:multiLevelType w:val="hybridMultilevel"/>
    <w:tmpl w:val="882CA68C"/>
    <w:lvl w:ilvl="0" w:tplc="797C21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E"/>
    <w:rsid w:val="000421E8"/>
    <w:rsid w:val="00135F8B"/>
    <w:rsid w:val="001B734A"/>
    <w:rsid w:val="0031454C"/>
    <w:rsid w:val="0037217A"/>
    <w:rsid w:val="003A5F86"/>
    <w:rsid w:val="0043348B"/>
    <w:rsid w:val="00472CD0"/>
    <w:rsid w:val="004D2B9F"/>
    <w:rsid w:val="005235C2"/>
    <w:rsid w:val="005246F2"/>
    <w:rsid w:val="00524CCF"/>
    <w:rsid w:val="005525FE"/>
    <w:rsid w:val="00573ADC"/>
    <w:rsid w:val="005D0BAF"/>
    <w:rsid w:val="005F21E0"/>
    <w:rsid w:val="006118C5"/>
    <w:rsid w:val="006141B1"/>
    <w:rsid w:val="006E1E7C"/>
    <w:rsid w:val="0072776A"/>
    <w:rsid w:val="007766B7"/>
    <w:rsid w:val="007812FB"/>
    <w:rsid w:val="007A4494"/>
    <w:rsid w:val="007D36DB"/>
    <w:rsid w:val="008309A5"/>
    <w:rsid w:val="008A5D61"/>
    <w:rsid w:val="008B58B5"/>
    <w:rsid w:val="008D0441"/>
    <w:rsid w:val="008D44ED"/>
    <w:rsid w:val="008D7EA7"/>
    <w:rsid w:val="008E39BE"/>
    <w:rsid w:val="00A14547"/>
    <w:rsid w:val="00B1481D"/>
    <w:rsid w:val="00B41484"/>
    <w:rsid w:val="00C47DD6"/>
    <w:rsid w:val="00CD73DF"/>
    <w:rsid w:val="00D4057E"/>
    <w:rsid w:val="00D61430"/>
    <w:rsid w:val="00DC30DE"/>
    <w:rsid w:val="00DE5CC3"/>
    <w:rsid w:val="00E67BA1"/>
    <w:rsid w:val="00E73D92"/>
    <w:rsid w:val="00F377F4"/>
    <w:rsid w:val="00F77498"/>
    <w:rsid w:val="00FA2BC1"/>
    <w:rsid w:val="00FE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46CA"/>
  <w15:chartTrackingRefBased/>
  <w15:docId w15:val="{D401E840-E0D4-4AD2-B2D0-4260E68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5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1454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A14547"/>
    <w:rPr>
      <w:color w:val="0563C1" w:themeColor="hyperlink"/>
      <w:u w:val="single"/>
    </w:rPr>
  </w:style>
  <w:style w:type="paragraph" w:styleId="a4">
    <w:name w:val="Body Text"/>
    <w:basedOn w:val="a"/>
    <w:link w:val="a5"/>
    <w:uiPriority w:val="99"/>
    <w:semiHidden/>
    <w:rsid w:val="007A4494"/>
    <w:pPr>
      <w:widowControl w:val="0"/>
      <w:spacing w:after="0" w:line="240" w:lineRule="auto"/>
      <w:jc w:val="both"/>
    </w:pPr>
    <w:rPr>
      <w:rFonts w:ascii="Times New Roman" w:eastAsia="Times New Roman" w:hAnsi="Times New Roman" w:cs="Times New Roman"/>
      <w:lang w:eastAsia="ru-RU"/>
    </w:rPr>
  </w:style>
  <w:style w:type="character" w:customStyle="1" w:styleId="a5">
    <w:name w:val="Основной текст Знак"/>
    <w:basedOn w:val="a0"/>
    <w:link w:val="a4"/>
    <w:uiPriority w:val="99"/>
    <w:semiHidden/>
    <w:rsid w:val="007A4494"/>
    <w:rPr>
      <w:rFonts w:ascii="Times New Roman" w:eastAsia="Times New Roman" w:hAnsi="Times New Roman" w:cs="Times New Roman"/>
      <w:lang w:eastAsia="ru-RU"/>
    </w:rPr>
  </w:style>
  <w:style w:type="paragraph" w:styleId="a6">
    <w:name w:val="Body Text Indent"/>
    <w:basedOn w:val="a"/>
    <w:link w:val="a7"/>
    <w:uiPriority w:val="99"/>
    <w:semiHidden/>
    <w:unhideWhenUsed/>
    <w:rsid w:val="006141B1"/>
    <w:pPr>
      <w:spacing w:after="120"/>
      <w:ind w:left="283"/>
    </w:pPr>
  </w:style>
  <w:style w:type="character" w:customStyle="1" w:styleId="a7">
    <w:name w:val="Основной текст с отступом Знак"/>
    <w:basedOn w:val="a0"/>
    <w:link w:val="a6"/>
    <w:uiPriority w:val="99"/>
    <w:semiHidden/>
    <w:rsid w:val="006141B1"/>
  </w:style>
  <w:style w:type="character" w:styleId="a8">
    <w:name w:val="FollowedHyperlink"/>
    <w:basedOn w:val="a0"/>
    <w:uiPriority w:val="99"/>
    <w:semiHidden/>
    <w:unhideWhenUsed/>
    <w:rsid w:val="0037217A"/>
    <w:rPr>
      <w:color w:val="954F72" w:themeColor="followedHyperlink"/>
      <w:u w:val="single"/>
    </w:rPr>
  </w:style>
  <w:style w:type="table" w:styleId="a9">
    <w:name w:val="Table Grid"/>
    <w:basedOn w:val="a1"/>
    <w:uiPriority w:val="39"/>
    <w:rsid w:val="0072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953">
      <w:bodyDiv w:val="1"/>
      <w:marLeft w:val="0"/>
      <w:marRight w:val="0"/>
      <w:marTop w:val="0"/>
      <w:marBottom w:val="0"/>
      <w:divBdr>
        <w:top w:val="none" w:sz="0" w:space="0" w:color="auto"/>
        <w:left w:val="none" w:sz="0" w:space="0" w:color="auto"/>
        <w:bottom w:val="none" w:sz="0" w:space="0" w:color="auto"/>
        <w:right w:val="none" w:sz="0" w:space="0" w:color="auto"/>
      </w:divBdr>
    </w:div>
    <w:div w:id="292642787">
      <w:bodyDiv w:val="1"/>
      <w:marLeft w:val="0"/>
      <w:marRight w:val="0"/>
      <w:marTop w:val="0"/>
      <w:marBottom w:val="0"/>
      <w:divBdr>
        <w:top w:val="none" w:sz="0" w:space="0" w:color="auto"/>
        <w:left w:val="none" w:sz="0" w:space="0" w:color="auto"/>
        <w:bottom w:val="none" w:sz="0" w:space="0" w:color="auto"/>
        <w:right w:val="none" w:sz="0" w:space="0" w:color="auto"/>
      </w:divBdr>
      <w:divsChild>
        <w:div w:id="131097466">
          <w:marLeft w:val="0"/>
          <w:marRight w:val="0"/>
          <w:marTop w:val="0"/>
          <w:marBottom w:val="0"/>
          <w:divBdr>
            <w:top w:val="none" w:sz="0" w:space="0" w:color="auto"/>
            <w:left w:val="none" w:sz="0" w:space="0" w:color="auto"/>
            <w:bottom w:val="none" w:sz="0" w:space="0" w:color="auto"/>
            <w:right w:val="none" w:sz="0" w:space="0" w:color="auto"/>
          </w:divBdr>
        </w:div>
        <w:div w:id="1923446125">
          <w:marLeft w:val="0"/>
          <w:marRight w:val="0"/>
          <w:marTop w:val="0"/>
          <w:marBottom w:val="0"/>
          <w:divBdr>
            <w:top w:val="none" w:sz="0" w:space="0" w:color="auto"/>
            <w:left w:val="none" w:sz="0" w:space="0" w:color="auto"/>
            <w:bottom w:val="none" w:sz="0" w:space="0" w:color="auto"/>
            <w:right w:val="none" w:sz="0" w:space="0" w:color="auto"/>
          </w:divBdr>
        </w:div>
      </w:divsChild>
    </w:div>
    <w:div w:id="319239508">
      <w:bodyDiv w:val="1"/>
      <w:marLeft w:val="0"/>
      <w:marRight w:val="0"/>
      <w:marTop w:val="0"/>
      <w:marBottom w:val="0"/>
      <w:divBdr>
        <w:top w:val="none" w:sz="0" w:space="0" w:color="auto"/>
        <w:left w:val="none" w:sz="0" w:space="0" w:color="auto"/>
        <w:bottom w:val="none" w:sz="0" w:space="0" w:color="auto"/>
        <w:right w:val="none" w:sz="0" w:space="0" w:color="auto"/>
      </w:divBdr>
      <w:divsChild>
        <w:div w:id="117532683">
          <w:marLeft w:val="547"/>
          <w:marRight w:val="0"/>
          <w:marTop w:val="91"/>
          <w:marBottom w:val="0"/>
          <w:divBdr>
            <w:top w:val="none" w:sz="0" w:space="0" w:color="auto"/>
            <w:left w:val="none" w:sz="0" w:space="0" w:color="auto"/>
            <w:bottom w:val="none" w:sz="0" w:space="0" w:color="auto"/>
            <w:right w:val="none" w:sz="0" w:space="0" w:color="auto"/>
          </w:divBdr>
        </w:div>
        <w:div w:id="8144147">
          <w:marLeft w:val="547"/>
          <w:marRight w:val="0"/>
          <w:marTop w:val="91"/>
          <w:marBottom w:val="0"/>
          <w:divBdr>
            <w:top w:val="none" w:sz="0" w:space="0" w:color="auto"/>
            <w:left w:val="none" w:sz="0" w:space="0" w:color="auto"/>
            <w:bottom w:val="none" w:sz="0" w:space="0" w:color="auto"/>
            <w:right w:val="none" w:sz="0" w:space="0" w:color="auto"/>
          </w:divBdr>
        </w:div>
      </w:divsChild>
    </w:div>
    <w:div w:id="352877955">
      <w:bodyDiv w:val="1"/>
      <w:marLeft w:val="0"/>
      <w:marRight w:val="0"/>
      <w:marTop w:val="0"/>
      <w:marBottom w:val="0"/>
      <w:divBdr>
        <w:top w:val="none" w:sz="0" w:space="0" w:color="auto"/>
        <w:left w:val="none" w:sz="0" w:space="0" w:color="auto"/>
        <w:bottom w:val="none" w:sz="0" w:space="0" w:color="auto"/>
        <w:right w:val="none" w:sz="0" w:space="0" w:color="auto"/>
      </w:divBdr>
    </w:div>
    <w:div w:id="408042477">
      <w:bodyDiv w:val="1"/>
      <w:marLeft w:val="0"/>
      <w:marRight w:val="0"/>
      <w:marTop w:val="0"/>
      <w:marBottom w:val="0"/>
      <w:divBdr>
        <w:top w:val="none" w:sz="0" w:space="0" w:color="auto"/>
        <w:left w:val="none" w:sz="0" w:space="0" w:color="auto"/>
        <w:bottom w:val="none" w:sz="0" w:space="0" w:color="auto"/>
        <w:right w:val="none" w:sz="0" w:space="0" w:color="auto"/>
      </w:divBdr>
      <w:divsChild>
        <w:div w:id="518472866">
          <w:marLeft w:val="0"/>
          <w:marRight w:val="0"/>
          <w:marTop w:val="375"/>
          <w:marBottom w:val="330"/>
          <w:divBdr>
            <w:top w:val="none" w:sz="0" w:space="0" w:color="auto"/>
            <w:left w:val="none" w:sz="0" w:space="0" w:color="auto"/>
            <w:bottom w:val="none" w:sz="0" w:space="0" w:color="auto"/>
            <w:right w:val="none" w:sz="0" w:space="0" w:color="auto"/>
          </w:divBdr>
          <w:divsChild>
            <w:div w:id="800075152">
              <w:marLeft w:val="0"/>
              <w:marRight w:val="0"/>
              <w:marTop w:val="0"/>
              <w:marBottom w:val="210"/>
              <w:divBdr>
                <w:top w:val="none" w:sz="0" w:space="0" w:color="auto"/>
                <w:left w:val="none" w:sz="0" w:space="0" w:color="auto"/>
                <w:bottom w:val="none" w:sz="0" w:space="0" w:color="auto"/>
                <w:right w:val="none" w:sz="0" w:space="0" w:color="auto"/>
              </w:divBdr>
              <w:divsChild>
                <w:div w:id="1396782588">
                  <w:marLeft w:val="0"/>
                  <w:marRight w:val="0"/>
                  <w:marTop w:val="100"/>
                  <w:marBottom w:val="0"/>
                  <w:divBdr>
                    <w:top w:val="none" w:sz="0" w:space="0" w:color="auto"/>
                    <w:left w:val="none" w:sz="0" w:space="0" w:color="auto"/>
                    <w:bottom w:val="none" w:sz="0" w:space="0" w:color="auto"/>
                    <w:right w:val="none" w:sz="0" w:space="0" w:color="auto"/>
                  </w:divBdr>
                </w:div>
              </w:divsChild>
            </w:div>
            <w:div w:id="2009480207">
              <w:marLeft w:val="0"/>
              <w:marRight w:val="0"/>
              <w:marTop w:val="0"/>
              <w:marBottom w:val="210"/>
              <w:divBdr>
                <w:top w:val="none" w:sz="0" w:space="0" w:color="auto"/>
                <w:left w:val="none" w:sz="0" w:space="0" w:color="auto"/>
                <w:bottom w:val="none" w:sz="0" w:space="0" w:color="auto"/>
                <w:right w:val="none" w:sz="0" w:space="0" w:color="auto"/>
              </w:divBdr>
            </w:div>
          </w:divsChild>
        </w:div>
        <w:div w:id="268125496">
          <w:marLeft w:val="0"/>
          <w:marRight w:val="0"/>
          <w:marTop w:val="0"/>
          <w:marBottom w:val="0"/>
          <w:divBdr>
            <w:top w:val="none" w:sz="0" w:space="0" w:color="auto"/>
            <w:left w:val="none" w:sz="0" w:space="0" w:color="auto"/>
            <w:bottom w:val="none" w:sz="0" w:space="0" w:color="auto"/>
            <w:right w:val="none" w:sz="0" w:space="0" w:color="auto"/>
          </w:divBdr>
          <w:divsChild>
            <w:div w:id="1246454634">
              <w:marLeft w:val="0"/>
              <w:marRight w:val="0"/>
              <w:marTop w:val="0"/>
              <w:marBottom w:val="0"/>
              <w:divBdr>
                <w:top w:val="none" w:sz="0" w:space="0" w:color="auto"/>
                <w:left w:val="none" w:sz="0" w:space="0" w:color="auto"/>
                <w:bottom w:val="none" w:sz="0" w:space="0" w:color="auto"/>
                <w:right w:val="none" w:sz="0" w:space="0" w:color="auto"/>
              </w:divBdr>
              <w:divsChild>
                <w:div w:id="1926062589">
                  <w:marLeft w:val="0"/>
                  <w:marRight w:val="0"/>
                  <w:marTop w:val="0"/>
                  <w:marBottom w:val="0"/>
                  <w:divBdr>
                    <w:top w:val="none" w:sz="0" w:space="0" w:color="auto"/>
                    <w:left w:val="none" w:sz="0" w:space="0" w:color="auto"/>
                    <w:bottom w:val="none" w:sz="0" w:space="0" w:color="auto"/>
                    <w:right w:val="none" w:sz="0" w:space="0" w:color="auto"/>
                  </w:divBdr>
                  <w:divsChild>
                    <w:div w:id="1566406574">
                      <w:marLeft w:val="0"/>
                      <w:marRight w:val="0"/>
                      <w:marTop w:val="0"/>
                      <w:marBottom w:val="0"/>
                      <w:divBdr>
                        <w:top w:val="none" w:sz="0" w:space="0" w:color="auto"/>
                        <w:left w:val="none" w:sz="0" w:space="0" w:color="auto"/>
                        <w:bottom w:val="none" w:sz="0" w:space="0" w:color="auto"/>
                        <w:right w:val="none" w:sz="0" w:space="0" w:color="auto"/>
                      </w:divBdr>
                      <w:divsChild>
                        <w:div w:id="1746762733">
                          <w:marLeft w:val="0"/>
                          <w:marRight w:val="0"/>
                          <w:marTop w:val="0"/>
                          <w:marBottom w:val="0"/>
                          <w:divBdr>
                            <w:top w:val="none" w:sz="0" w:space="0" w:color="auto"/>
                            <w:left w:val="none" w:sz="0" w:space="0" w:color="auto"/>
                            <w:bottom w:val="none" w:sz="0" w:space="0" w:color="auto"/>
                            <w:right w:val="none" w:sz="0" w:space="0" w:color="auto"/>
                          </w:divBdr>
                          <w:divsChild>
                            <w:div w:id="302319302">
                              <w:marLeft w:val="0"/>
                              <w:marRight w:val="0"/>
                              <w:marTop w:val="0"/>
                              <w:marBottom w:val="0"/>
                              <w:divBdr>
                                <w:top w:val="none" w:sz="0" w:space="0" w:color="auto"/>
                                <w:left w:val="none" w:sz="0" w:space="0" w:color="auto"/>
                                <w:bottom w:val="none" w:sz="0" w:space="0" w:color="auto"/>
                                <w:right w:val="none" w:sz="0" w:space="0" w:color="auto"/>
                              </w:divBdr>
                              <w:divsChild>
                                <w:div w:id="124666298">
                                  <w:marLeft w:val="0"/>
                                  <w:marRight w:val="0"/>
                                  <w:marTop w:val="0"/>
                                  <w:marBottom w:val="150"/>
                                  <w:divBdr>
                                    <w:top w:val="none" w:sz="0" w:space="0" w:color="auto"/>
                                    <w:left w:val="none" w:sz="0" w:space="0" w:color="auto"/>
                                    <w:bottom w:val="none" w:sz="0" w:space="0" w:color="auto"/>
                                    <w:right w:val="none" w:sz="0" w:space="0" w:color="auto"/>
                                  </w:divBdr>
                                  <w:divsChild>
                                    <w:div w:id="126051362">
                                      <w:marLeft w:val="0"/>
                                      <w:marRight w:val="0"/>
                                      <w:marTop w:val="0"/>
                                      <w:marBottom w:val="0"/>
                                      <w:divBdr>
                                        <w:top w:val="none" w:sz="0" w:space="0" w:color="auto"/>
                                        <w:left w:val="none" w:sz="0" w:space="0" w:color="auto"/>
                                        <w:bottom w:val="none" w:sz="0" w:space="0" w:color="auto"/>
                                        <w:right w:val="none" w:sz="0" w:space="0" w:color="auto"/>
                                      </w:divBdr>
                                      <w:divsChild>
                                        <w:div w:id="1103958828">
                                          <w:marLeft w:val="0"/>
                                          <w:marRight w:val="0"/>
                                          <w:marTop w:val="0"/>
                                          <w:marBottom w:val="0"/>
                                          <w:divBdr>
                                            <w:top w:val="none" w:sz="0" w:space="0" w:color="auto"/>
                                            <w:left w:val="none" w:sz="0" w:space="0" w:color="auto"/>
                                            <w:bottom w:val="none" w:sz="0" w:space="0" w:color="auto"/>
                                            <w:right w:val="none" w:sz="0" w:space="0" w:color="auto"/>
                                          </w:divBdr>
                                          <w:divsChild>
                                            <w:div w:id="354111632">
                                              <w:marLeft w:val="0"/>
                                              <w:marRight w:val="150"/>
                                              <w:marTop w:val="0"/>
                                              <w:marBottom w:val="150"/>
                                              <w:divBdr>
                                                <w:top w:val="none" w:sz="0" w:space="0" w:color="auto"/>
                                                <w:left w:val="none" w:sz="0" w:space="0" w:color="auto"/>
                                                <w:bottom w:val="none" w:sz="0" w:space="0" w:color="auto"/>
                                                <w:right w:val="none" w:sz="0" w:space="0" w:color="auto"/>
                                              </w:divBdr>
                                            </w:div>
                                            <w:div w:id="111085981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751556">
      <w:bodyDiv w:val="1"/>
      <w:marLeft w:val="0"/>
      <w:marRight w:val="0"/>
      <w:marTop w:val="0"/>
      <w:marBottom w:val="0"/>
      <w:divBdr>
        <w:top w:val="none" w:sz="0" w:space="0" w:color="auto"/>
        <w:left w:val="none" w:sz="0" w:space="0" w:color="auto"/>
        <w:bottom w:val="none" w:sz="0" w:space="0" w:color="auto"/>
        <w:right w:val="none" w:sz="0" w:space="0" w:color="auto"/>
      </w:divBdr>
      <w:divsChild>
        <w:div w:id="1071269065">
          <w:marLeft w:val="0"/>
          <w:marRight w:val="0"/>
          <w:marTop w:val="375"/>
          <w:marBottom w:val="330"/>
          <w:divBdr>
            <w:top w:val="none" w:sz="0" w:space="0" w:color="auto"/>
            <w:left w:val="none" w:sz="0" w:space="0" w:color="auto"/>
            <w:bottom w:val="none" w:sz="0" w:space="0" w:color="auto"/>
            <w:right w:val="none" w:sz="0" w:space="0" w:color="auto"/>
          </w:divBdr>
          <w:divsChild>
            <w:div w:id="865677804">
              <w:marLeft w:val="0"/>
              <w:marRight w:val="0"/>
              <w:marTop w:val="0"/>
              <w:marBottom w:val="210"/>
              <w:divBdr>
                <w:top w:val="none" w:sz="0" w:space="0" w:color="auto"/>
                <w:left w:val="none" w:sz="0" w:space="0" w:color="auto"/>
                <w:bottom w:val="none" w:sz="0" w:space="0" w:color="auto"/>
                <w:right w:val="none" w:sz="0" w:space="0" w:color="auto"/>
              </w:divBdr>
            </w:div>
          </w:divsChild>
        </w:div>
        <w:div w:id="597056159">
          <w:marLeft w:val="0"/>
          <w:marRight w:val="0"/>
          <w:marTop w:val="0"/>
          <w:marBottom w:val="0"/>
          <w:divBdr>
            <w:top w:val="none" w:sz="0" w:space="0" w:color="auto"/>
            <w:left w:val="none" w:sz="0" w:space="0" w:color="auto"/>
            <w:bottom w:val="none" w:sz="0" w:space="0" w:color="auto"/>
            <w:right w:val="none" w:sz="0" w:space="0" w:color="auto"/>
          </w:divBdr>
          <w:divsChild>
            <w:div w:id="2005862555">
              <w:marLeft w:val="0"/>
              <w:marRight w:val="0"/>
              <w:marTop w:val="0"/>
              <w:marBottom w:val="0"/>
              <w:divBdr>
                <w:top w:val="none" w:sz="0" w:space="0" w:color="auto"/>
                <w:left w:val="none" w:sz="0" w:space="0" w:color="auto"/>
                <w:bottom w:val="none" w:sz="0" w:space="0" w:color="auto"/>
                <w:right w:val="none" w:sz="0" w:space="0" w:color="auto"/>
              </w:divBdr>
              <w:divsChild>
                <w:div w:id="474298719">
                  <w:marLeft w:val="0"/>
                  <w:marRight w:val="0"/>
                  <w:marTop w:val="0"/>
                  <w:marBottom w:val="0"/>
                  <w:divBdr>
                    <w:top w:val="none" w:sz="0" w:space="0" w:color="auto"/>
                    <w:left w:val="none" w:sz="0" w:space="0" w:color="auto"/>
                    <w:bottom w:val="none" w:sz="0" w:space="0" w:color="auto"/>
                    <w:right w:val="none" w:sz="0" w:space="0" w:color="auto"/>
                  </w:divBdr>
                  <w:divsChild>
                    <w:div w:id="1935507185">
                      <w:marLeft w:val="0"/>
                      <w:marRight w:val="0"/>
                      <w:marTop w:val="0"/>
                      <w:marBottom w:val="0"/>
                      <w:divBdr>
                        <w:top w:val="none" w:sz="0" w:space="0" w:color="auto"/>
                        <w:left w:val="none" w:sz="0" w:space="0" w:color="auto"/>
                        <w:bottom w:val="none" w:sz="0" w:space="0" w:color="auto"/>
                        <w:right w:val="none" w:sz="0" w:space="0" w:color="auto"/>
                      </w:divBdr>
                      <w:divsChild>
                        <w:div w:id="1492212552">
                          <w:marLeft w:val="0"/>
                          <w:marRight w:val="0"/>
                          <w:marTop w:val="0"/>
                          <w:marBottom w:val="0"/>
                          <w:divBdr>
                            <w:top w:val="none" w:sz="0" w:space="0" w:color="auto"/>
                            <w:left w:val="none" w:sz="0" w:space="0" w:color="auto"/>
                            <w:bottom w:val="none" w:sz="0" w:space="0" w:color="auto"/>
                            <w:right w:val="none" w:sz="0" w:space="0" w:color="auto"/>
                          </w:divBdr>
                          <w:divsChild>
                            <w:div w:id="1054893486">
                              <w:marLeft w:val="0"/>
                              <w:marRight w:val="0"/>
                              <w:marTop w:val="0"/>
                              <w:marBottom w:val="0"/>
                              <w:divBdr>
                                <w:top w:val="none" w:sz="0" w:space="0" w:color="auto"/>
                                <w:left w:val="none" w:sz="0" w:space="0" w:color="auto"/>
                                <w:bottom w:val="none" w:sz="0" w:space="0" w:color="auto"/>
                                <w:right w:val="none" w:sz="0" w:space="0" w:color="auto"/>
                              </w:divBdr>
                              <w:divsChild>
                                <w:div w:id="472675561">
                                  <w:marLeft w:val="0"/>
                                  <w:marRight w:val="0"/>
                                  <w:marTop w:val="0"/>
                                  <w:marBottom w:val="150"/>
                                  <w:divBdr>
                                    <w:top w:val="none" w:sz="0" w:space="0" w:color="auto"/>
                                    <w:left w:val="none" w:sz="0" w:space="0" w:color="auto"/>
                                    <w:bottom w:val="none" w:sz="0" w:space="0" w:color="auto"/>
                                    <w:right w:val="none" w:sz="0" w:space="0" w:color="auto"/>
                                  </w:divBdr>
                                  <w:divsChild>
                                    <w:div w:id="487985708">
                                      <w:marLeft w:val="0"/>
                                      <w:marRight w:val="0"/>
                                      <w:marTop w:val="0"/>
                                      <w:marBottom w:val="0"/>
                                      <w:divBdr>
                                        <w:top w:val="none" w:sz="0" w:space="0" w:color="auto"/>
                                        <w:left w:val="none" w:sz="0" w:space="0" w:color="auto"/>
                                        <w:bottom w:val="none" w:sz="0" w:space="0" w:color="auto"/>
                                        <w:right w:val="none" w:sz="0" w:space="0" w:color="auto"/>
                                      </w:divBdr>
                                      <w:divsChild>
                                        <w:div w:id="103576308">
                                          <w:marLeft w:val="0"/>
                                          <w:marRight w:val="0"/>
                                          <w:marTop w:val="0"/>
                                          <w:marBottom w:val="0"/>
                                          <w:divBdr>
                                            <w:top w:val="none" w:sz="0" w:space="0" w:color="auto"/>
                                            <w:left w:val="none" w:sz="0" w:space="0" w:color="auto"/>
                                            <w:bottom w:val="none" w:sz="0" w:space="0" w:color="auto"/>
                                            <w:right w:val="none" w:sz="0" w:space="0" w:color="auto"/>
                                          </w:divBdr>
                                          <w:divsChild>
                                            <w:div w:id="17892291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638">
      <w:bodyDiv w:val="1"/>
      <w:marLeft w:val="0"/>
      <w:marRight w:val="0"/>
      <w:marTop w:val="0"/>
      <w:marBottom w:val="0"/>
      <w:divBdr>
        <w:top w:val="none" w:sz="0" w:space="0" w:color="auto"/>
        <w:left w:val="none" w:sz="0" w:space="0" w:color="auto"/>
        <w:bottom w:val="none" w:sz="0" w:space="0" w:color="auto"/>
        <w:right w:val="none" w:sz="0" w:space="0" w:color="auto"/>
      </w:divBdr>
      <w:divsChild>
        <w:div w:id="2026904925">
          <w:marLeft w:val="0"/>
          <w:marRight w:val="0"/>
          <w:marTop w:val="0"/>
          <w:marBottom w:val="0"/>
          <w:divBdr>
            <w:top w:val="none" w:sz="0" w:space="0" w:color="auto"/>
            <w:left w:val="none" w:sz="0" w:space="0" w:color="auto"/>
            <w:bottom w:val="none" w:sz="0" w:space="0" w:color="auto"/>
            <w:right w:val="none" w:sz="0" w:space="0" w:color="auto"/>
          </w:divBdr>
        </w:div>
        <w:div w:id="431242010">
          <w:marLeft w:val="0"/>
          <w:marRight w:val="0"/>
          <w:marTop w:val="0"/>
          <w:marBottom w:val="0"/>
          <w:divBdr>
            <w:top w:val="none" w:sz="0" w:space="0" w:color="auto"/>
            <w:left w:val="none" w:sz="0" w:space="0" w:color="auto"/>
            <w:bottom w:val="none" w:sz="0" w:space="0" w:color="auto"/>
            <w:right w:val="none" w:sz="0" w:space="0" w:color="auto"/>
          </w:divBdr>
        </w:div>
        <w:div w:id="2110809119">
          <w:marLeft w:val="0"/>
          <w:marRight w:val="0"/>
          <w:marTop w:val="0"/>
          <w:marBottom w:val="0"/>
          <w:divBdr>
            <w:top w:val="none" w:sz="0" w:space="0" w:color="auto"/>
            <w:left w:val="none" w:sz="0" w:space="0" w:color="auto"/>
            <w:bottom w:val="none" w:sz="0" w:space="0" w:color="auto"/>
            <w:right w:val="none" w:sz="0" w:space="0" w:color="auto"/>
          </w:divBdr>
        </w:div>
      </w:divsChild>
    </w:div>
    <w:div w:id="774984619">
      <w:bodyDiv w:val="1"/>
      <w:marLeft w:val="0"/>
      <w:marRight w:val="0"/>
      <w:marTop w:val="0"/>
      <w:marBottom w:val="0"/>
      <w:divBdr>
        <w:top w:val="none" w:sz="0" w:space="0" w:color="auto"/>
        <w:left w:val="none" w:sz="0" w:space="0" w:color="auto"/>
        <w:bottom w:val="none" w:sz="0" w:space="0" w:color="auto"/>
        <w:right w:val="none" w:sz="0" w:space="0" w:color="auto"/>
      </w:divBdr>
      <w:divsChild>
        <w:div w:id="187380907">
          <w:marLeft w:val="0"/>
          <w:marRight w:val="0"/>
          <w:marTop w:val="0"/>
          <w:marBottom w:val="0"/>
          <w:divBdr>
            <w:top w:val="none" w:sz="0" w:space="0" w:color="auto"/>
            <w:left w:val="none" w:sz="0" w:space="0" w:color="auto"/>
            <w:bottom w:val="none" w:sz="0" w:space="0" w:color="auto"/>
            <w:right w:val="none" w:sz="0" w:space="0" w:color="auto"/>
          </w:divBdr>
          <w:divsChild>
            <w:div w:id="647322153">
              <w:marLeft w:val="0"/>
              <w:marRight w:val="0"/>
              <w:marTop w:val="0"/>
              <w:marBottom w:val="0"/>
              <w:divBdr>
                <w:top w:val="none" w:sz="0" w:space="0" w:color="auto"/>
                <w:left w:val="none" w:sz="0" w:space="0" w:color="auto"/>
                <w:bottom w:val="none" w:sz="0" w:space="0" w:color="auto"/>
                <w:right w:val="none" w:sz="0" w:space="0" w:color="auto"/>
              </w:divBdr>
              <w:divsChild>
                <w:div w:id="1096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4771">
      <w:bodyDiv w:val="1"/>
      <w:marLeft w:val="0"/>
      <w:marRight w:val="0"/>
      <w:marTop w:val="0"/>
      <w:marBottom w:val="0"/>
      <w:divBdr>
        <w:top w:val="none" w:sz="0" w:space="0" w:color="auto"/>
        <w:left w:val="none" w:sz="0" w:space="0" w:color="auto"/>
        <w:bottom w:val="none" w:sz="0" w:space="0" w:color="auto"/>
        <w:right w:val="none" w:sz="0" w:space="0" w:color="auto"/>
      </w:divBdr>
      <w:divsChild>
        <w:div w:id="2036684672">
          <w:marLeft w:val="0"/>
          <w:marRight w:val="0"/>
          <w:marTop w:val="120"/>
          <w:marBottom w:val="0"/>
          <w:divBdr>
            <w:top w:val="none" w:sz="0" w:space="0" w:color="auto"/>
            <w:left w:val="none" w:sz="0" w:space="0" w:color="auto"/>
            <w:bottom w:val="none" w:sz="0" w:space="0" w:color="auto"/>
            <w:right w:val="none" w:sz="0" w:space="0" w:color="auto"/>
          </w:divBdr>
        </w:div>
        <w:div w:id="1860049432">
          <w:marLeft w:val="0"/>
          <w:marRight w:val="0"/>
          <w:marTop w:val="120"/>
          <w:marBottom w:val="0"/>
          <w:divBdr>
            <w:top w:val="none" w:sz="0" w:space="0" w:color="auto"/>
            <w:left w:val="none" w:sz="0" w:space="0" w:color="auto"/>
            <w:bottom w:val="none" w:sz="0" w:space="0" w:color="auto"/>
            <w:right w:val="none" w:sz="0" w:space="0" w:color="auto"/>
          </w:divBdr>
        </w:div>
        <w:div w:id="589968988">
          <w:marLeft w:val="0"/>
          <w:marRight w:val="0"/>
          <w:marTop w:val="0"/>
          <w:marBottom w:val="192"/>
          <w:divBdr>
            <w:top w:val="none" w:sz="0" w:space="0" w:color="auto"/>
            <w:left w:val="none" w:sz="0" w:space="0" w:color="auto"/>
            <w:bottom w:val="none" w:sz="0" w:space="0" w:color="auto"/>
            <w:right w:val="none" w:sz="0" w:space="0" w:color="auto"/>
          </w:divBdr>
        </w:div>
        <w:div w:id="186065205">
          <w:marLeft w:val="0"/>
          <w:marRight w:val="0"/>
          <w:marTop w:val="120"/>
          <w:marBottom w:val="0"/>
          <w:divBdr>
            <w:top w:val="none" w:sz="0" w:space="0" w:color="auto"/>
            <w:left w:val="none" w:sz="0" w:space="0" w:color="auto"/>
            <w:bottom w:val="none" w:sz="0" w:space="0" w:color="auto"/>
            <w:right w:val="none" w:sz="0" w:space="0" w:color="auto"/>
          </w:divBdr>
        </w:div>
        <w:div w:id="1905412003">
          <w:marLeft w:val="0"/>
          <w:marRight w:val="0"/>
          <w:marTop w:val="120"/>
          <w:marBottom w:val="0"/>
          <w:divBdr>
            <w:top w:val="none" w:sz="0" w:space="0" w:color="auto"/>
            <w:left w:val="none" w:sz="0" w:space="0" w:color="auto"/>
            <w:bottom w:val="none" w:sz="0" w:space="0" w:color="auto"/>
            <w:right w:val="none" w:sz="0" w:space="0" w:color="auto"/>
          </w:divBdr>
        </w:div>
        <w:div w:id="1362433006">
          <w:marLeft w:val="0"/>
          <w:marRight w:val="0"/>
          <w:marTop w:val="120"/>
          <w:marBottom w:val="0"/>
          <w:divBdr>
            <w:top w:val="none" w:sz="0" w:space="0" w:color="auto"/>
            <w:left w:val="none" w:sz="0" w:space="0" w:color="auto"/>
            <w:bottom w:val="none" w:sz="0" w:space="0" w:color="auto"/>
            <w:right w:val="none" w:sz="0" w:space="0" w:color="auto"/>
          </w:divBdr>
        </w:div>
        <w:div w:id="434332218">
          <w:marLeft w:val="0"/>
          <w:marRight w:val="0"/>
          <w:marTop w:val="120"/>
          <w:marBottom w:val="0"/>
          <w:divBdr>
            <w:top w:val="none" w:sz="0" w:space="0" w:color="auto"/>
            <w:left w:val="none" w:sz="0" w:space="0" w:color="auto"/>
            <w:bottom w:val="none" w:sz="0" w:space="0" w:color="auto"/>
            <w:right w:val="none" w:sz="0" w:space="0" w:color="auto"/>
          </w:divBdr>
        </w:div>
        <w:div w:id="1939751086">
          <w:marLeft w:val="0"/>
          <w:marRight w:val="0"/>
          <w:marTop w:val="120"/>
          <w:marBottom w:val="0"/>
          <w:divBdr>
            <w:top w:val="none" w:sz="0" w:space="0" w:color="auto"/>
            <w:left w:val="none" w:sz="0" w:space="0" w:color="auto"/>
            <w:bottom w:val="none" w:sz="0" w:space="0" w:color="auto"/>
            <w:right w:val="none" w:sz="0" w:space="0" w:color="auto"/>
          </w:divBdr>
        </w:div>
        <w:div w:id="1903981009">
          <w:marLeft w:val="0"/>
          <w:marRight w:val="0"/>
          <w:marTop w:val="120"/>
          <w:marBottom w:val="0"/>
          <w:divBdr>
            <w:top w:val="none" w:sz="0" w:space="0" w:color="auto"/>
            <w:left w:val="none" w:sz="0" w:space="0" w:color="auto"/>
            <w:bottom w:val="none" w:sz="0" w:space="0" w:color="auto"/>
            <w:right w:val="none" w:sz="0" w:space="0" w:color="auto"/>
          </w:divBdr>
        </w:div>
        <w:div w:id="410465560">
          <w:marLeft w:val="0"/>
          <w:marRight w:val="0"/>
          <w:marTop w:val="120"/>
          <w:marBottom w:val="0"/>
          <w:divBdr>
            <w:top w:val="none" w:sz="0" w:space="0" w:color="auto"/>
            <w:left w:val="none" w:sz="0" w:space="0" w:color="auto"/>
            <w:bottom w:val="none" w:sz="0" w:space="0" w:color="auto"/>
            <w:right w:val="none" w:sz="0" w:space="0" w:color="auto"/>
          </w:divBdr>
        </w:div>
        <w:div w:id="1729455062">
          <w:marLeft w:val="0"/>
          <w:marRight w:val="0"/>
          <w:marTop w:val="120"/>
          <w:marBottom w:val="0"/>
          <w:divBdr>
            <w:top w:val="none" w:sz="0" w:space="0" w:color="auto"/>
            <w:left w:val="none" w:sz="0" w:space="0" w:color="auto"/>
            <w:bottom w:val="none" w:sz="0" w:space="0" w:color="auto"/>
            <w:right w:val="none" w:sz="0" w:space="0" w:color="auto"/>
          </w:divBdr>
        </w:div>
        <w:div w:id="664166041">
          <w:marLeft w:val="0"/>
          <w:marRight w:val="0"/>
          <w:marTop w:val="120"/>
          <w:marBottom w:val="0"/>
          <w:divBdr>
            <w:top w:val="none" w:sz="0" w:space="0" w:color="auto"/>
            <w:left w:val="none" w:sz="0" w:space="0" w:color="auto"/>
            <w:bottom w:val="none" w:sz="0" w:space="0" w:color="auto"/>
            <w:right w:val="none" w:sz="0" w:space="0" w:color="auto"/>
          </w:divBdr>
        </w:div>
      </w:divsChild>
    </w:div>
    <w:div w:id="951669596">
      <w:bodyDiv w:val="1"/>
      <w:marLeft w:val="0"/>
      <w:marRight w:val="0"/>
      <w:marTop w:val="0"/>
      <w:marBottom w:val="0"/>
      <w:divBdr>
        <w:top w:val="none" w:sz="0" w:space="0" w:color="auto"/>
        <w:left w:val="none" w:sz="0" w:space="0" w:color="auto"/>
        <w:bottom w:val="none" w:sz="0" w:space="0" w:color="auto"/>
        <w:right w:val="none" w:sz="0" w:space="0" w:color="auto"/>
      </w:divBdr>
      <w:divsChild>
        <w:div w:id="215237249">
          <w:marLeft w:val="0"/>
          <w:marRight w:val="0"/>
          <w:marTop w:val="0"/>
          <w:marBottom w:val="0"/>
          <w:divBdr>
            <w:top w:val="none" w:sz="0" w:space="0" w:color="auto"/>
            <w:left w:val="none" w:sz="0" w:space="0" w:color="auto"/>
            <w:bottom w:val="none" w:sz="0" w:space="0" w:color="auto"/>
            <w:right w:val="none" w:sz="0" w:space="0" w:color="auto"/>
          </w:divBdr>
          <w:divsChild>
            <w:div w:id="1575167506">
              <w:marLeft w:val="0"/>
              <w:marRight w:val="0"/>
              <w:marTop w:val="0"/>
              <w:marBottom w:val="0"/>
              <w:divBdr>
                <w:top w:val="none" w:sz="0" w:space="0" w:color="auto"/>
                <w:left w:val="none" w:sz="0" w:space="0" w:color="auto"/>
                <w:bottom w:val="none" w:sz="0" w:space="0" w:color="auto"/>
                <w:right w:val="none" w:sz="0" w:space="0" w:color="auto"/>
              </w:divBdr>
              <w:divsChild>
                <w:div w:id="1813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03">
          <w:marLeft w:val="0"/>
          <w:marRight w:val="0"/>
          <w:marTop w:val="0"/>
          <w:marBottom w:val="0"/>
          <w:divBdr>
            <w:top w:val="none" w:sz="0" w:space="0" w:color="auto"/>
            <w:left w:val="none" w:sz="0" w:space="0" w:color="auto"/>
            <w:bottom w:val="none" w:sz="0" w:space="0" w:color="auto"/>
            <w:right w:val="none" w:sz="0" w:space="0" w:color="auto"/>
          </w:divBdr>
          <w:divsChild>
            <w:div w:id="321936152">
              <w:marLeft w:val="0"/>
              <w:marRight w:val="0"/>
              <w:marTop w:val="0"/>
              <w:marBottom w:val="0"/>
              <w:divBdr>
                <w:top w:val="none" w:sz="0" w:space="0" w:color="auto"/>
                <w:left w:val="none" w:sz="0" w:space="0" w:color="auto"/>
                <w:bottom w:val="none" w:sz="0" w:space="0" w:color="auto"/>
                <w:right w:val="none" w:sz="0" w:space="0" w:color="auto"/>
              </w:divBdr>
              <w:divsChild>
                <w:div w:id="1765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0984">
          <w:marLeft w:val="0"/>
          <w:marRight w:val="0"/>
          <w:marTop w:val="0"/>
          <w:marBottom w:val="0"/>
          <w:divBdr>
            <w:top w:val="none" w:sz="0" w:space="0" w:color="auto"/>
            <w:left w:val="none" w:sz="0" w:space="0" w:color="auto"/>
            <w:bottom w:val="none" w:sz="0" w:space="0" w:color="auto"/>
            <w:right w:val="none" w:sz="0" w:space="0" w:color="auto"/>
          </w:divBdr>
          <w:divsChild>
            <w:div w:id="1662345597">
              <w:marLeft w:val="0"/>
              <w:marRight w:val="0"/>
              <w:marTop w:val="0"/>
              <w:marBottom w:val="0"/>
              <w:divBdr>
                <w:top w:val="none" w:sz="0" w:space="0" w:color="auto"/>
                <w:left w:val="none" w:sz="0" w:space="0" w:color="auto"/>
                <w:bottom w:val="none" w:sz="0" w:space="0" w:color="auto"/>
                <w:right w:val="none" w:sz="0" w:space="0" w:color="auto"/>
              </w:divBdr>
              <w:divsChild>
                <w:div w:id="1031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2052">
          <w:marLeft w:val="0"/>
          <w:marRight w:val="0"/>
          <w:marTop w:val="0"/>
          <w:marBottom w:val="0"/>
          <w:divBdr>
            <w:top w:val="none" w:sz="0" w:space="0" w:color="auto"/>
            <w:left w:val="none" w:sz="0" w:space="0" w:color="auto"/>
            <w:bottom w:val="none" w:sz="0" w:space="0" w:color="auto"/>
            <w:right w:val="none" w:sz="0" w:space="0" w:color="auto"/>
          </w:divBdr>
          <w:divsChild>
            <w:div w:id="765275426">
              <w:marLeft w:val="0"/>
              <w:marRight w:val="0"/>
              <w:marTop w:val="0"/>
              <w:marBottom w:val="0"/>
              <w:divBdr>
                <w:top w:val="none" w:sz="0" w:space="0" w:color="auto"/>
                <w:left w:val="none" w:sz="0" w:space="0" w:color="auto"/>
                <w:bottom w:val="none" w:sz="0" w:space="0" w:color="auto"/>
                <w:right w:val="none" w:sz="0" w:space="0" w:color="auto"/>
              </w:divBdr>
              <w:divsChild>
                <w:div w:id="16639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5606">
      <w:bodyDiv w:val="1"/>
      <w:marLeft w:val="0"/>
      <w:marRight w:val="0"/>
      <w:marTop w:val="0"/>
      <w:marBottom w:val="0"/>
      <w:divBdr>
        <w:top w:val="none" w:sz="0" w:space="0" w:color="auto"/>
        <w:left w:val="none" w:sz="0" w:space="0" w:color="auto"/>
        <w:bottom w:val="none" w:sz="0" w:space="0" w:color="auto"/>
        <w:right w:val="none" w:sz="0" w:space="0" w:color="auto"/>
      </w:divBdr>
    </w:div>
    <w:div w:id="1138034717">
      <w:bodyDiv w:val="1"/>
      <w:marLeft w:val="0"/>
      <w:marRight w:val="0"/>
      <w:marTop w:val="0"/>
      <w:marBottom w:val="0"/>
      <w:divBdr>
        <w:top w:val="none" w:sz="0" w:space="0" w:color="auto"/>
        <w:left w:val="none" w:sz="0" w:space="0" w:color="auto"/>
        <w:bottom w:val="none" w:sz="0" w:space="0" w:color="auto"/>
        <w:right w:val="none" w:sz="0" w:space="0" w:color="auto"/>
      </w:divBdr>
    </w:div>
    <w:div w:id="1139692183">
      <w:bodyDiv w:val="1"/>
      <w:marLeft w:val="0"/>
      <w:marRight w:val="0"/>
      <w:marTop w:val="0"/>
      <w:marBottom w:val="0"/>
      <w:divBdr>
        <w:top w:val="none" w:sz="0" w:space="0" w:color="auto"/>
        <w:left w:val="none" w:sz="0" w:space="0" w:color="auto"/>
        <w:bottom w:val="none" w:sz="0" w:space="0" w:color="auto"/>
        <w:right w:val="none" w:sz="0" w:space="0" w:color="auto"/>
      </w:divBdr>
      <w:divsChild>
        <w:div w:id="1086077022">
          <w:marLeft w:val="0"/>
          <w:marRight w:val="0"/>
          <w:marTop w:val="0"/>
          <w:marBottom w:val="0"/>
          <w:divBdr>
            <w:top w:val="none" w:sz="0" w:space="0" w:color="auto"/>
            <w:left w:val="none" w:sz="0" w:space="0" w:color="auto"/>
            <w:bottom w:val="none" w:sz="0" w:space="0" w:color="auto"/>
            <w:right w:val="none" w:sz="0" w:space="0" w:color="auto"/>
          </w:divBdr>
        </w:div>
        <w:div w:id="2029136368">
          <w:marLeft w:val="0"/>
          <w:marRight w:val="0"/>
          <w:marTop w:val="0"/>
          <w:marBottom w:val="0"/>
          <w:divBdr>
            <w:top w:val="none" w:sz="0" w:space="0" w:color="auto"/>
            <w:left w:val="none" w:sz="0" w:space="0" w:color="auto"/>
            <w:bottom w:val="none" w:sz="0" w:space="0" w:color="auto"/>
            <w:right w:val="none" w:sz="0" w:space="0" w:color="auto"/>
          </w:divBdr>
        </w:div>
        <w:div w:id="53166817">
          <w:marLeft w:val="0"/>
          <w:marRight w:val="0"/>
          <w:marTop w:val="0"/>
          <w:marBottom w:val="0"/>
          <w:divBdr>
            <w:top w:val="none" w:sz="0" w:space="0" w:color="auto"/>
            <w:left w:val="none" w:sz="0" w:space="0" w:color="auto"/>
            <w:bottom w:val="none" w:sz="0" w:space="0" w:color="auto"/>
            <w:right w:val="none" w:sz="0" w:space="0" w:color="auto"/>
          </w:divBdr>
        </w:div>
      </w:divsChild>
    </w:div>
    <w:div w:id="1180510634">
      <w:bodyDiv w:val="1"/>
      <w:marLeft w:val="0"/>
      <w:marRight w:val="0"/>
      <w:marTop w:val="0"/>
      <w:marBottom w:val="0"/>
      <w:divBdr>
        <w:top w:val="none" w:sz="0" w:space="0" w:color="auto"/>
        <w:left w:val="none" w:sz="0" w:space="0" w:color="auto"/>
        <w:bottom w:val="none" w:sz="0" w:space="0" w:color="auto"/>
        <w:right w:val="none" w:sz="0" w:space="0" w:color="auto"/>
      </w:divBdr>
      <w:divsChild>
        <w:div w:id="830681383">
          <w:marLeft w:val="0"/>
          <w:marRight w:val="0"/>
          <w:marTop w:val="120"/>
          <w:marBottom w:val="0"/>
          <w:divBdr>
            <w:top w:val="none" w:sz="0" w:space="0" w:color="auto"/>
            <w:left w:val="none" w:sz="0" w:space="0" w:color="auto"/>
            <w:bottom w:val="none" w:sz="0" w:space="0" w:color="auto"/>
            <w:right w:val="none" w:sz="0" w:space="0" w:color="auto"/>
          </w:divBdr>
        </w:div>
        <w:div w:id="1219243169">
          <w:marLeft w:val="0"/>
          <w:marRight w:val="0"/>
          <w:marTop w:val="120"/>
          <w:marBottom w:val="0"/>
          <w:divBdr>
            <w:top w:val="none" w:sz="0" w:space="0" w:color="auto"/>
            <w:left w:val="none" w:sz="0" w:space="0" w:color="auto"/>
            <w:bottom w:val="none" w:sz="0" w:space="0" w:color="auto"/>
            <w:right w:val="none" w:sz="0" w:space="0" w:color="auto"/>
          </w:divBdr>
        </w:div>
        <w:div w:id="1079863184">
          <w:marLeft w:val="0"/>
          <w:marRight w:val="0"/>
          <w:marTop w:val="120"/>
          <w:marBottom w:val="0"/>
          <w:divBdr>
            <w:top w:val="none" w:sz="0" w:space="0" w:color="auto"/>
            <w:left w:val="none" w:sz="0" w:space="0" w:color="auto"/>
            <w:bottom w:val="none" w:sz="0" w:space="0" w:color="auto"/>
            <w:right w:val="none" w:sz="0" w:space="0" w:color="auto"/>
          </w:divBdr>
        </w:div>
        <w:div w:id="633410856">
          <w:marLeft w:val="0"/>
          <w:marRight w:val="0"/>
          <w:marTop w:val="120"/>
          <w:marBottom w:val="0"/>
          <w:divBdr>
            <w:top w:val="none" w:sz="0" w:space="0" w:color="auto"/>
            <w:left w:val="none" w:sz="0" w:space="0" w:color="auto"/>
            <w:bottom w:val="none" w:sz="0" w:space="0" w:color="auto"/>
            <w:right w:val="none" w:sz="0" w:space="0" w:color="auto"/>
          </w:divBdr>
        </w:div>
        <w:div w:id="1018964119">
          <w:marLeft w:val="0"/>
          <w:marRight w:val="0"/>
          <w:marTop w:val="120"/>
          <w:marBottom w:val="0"/>
          <w:divBdr>
            <w:top w:val="none" w:sz="0" w:space="0" w:color="auto"/>
            <w:left w:val="none" w:sz="0" w:space="0" w:color="auto"/>
            <w:bottom w:val="none" w:sz="0" w:space="0" w:color="auto"/>
            <w:right w:val="none" w:sz="0" w:space="0" w:color="auto"/>
          </w:divBdr>
        </w:div>
        <w:div w:id="1225264694">
          <w:marLeft w:val="0"/>
          <w:marRight w:val="0"/>
          <w:marTop w:val="120"/>
          <w:marBottom w:val="0"/>
          <w:divBdr>
            <w:top w:val="none" w:sz="0" w:space="0" w:color="auto"/>
            <w:left w:val="none" w:sz="0" w:space="0" w:color="auto"/>
            <w:bottom w:val="none" w:sz="0" w:space="0" w:color="auto"/>
            <w:right w:val="none" w:sz="0" w:space="0" w:color="auto"/>
          </w:divBdr>
        </w:div>
        <w:div w:id="1020358299">
          <w:marLeft w:val="0"/>
          <w:marRight w:val="0"/>
          <w:marTop w:val="120"/>
          <w:marBottom w:val="0"/>
          <w:divBdr>
            <w:top w:val="none" w:sz="0" w:space="0" w:color="auto"/>
            <w:left w:val="none" w:sz="0" w:space="0" w:color="auto"/>
            <w:bottom w:val="none" w:sz="0" w:space="0" w:color="auto"/>
            <w:right w:val="none" w:sz="0" w:space="0" w:color="auto"/>
          </w:divBdr>
        </w:div>
      </w:divsChild>
    </w:div>
    <w:div w:id="1213467122">
      <w:bodyDiv w:val="1"/>
      <w:marLeft w:val="0"/>
      <w:marRight w:val="0"/>
      <w:marTop w:val="0"/>
      <w:marBottom w:val="0"/>
      <w:divBdr>
        <w:top w:val="none" w:sz="0" w:space="0" w:color="auto"/>
        <w:left w:val="none" w:sz="0" w:space="0" w:color="auto"/>
        <w:bottom w:val="none" w:sz="0" w:space="0" w:color="auto"/>
        <w:right w:val="none" w:sz="0" w:space="0" w:color="auto"/>
      </w:divBdr>
    </w:div>
    <w:div w:id="1354917064">
      <w:bodyDiv w:val="1"/>
      <w:marLeft w:val="0"/>
      <w:marRight w:val="0"/>
      <w:marTop w:val="0"/>
      <w:marBottom w:val="0"/>
      <w:divBdr>
        <w:top w:val="none" w:sz="0" w:space="0" w:color="auto"/>
        <w:left w:val="none" w:sz="0" w:space="0" w:color="auto"/>
        <w:bottom w:val="none" w:sz="0" w:space="0" w:color="auto"/>
        <w:right w:val="none" w:sz="0" w:space="0" w:color="auto"/>
      </w:divBdr>
      <w:divsChild>
        <w:div w:id="28802714">
          <w:marLeft w:val="0"/>
          <w:marRight w:val="0"/>
          <w:marTop w:val="0"/>
          <w:marBottom w:val="0"/>
          <w:divBdr>
            <w:top w:val="none" w:sz="0" w:space="0" w:color="auto"/>
            <w:left w:val="none" w:sz="0" w:space="0" w:color="auto"/>
            <w:bottom w:val="none" w:sz="0" w:space="0" w:color="auto"/>
            <w:right w:val="none" w:sz="0" w:space="0" w:color="auto"/>
          </w:divBdr>
        </w:div>
        <w:div w:id="1854420230">
          <w:marLeft w:val="0"/>
          <w:marRight w:val="0"/>
          <w:marTop w:val="0"/>
          <w:marBottom w:val="0"/>
          <w:divBdr>
            <w:top w:val="none" w:sz="0" w:space="0" w:color="auto"/>
            <w:left w:val="none" w:sz="0" w:space="0" w:color="auto"/>
            <w:bottom w:val="none" w:sz="0" w:space="0" w:color="auto"/>
            <w:right w:val="none" w:sz="0" w:space="0" w:color="auto"/>
          </w:divBdr>
          <w:divsChild>
            <w:div w:id="1251740916">
              <w:marLeft w:val="0"/>
              <w:marRight w:val="0"/>
              <w:marTop w:val="0"/>
              <w:marBottom w:val="0"/>
              <w:divBdr>
                <w:top w:val="none" w:sz="0" w:space="0" w:color="auto"/>
                <w:left w:val="none" w:sz="0" w:space="0" w:color="auto"/>
                <w:bottom w:val="none" w:sz="0" w:space="0" w:color="auto"/>
                <w:right w:val="none" w:sz="0" w:space="0" w:color="auto"/>
              </w:divBdr>
              <w:divsChild>
                <w:div w:id="1232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294">
      <w:bodyDiv w:val="1"/>
      <w:marLeft w:val="0"/>
      <w:marRight w:val="0"/>
      <w:marTop w:val="0"/>
      <w:marBottom w:val="0"/>
      <w:divBdr>
        <w:top w:val="none" w:sz="0" w:space="0" w:color="auto"/>
        <w:left w:val="none" w:sz="0" w:space="0" w:color="auto"/>
        <w:bottom w:val="none" w:sz="0" w:space="0" w:color="auto"/>
        <w:right w:val="none" w:sz="0" w:space="0" w:color="auto"/>
      </w:divBdr>
    </w:div>
    <w:div w:id="1449853241">
      <w:bodyDiv w:val="1"/>
      <w:marLeft w:val="0"/>
      <w:marRight w:val="0"/>
      <w:marTop w:val="0"/>
      <w:marBottom w:val="0"/>
      <w:divBdr>
        <w:top w:val="none" w:sz="0" w:space="0" w:color="auto"/>
        <w:left w:val="none" w:sz="0" w:space="0" w:color="auto"/>
        <w:bottom w:val="none" w:sz="0" w:space="0" w:color="auto"/>
        <w:right w:val="none" w:sz="0" w:space="0" w:color="auto"/>
      </w:divBdr>
      <w:divsChild>
        <w:div w:id="539444012">
          <w:marLeft w:val="0"/>
          <w:marRight w:val="0"/>
          <w:marTop w:val="0"/>
          <w:marBottom w:val="225"/>
          <w:divBdr>
            <w:top w:val="none" w:sz="0" w:space="0" w:color="auto"/>
            <w:left w:val="none" w:sz="0" w:space="0" w:color="auto"/>
            <w:bottom w:val="single" w:sz="6" w:space="26" w:color="CCCCCC"/>
            <w:right w:val="none" w:sz="0" w:space="0" w:color="auto"/>
          </w:divBdr>
        </w:div>
        <w:div w:id="2035034681">
          <w:marLeft w:val="0"/>
          <w:marRight w:val="0"/>
          <w:marTop w:val="0"/>
          <w:marBottom w:val="0"/>
          <w:divBdr>
            <w:top w:val="none" w:sz="0" w:space="0" w:color="auto"/>
            <w:left w:val="none" w:sz="0" w:space="0" w:color="auto"/>
            <w:bottom w:val="none" w:sz="0" w:space="0" w:color="auto"/>
            <w:right w:val="none" w:sz="0" w:space="0" w:color="auto"/>
          </w:divBdr>
        </w:div>
      </w:divsChild>
    </w:div>
    <w:div w:id="1460613217">
      <w:bodyDiv w:val="1"/>
      <w:marLeft w:val="0"/>
      <w:marRight w:val="0"/>
      <w:marTop w:val="0"/>
      <w:marBottom w:val="0"/>
      <w:divBdr>
        <w:top w:val="none" w:sz="0" w:space="0" w:color="auto"/>
        <w:left w:val="none" w:sz="0" w:space="0" w:color="auto"/>
        <w:bottom w:val="none" w:sz="0" w:space="0" w:color="auto"/>
        <w:right w:val="none" w:sz="0" w:space="0" w:color="auto"/>
      </w:divBdr>
      <w:divsChild>
        <w:div w:id="1992055418">
          <w:marLeft w:val="0"/>
          <w:marRight w:val="0"/>
          <w:marTop w:val="0"/>
          <w:marBottom w:val="0"/>
          <w:divBdr>
            <w:top w:val="none" w:sz="0" w:space="0" w:color="auto"/>
            <w:left w:val="none" w:sz="0" w:space="0" w:color="auto"/>
            <w:bottom w:val="none" w:sz="0" w:space="0" w:color="auto"/>
            <w:right w:val="none" w:sz="0" w:space="0" w:color="auto"/>
          </w:divBdr>
        </w:div>
        <w:div w:id="258372962">
          <w:marLeft w:val="0"/>
          <w:marRight w:val="0"/>
          <w:marTop w:val="0"/>
          <w:marBottom w:val="0"/>
          <w:divBdr>
            <w:top w:val="none" w:sz="0" w:space="0" w:color="auto"/>
            <w:left w:val="none" w:sz="0" w:space="0" w:color="auto"/>
            <w:bottom w:val="none" w:sz="0" w:space="0" w:color="auto"/>
            <w:right w:val="none" w:sz="0" w:space="0" w:color="auto"/>
          </w:divBdr>
        </w:div>
      </w:divsChild>
    </w:div>
    <w:div w:id="1596860626">
      <w:bodyDiv w:val="1"/>
      <w:marLeft w:val="0"/>
      <w:marRight w:val="0"/>
      <w:marTop w:val="0"/>
      <w:marBottom w:val="0"/>
      <w:divBdr>
        <w:top w:val="none" w:sz="0" w:space="0" w:color="auto"/>
        <w:left w:val="none" w:sz="0" w:space="0" w:color="auto"/>
        <w:bottom w:val="none" w:sz="0" w:space="0" w:color="auto"/>
        <w:right w:val="none" w:sz="0" w:space="0" w:color="auto"/>
      </w:divBdr>
    </w:div>
    <w:div w:id="1659260162">
      <w:bodyDiv w:val="1"/>
      <w:marLeft w:val="0"/>
      <w:marRight w:val="0"/>
      <w:marTop w:val="0"/>
      <w:marBottom w:val="0"/>
      <w:divBdr>
        <w:top w:val="none" w:sz="0" w:space="0" w:color="auto"/>
        <w:left w:val="none" w:sz="0" w:space="0" w:color="auto"/>
        <w:bottom w:val="none" w:sz="0" w:space="0" w:color="auto"/>
        <w:right w:val="none" w:sz="0" w:space="0" w:color="auto"/>
      </w:divBdr>
    </w:div>
    <w:div w:id="1756703675">
      <w:bodyDiv w:val="1"/>
      <w:marLeft w:val="0"/>
      <w:marRight w:val="0"/>
      <w:marTop w:val="0"/>
      <w:marBottom w:val="0"/>
      <w:divBdr>
        <w:top w:val="none" w:sz="0" w:space="0" w:color="auto"/>
        <w:left w:val="none" w:sz="0" w:space="0" w:color="auto"/>
        <w:bottom w:val="none" w:sz="0" w:space="0" w:color="auto"/>
        <w:right w:val="none" w:sz="0" w:space="0" w:color="auto"/>
      </w:divBdr>
    </w:div>
    <w:div w:id="1841120070">
      <w:bodyDiv w:val="1"/>
      <w:marLeft w:val="0"/>
      <w:marRight w:val="0"/>
      <w:marTop w:val="0"/>
      <w:marBottom w:val="0"/>
      <w:divBdr>
        <w:top w:val="none" w:sz="0" w:space="0" w:color="auto"/>
        <w:left w:val="none" w:sz="0" w:space="0" w:color="auto"/>
        <w:bottom w:val="none" w:sz="0" w:space="0" w:color="auto"/>
        <w:right w:val="none" w:sz="0" w:space="0" w:color="auto"/>
      </w:divBdr>
      <w:divsChild>
        <w:div w:id="1397968861">
          <w:marLeft w:val="0"/>
          <w:marRight w:val="0"/>
          <w:marTop w:val="0"/>
          <w:marBottom w:val="225"/>
          <w:divBdr>
            <w:top w:val="none" w:sz="0" w:space="0" w:color="auto"/>
            <w:left w:val="none" w:sz="0" w:space="0" w:color="auto"/>
            <w:bottom w:val="single" w:sz="6" w:space="26" w:color="CCCCCC"/>
            <w:right w:val="none" w:sz="0" w:space="0" w:color="auto"/>
          </w:divBdr>
        </w:div>
        <w:div w:id="2114401270">
          <w:marLeft w:val="0"/>
          <w:marRight w:val="0"/>
          <w:marTop w:val="0"/>
          <w:marBottom w:val="0"/>
          <w:divBdr>
            <w:top w:val="none" w:sz="0" w:space="0" w:color="auto"/>
            <w:left w:val="none" w:sz="0" w:space="0" w:color="auto"/>
            <w:bottom w:val="none" w:sz="0" w:space="0" w:color="auto"/>
            <w:right w:val="none" w:sz="0" w:space="0" w:color="auto"/>
          </w:divBdr>
        </w:div>
      </w:divsChild>
    </w:div>
    <w:div w:id="1850219621">
      <w:bodyDiv w:val="1"/>
      <w:marLeft w:val="0"/>
      <w:marRight w:val="0"/>
      <w:marTop w:val="0"/>
      <w:marBottom w:val="0"/>
      <w:divBdr>
        <w:top w:val="none" w:sz="0" w:space="0" w:color="auto"/>
        <w:left w:val="none" w:sz="0" w:space="0" w:color="auto"/>
        <w:bottom w:val="none" w:sz="0" w:space="0" w:color="auto"/>
        <w:right w:val="none" w:sz="0" w:space="0" w:color="auto"/>
      </w:divBdr>
      <w:divsChild>
        <w:div w:id="26296317">
          <w:marLeft w:val="0"/>
          <w:marRight w:val="0"/>
          <w:marTop w:val="0"/>
          <w:marBottom w:val="0"/>
          <w:divBdr>
            <w:top w:val="none" w:sz="0" w:space="0" w:color="auto"/>
            <w:left w:val="none" w:sz="0" w:space="0" w:color="auto"/>
            <w:bottom w:val="none" w:sz="0" w:space="0" w:color="auto"/>
            <w:right w:val="none" w:sz="0" w:space="0" w:color="auto"/>
          </w:divBdr>
          <w:divsChild>
            <w:div w:id="2103794975">
              <w:marLeft w:val="0"/>
              <w:marRight w:val="0"/>
              <w:marTop w:val="0"/>
              <w:marBottom w:val="0"/>
              <w:divBdr>
                <w:top w:val="none" w:sz="0" w:space="0" w:color="auto"/>
                <w:left w:val="none" w:sz="0" w:space="0" w:color="auto"/>
                <w:bottom w:val="none" w:sz="0" w:space="0" w:color="auto"/>
                <w:right w:val="none" w:sz="0" w:space="0" w:color="auto"/>
              </w:divBdr>
              <w:divsChild>
                <w:div w:id="707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8038">
      <w:bodyDiv w:val="1"/>
      <w:marLeft w:val="0"/>
      <w:marRight w:val="0"/>
      <w:marTop w:val="0"/>
      <w:marBottom w:val="0"/>
      <w:divBdr>
        <w:top w:val="none" w:sz="0" w:space="0" w:color="auto"/>
        <w:left w:val="none" w:sz="0" w:space="0" w:color="auto"/>
        <w:bottom w:val="none" w:sz="0" w:space="0" w:color="auto"/>
        <w:right w:val="none" w:sz="0" w:space="0" w:color="auto"/>
      </w:divBdr>
    </w:div>
    <w:div w:id="1916278570">
      <w:bodyDiv w:val="1"/>
      <w:marLeft w:val="0"/>
      <w:marRight w:val="0"/>
      <w:marTop w:val="0"/>
      <w:marBottom w:val="0"/>
      <w:divBdr>
        <w:top w:val="none" w:sz="0" w:space="0" w:color="auto"/>
        <w:left w:val="none" w:sz="0" w:space="0" w:color="auto"/>
        <w:bottom w:val="none" w:sz="0" w:space="0" w:color="auto"/>
        <w:right w:val="none" w:sz="0" w:space="0" w:color="auto"/>
      </w:divBdr>
    </w:div>
    <w:div w:id="1941643619">
      <w:bodyDiv w:val="1"/>
      <w:marLeft w:val="0"/>
      <w:marRight w:val="0"/>
      <w:marTop w:val="0"/>
      <w:marBottom w:val="0"/>
      <w:divBdr>
        <w:top w:val="none" w:sz="0" w:space="0" w:color="auto"/>
        <w:left w:val="none" w:sz="0" w:space="0" w:color="auto"/>
        <w:bottom w:val="none" w:sz="0" w:space="0" w:color="auto"/>
        <w:right w:val="none" w:sz="0" w:space="0" w:color="auto"/>
      </w:divBdr>
      <w:divsChild>
        <w:div w:id="735516628">
          <w:marLeft w:val="0"/>
          <w:marRight w:val="0"/>
          <w:marTop w:val="0"/>
          <w:marBottom w:val="0"/>
          <w:divBdr>
            <w:top w:val="none" w:sz="0" w:space="0" w:color="auto"/>
            <w:left w:val="none" w:sz="0" w:space="0" w:color="auto"/>
            <w:bottom w:val="none" w:sz="0" w:space="0" w:color="auto"/>
            <w:right w:val="none" w:sz="0" w:space="0" w:color="auto"/>
          </w:divBdr>
        </w:div>
      </w:divsChild>
    </w:div>
    <w:div w:id="2052266192">
      <w:bodyDiv w:val="1"/>
      <w:marLeft w:val="0"/>
      <w:marRight w:val="0"/>
      <w:marTop w:val="0"/>
      <w:marBottom w:val="0"/>
      <w:divBdr>
        <w:top w:val="none" w:sz="0" w:space="0" w:color="auto"/>
        <w:left w:val="none" w:sz="0" w:space="0" w:color="auto"/>
        <w:bottom w:val="none" w:sz="0" w:space="0" w:color="auto"/>
        <w:right w:val="none" w:sz="0" w:space="0" w:color="auto"/>
      </w:divBdr>
      <w:divsChild>
        <w:div w:id="605160584">
          <w:marLeft w:val="0"/>
          <w:marRight w:val="0"/>
          <w:marTop w:val="120"/>
          <w:marBottom w:val="0"/>
          <w:divBdr>
            <w:top w:val="none" w:sz="0" w:space="0" w:color="auto"/>
            <w:left w:val="none" w:sz="0" w:space="0" w:color="auto"/>
            <w:bottom w:val="none" w:sz="0" w:space="0" w:color="auto"/>
            <w:right w:val="none" w:sz="0" w:space="0" w:color="auto"/>
          </w:divBdr>
        </w:div>
        <w:div w:id="1856770716">
          <w:marLeft w:val="0"/>
          <w:marRight w:val="0"/>
          <w:marTop w:val="120"/>
          <w:marBottom w:val="0"/>
          <w:divBdr>
            <w:top w:val="none" w:sz="0" w:space="0" w:color="auto"/>
            <w:left w:val="none" w:sz="0" w:space="0" w:color="auto"/>
            <w:bottom w:val="none" w:sz="0" w:space="0" w:color="auto"/>
            <w:right w:val="none" w:sz="0" w:space="0" w:color="auto"/>
          </w:divBdr>
        </w:div>
        <w:div w:id="2072847262">
          <w:marLeft w:val="0"/>
          <w:marRight w:val="0"/>
          <w:marTop w:val="120"/>
          <w:marBottom w:val="0"/>
          <w:divBdr>
            <w:top w:val="none" w:sz="0" w:space="0" w:color="auto"/>
            <w:left w:val="none" w:sz="0" w:space="0" w:color="auto"/>
            <w:bottom w:val="none" w:sz="0" w:space="0" w:color="auto"/>
            <w:right w:val="none" w:sz="0" w:space="0" w:color="auto"/>
          </w:divBdr>
        </w:div>
        <w:div w:id="35593055">
          <w:marLeft w:val="0"/>
          <w:marRight w:val="0"/>
          <w:marTop w:val="120"/>
          <w:marBottom w:val="0"/>
          <w:divBdr>
            <w:top w:val="none" w:sz="0" w:space="0" w:color="auto"/>
            <w:left w:val="none" w:sz="0" w:space="0" w:color="auto"/>
            <w:bottom w:val="none" w:sz="0" w:space="0" w:color="auto"/>
            <w:right w:val="none" w:sz="0" w:space="0" w:color="auto"/>
          </w:divBdr>
        </w:div>
        <w:div w:id="353967776">
          <w:marLeft w:val="0"/>
          <w:marRight w:val="0"/>
          <w:marTop w:val="120"/>
          <w:marBottom w:val="0"/>
          <w:divBdr>
            <w:top w:val="none" w:sz="0" w:space="0" w:color="auto"/>
            <w:left w:val="none" w:sz="0" w:space="0" w:color="auto"/>
            <w:bottom w:val="none" w:sz="0" w:space="0" w:color="auto"/>
            <w:right w:val="none" w:sz="0" w:space="0" w:color="auto"/>
          </w:divBdr>
        </w:div>
        <w:div w:id="1925531622">
          <w:marLeft w:val="0"/>
          <w:marRight w:val="0"/>
          <w:marTop w:val="120"/>
          <w:marBottom w:val="0"/>
          <w:divBdr>
            <w:top w:val="none" w:sz="0" w:space="0" w:color="auto"/>
            <w:left w:val="none" w:sz="0" w:space="0" w:color="auto"/>
            <w:bottom w:val="none" w:sz="0" w:space="0" w:color="auto"/>
            <w:right w:val="none" w:sz="0" w:space="0" w:color="auto"/>
          </w:divBdr>
        </w:div>
        <w:div w:id="1456292263">
          <w:marLeft w:val="0"/>
          <w:marRight w:val="0"/>
          <w:marTop w:val="120"/>
          <w:marBottom w:val="0"/>
          <w:divBdr>
            <w:top w:val="none" w:sz="0" w:space="0" w:color="auto"/>
            <w:left w:val="none" w:sz="0" w:space="0" w:color="auto"/>
            <w:bottom w:val="none" w:sz="0" w:space="0" w:color="auto"/>
            <w:right w:val="none" w:sz="0" w:space="0" w:color="auto"/>
          </w:divBdr>
        </w:div>
        <w:div w:id="1297638477">
          <w:marLeft w:val="0"/>
          <w:marRight w:val="0"/>
          <w:marTop w:val="120"/>
          <w:marBottom w:val="0"/>
          <w:divBdr>
            <w:top w:val="none" w:sz="0" w:space="0" w:color="auto"/>
            <w:left w:val="none" w:sz="0" w:space="0" w:color="auto"/>
            <w:bottom w:val="none" w:sz="0" w:space="0" w:color="auto"/>
            <w:right w:val="none" w:sz="0" w:space="0" w:color="auto"/>
          </w:divBdr>
        </w:div>
      </w:divsChild>
    </w:div>
    <w:div w:id="210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3300002" TargetMode="External"/><Relationship Id="rId13" Type="http://schemas.openxmlformats.org/officeDocument/2006/relationships/hyperlink" Target="https://www.mos.ru/stayhome/" TargetMode="External"/><Relationship Id="rId18" Type="http://schemas.openxmlformats.org/officeDocument/2006/relationships/hyperlink" Target="https://rospotrebnadzor.ru/region/korono_virus/naselenie.php" TargetMode="External"/><Relationship Id="rId3" Type="http://schemas.openxmlformats.org/officeDocument/2006/relationships/settings" Target="settings.xml"/><Relationship Id="rId7" Type="http://schemas.openxmlformats.org/officeDocument/2006/relationships/hyperlink" Target="https://rosmintrud.ru/employment/54" TargetMode="External"/><Relationship Id="rId12" Type="http://schemas.openxmlformats.org/officeDocument/2006/relationships/hyperlink" Target="mailto:stayhome@mos.ru" TargetMode="External"/><Relationship Id="rId17" Type="http://schemas.openxmlformats.org/officeDocument/2006/relationships/hyperlink" Target="http://base.garant.ru/12137881/53f89421bbdaf741eb2d1ecc4ddb4c33/" TargetMode="External"/><Relationship Id="rId2" Type="http://schemas.openxmlformats.org/officeDocument/2006/relationships/styles" Target="styles.xml"/><Relationship Id="rId16" Type="http://schemas.openxmlformats.org/officeDocument/2006/relationships/hyperlink" Target="http://base.garant.ru/121378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ks.ru/territorial" TargetMode="External"/><Relationship Id="rId11" Type="http://schemas.openxmlformats.org/officeDocument/2006/relationships/hyperlink" Target="https://rosmintrud.ru/labour/relationship/380" TargetMode="External"/><Relationship Id="rId5" Type="http://schemas.openxmlformats.org/officeDocument/2006/relationships/hyperlink" Target="https://www.gks.ru/respondents" TargetMode="External"/><Relationship Id="rId15" Type="http://schemas.openxmlformats.org/officeDocument/2006/relationships/hyperlink" Target="http://base.garant.ru/12137881/53f89421bbdaf741eb2d1ecc4ddb4c33/" TargetMode="External"/><Relationship Id="rId10" Type="http://schemas.openxmlformats.org/officeDocument/2006/relationships/hyperlink" Target="https://rosmintrud.ru/labour/relationship/3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tic.government.ru/media/files/1rCRXQFzANZQKsZ0OJAuTaXma9xzMqa4.pdf"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45</Pages>
  <Words>21895</Words>
  <Characters>124802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Анна Малей</cp:lastModifiedBy>
  <cp:revision>9</cp:revision>
  <dcterms:created xsi:type="dcterms:W3CDTF">2020-04-06T05:51:00Z</dcterms:created>
  <dcterms:modified xsi:type="dcterms:W3CDTF">2020-04-06T07:40:00Z</dcterms:modified>
</cp:coreProperties>
</file>