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Пример приказа о квотировании рабочих мест для инвалидов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Общество с ограниченной ответственностью "Верона"</w:t>
      </w:r>
    </w:p>
    <w:p w:rsidR="00631B75" w:rsidRPr="00594BF6" w:rsidRDefault="00631B75" w:rsidP="00631B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(ООО "Верона")</w:t>
      </w:r>
    </w:p>
    <w:p w:rsidR="00631B75" w:rsidRPr="00594BF6" w:rsidRDefault="00631B75" w:rsidP="00631B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ПРИКАЗ</w:t>
      </w:r>
    </w:p>
    <w:p w:rsidR="00631B75" w:rsidRPr="00594BF6" w:rsidRDefault="00631B75" w:rsidP="00631B7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631B75" w:rsidRPr="00594BF6" w:rsidTr="00631B7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31B75" w:rsidRPr="00594BF6" w:rsidRDefault="00631B75" w:rsidP="00631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05.04.2022г.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31B75" w:rsidRPr="00594BF6" w:rsidRDefault="00631B75" w:rsidP="00631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                                                     N 37-к</w:t>
            </w:r>
          </w:p>
        </w:tc>
      </w:tr>
      <w:tr w:rsidR="00631B75" w:rsidRPr="00594BF6" w:rsidTr="00631B75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31B75" w:rsidRPr="00594BF6" w:rsidRDefault="00631B75" w:rsidP="00631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31B75" w:rsidRPr="00594BF6" w:rsidRDefault="00631B75" w:rsidP="00631B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1B75" w:rsidRPr="00594BF6" w:rsidRDefault="00631B75" w:rsidP="00631B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г. Москва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 создании (выделении) рабочих мест в счет квоты</w:t>
      </w:r>
    </w:p>
    <w:p w:rsidR="00631B75" w:rsidRPr="00594BF6" w:rsidRDefault="00631B75" w:rsidP="00631B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1.</w:t>
      </w:r>
      <w:r w:rsidRPr="00594BF6">
        <w:rPr>
          <w:rFonts w:ascii="Times New Roman" w:hAnsi="Times New Roman" w:cs="Times New Roman"/>
        </w:rPr>
        <w:tab/>
        <w:t>Выделить 2 рабочих места для трудоустройства инвалидов по должностям:</w:t>
      </w:r>
    </w:p>
    <w:p w:rsidR="00631B75" w:rsidRPr="00594BF6" w:rsidRDefault="00631B75" w:rsidP="00631B75">
      <w:pPr>
        <w:spacing w:after="0" w:line="240" w:lineRule="auto"/>
        <w:ind w:left="426" w:firstLine="426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•</w:t>
      </w:r>
      <w:r w:rsidRPr="00594BF6">
        <w:rPr>
          <w:rFonts w:ascii="Times New Roman" w:hAnsi="Times New Roman" w:cs="Times New Roman"/>
        </w:rPr>
        <w:tab/>
        <w:t>программист;</w:t>
      </w:r>
    </w:p>
    <w:p w:rsidR="00631B75" w:rsidRPr="00594BF6" w:rsidRDefault="00631B75" w:rsidP="00631B75">
      <w:pPr>
        <w:spacing w:after="0" w:line="240" w:lineRule="auto"/>
        <w:ind w:left="426" w:firstLine="426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•</w:t>
      </w:r>
      <w:r w:rsidRPr="00594BF6">
        <w:rPr>
          <w:rFonts w:ascii="Times New Roman" w:hAnsi="Times New Roman" w:cs="Times New Roman"/>
        </w:rPr>
        <w:tab/>
        <w:t>web-дизайнер.</w:t>
      </w:r>
    </w:p>
    <w:p w:rsidR="00631B75" w:rsidRPr="00594BF6" w:rsidRDefault="00631B75" w:rsidP="00631B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2.</w:t>
      </w:r>
      <w:r w:rsidRPr="00594BF6">
        <w:rPr>
          <w:rFonts w:ascii="Times New Roman" w:hAnsi="Times New Roman" w:cs="Times New Roman"/>
        </w:rPr>
        <w:tab/>
        <w:t xml:space="preserve">Назначить ответственным за подготовку </w:t>
      </w:r>
      <w:r w:rsidR="00F6496D" w:rsidRPr="00594BF6">
        <w:rPr>
          <w:rFonts w:ascii="Times New Roman" w:hAnsi="Times New Roman" w:cs="Times New Roman"/>
        </w:rPr>
        <w:t xml:space="preserve">ежемесячного </w:t>
      </w:r>
      <w:r w:rsidRPr="00594BF6">
        <w:rPr>
          <w:rFonts w:ascii="Times New Roman" w:hAnsi="Times New Roman" w:cs="Times New Roman"/>
        </w:rPr>
        <w:t xml:space="preserve">отчета о квотировании рабочих мест для инвалидов </w:t>
      </w:r>
      <w:r w:rsidR="00F6496D" w:rsidRPr="00594BF6">
        <w:rPr>
          <w:rFonts w:ascii="Times New Roman" w:hAnsi="Times New Roman" w:cs="Times New Roman"/>
        </w:rPr>
        <w:t>в</w:t>
      </w:r>
      <w:r w:rsidRPr="00594BF6">
        <w:rPr>
          <w:rFonts w:ascii="Times New Roman" w:hAnsi="Times New Roman" w:cs="Times New Roman"/>
        </w:rPr>
        <w:t xml:space="preserve"> ГКУ ЦЗН г. Москвы инспектора по кадрам Федорова А.С.</w:t>
      </w:r>
    </w:p>
    <w:p w:rsidR="00631B75" w:rsidRPr="00594BF6" w:rsidRDefault="00631B75" w:rsidP="00631B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3.</w:t>
      </w:r>
      <w:r w:rsidRPr="00594BF6">
        <w:rPr>
          <w:rFonts w:ascii="Times New Roman" w:hAnsi="Times New Roman" w:cs="Times New Roman"/>
        </w:rPr>
        <w:tab/>
        <w:t>Контроль за исполнением приказа возложить на начальника отдела кадров Фролова Н.С.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Генеральный директор </w:t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Иванов </w:t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Иванов И.И.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 приказом ознакомлены: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496D" w:rsidRPr="00594BF6" w:rsidRDefault="00631B75" w:rsidP="00F649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начальник отдела кадров </w:t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Фролов </w:t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Фролов Н.С.</w:t>
      </w:r>
      <w:r w:rsidR="00F6496D" w:rsidRPr="00594BF6">
        <w:rPr>
          <w:rFonts w:ascii="Times New Roman" w:hAnsi="Times New Roman" w:cs="Times New Roman"/>
        </w:rPr>
        <w:t xml:space="preserve"> 05.04.2022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6496D" w:rsidRPr="00594BF6" w:rsidRDefault="00631B75" w:rsidP="00F649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инспектор по кадрам </w:t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Федоров </w:t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="00F6496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Федоров А.С.</w:t>
      </w:r>
      <w:r w:rsidR="00F6496D" w:rsidRPr="00594BF6">
        <w:rPr>
          <w:rFonts w:ascii="Times New Roman" w:hAnsi="Times New Roman" w:cs="Times New Roman"/>
        </w:rPr>
        <w:t xml:space="preserve"> 05.04.2022</w:t>
      </w: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31B75" w:rsidRPr="00594BF6" w:rsidRDefault="00631B75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6496D" w:rsidRPr="00594BF6" w:rsidRDefault="00F6496D" w:rsidP="00631B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31B75" w:rsidRPr="00594BF6" w:rsidRDefault="00631B75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30C9A" w:rsidRPr="00594BF6" w:rsidRDefault="00030C9A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Пример формулировки условий работы в трудовом договоре с инвалидом</w:t>
      </w:r>
    </w:p>
    <w:p w:rsidR="00030C9A" w:rsidRPr="00594BF6" w:rsidRDefault="00030C9A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30C9A" w:rsidRPr="00594BF6" w:rsidRDefault="00030C9A" w:rsidP="0075585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&lt;...&gt; 1.6.1. На период установления Работнику инвалидности с необходимостью оборудования специального рабочего места Работнику предоставляется рабочее место, обустроенное системой тифлотехнических ориентиров (осязательных, слуховых, зрительных), которые обеспечивают Работнику ориентировку на рабочем месте. &lt;...&gt;</w:t>
      </w:r>
    </w:p>
    <w:p w:rsidR="0075585B" w:rsidRPr="00594BF6" w:rsidRDefault="0075585B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6496D" w:rsidRPr="00594BF6" w:rsidRDefault="00F6496D" w:rsidP="00F6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&lt;...&gt; 3.1. Работнику на срок установления инвалидности 2 группы устанавливается пятидневная рабочая неделя 35 часов. Выходными днями являются суббота и воскресенье.</w:t>
      </w:r>
    </w:p>
    <w:p w:rsidR="00F6496D" w:rsidRPr="00594BF6" w:rsidRDefault="00F6496D" w:rsidP="00F6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Продолжительность ежедневной работы – 7 часов.</w:t>
      </w:r>
    </w:p>
    <w:p w:rsidR="00F6496D" w:rsidRPr="00594BF6" w:rsidRDefault="00F6496D" w:rsidP="00F6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Время начала работы – 10:00.</w:t>
      </w:r>
    </w:p>
    <w:p w:rsidR="00F6496D" w:rsidRPr="00594BF6" w:rsidRDefault="00F6496D" w:rsidP="00F6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Время окончания работы – 18:00.</w:t>
      </w:r>
    </w:p>
    <w:p w:rsidR="00F6496D" w:rsidRPr="00594BF6" w:rsidRDefault="00F6496D" w:rsidP="00F6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Время перерыва для отдыха и питания – с 14:00 до 15:00 в течение 1 (одного) часа. </w:t>
      </w:r>
    </w:p>
    <w:p w:rsidR="0075585B" w:rsidRPr="00594BF6" w:rsidRDefault="0075585B" w:rsidP="00F6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3.2. С даты установления Работнику 3 группы инвалидности либо непризнания Работника инвалидом (по итогам переосвидетельствования) Работнику устанавливается режим рабочего времени и времени отдыха в соответствии с п. 5 Правил внутреннего трудового распорядка Работодателя.</w:t>
      </w:r>
    </w:p>
    <w:p w:rsidR="00F6496D" w:rsidRPr="00594BF6" w:rsidRDefault="00F6496D" w:rsidP="00755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3.</w:t>
      </w:r>
      <w:r w:rsidR="0075585B" w:rsidRPr="00594BF6">
        <w:rPr>
          <w:rFonts w:ascii="Times New Roman" w:hAnsi="Times New Roman" w:cs="Times New Roman"/>
        </w:rPr>
        <w:t>3</w:t>
      </w:r>
      <w:r w:rsidRPr="00594BF6">
        <w:rPr>
          <w:rFonts w:ascii="Times New Roman" w:hAnsi="Times New Roman" w:cs="Times New Roman"/>
        </w:rPr>
        <w:t xml:space="preserve">. </w:t>
      </w:r>
      <w:r w:rsidR="0075585B" w:rsidRPr="00594BF6">
        <w:rPr>
          <w:rFonts w:ascii="Times New Roman" w:hAnsi="Times New Roman" w:cs="Times New Roman"/>
        </w:rPr>
        <w:t>Работнику, признанному в установленном порядке инвалидом, предоставляется ежегодный основной оплачиваемый отпуск продолжительностью 30 календарных дней. Начиная с рабочего года, следующего за годом, в котором Работник по результатам переосвидетельствования не был признан инвалидом, Работнику предоставляется ежегодный основной оплачиваемый отпуск продолжительностью 28 календарных дней</w:t>
      </w:r>
      <w:r w:rsidRPr="00594BF6">
        <w:rPr>
          <w:rFonts w:ascii="Times New Roman" w:hAnsi="Times New Roman" w:cs="Times New Roman"/>
        </w:rPr>
        <w:t>.</w:t>
      </w:r>
      <w:r w:rsidR="0075585B" w:rsidRPr="00594BF6">
        <w:rPr>
          <w:rFonts w:ascii="Times New Roman" w:hAnsi="Times New Roman" w:cs="Times New Roman"/>
        </w:rPr>
        <w:t xml:space="preserve"> &lt;...&gt;</w:t>
      </w:r>
    </w:p>
    <w:p w:rsidR="00F6496D" w:rsidRPr="00594BF6" w:rsidRDefault="00F6496D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852D01" w:rsidRPr="00594BF6" w:rsidRDefault="00852D01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F4137" w:rsidRPr="00594BF6" w:rsidRDefault="001F4137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4137" w:rsidRPr="00594BF6" w:rsidRDefault="001F4137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52A" w:rsidRPr="00594BF6" w:rsidRDefault="00E5452A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4B00" w:rsidRPr="00594BF6" w:rsidRDefault="00BC4B00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Заявление работника о частичном отказе</w:t>
      </w:r>
      <w:r w:rsidR="00C7310D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от реализации индивидуальной</w:t>
      </w:r>
      <w:r w:rsidR="00FB3579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программы реабилитации</w:t>
      </w:r>
      <w:r w:rsidR="00C7310D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или абилитации (ИПРА) инвалида</w:t>
      </w:r>
    </w:p>
    <w:p w:rsidR="00BC4B00" w:rsidRPr="00594BF6" w:rsidRDefault="00BC4B00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00" w:rsidRPr="00594BF6" w:rsidRDefault="00BC4B00" w:rsidP="00FE57D3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Генеральному директору</w:t>
      </w:r>
    </w:p>
    <w:p w:rsidR="00BC4B00" w:rsidRPr="00594BF6" w:rsidRDefault="00BC4B00" w:rsidP="00FE57D3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ООО "Клиника медицинских технологий"</w:t>
      </w:r>
    </w:p>
    <w:p w:rsidR="00BC4B00" w:rsidRPr="00594BF6" w:rsidRDefault="00BC4B00" w:rsidP="00FE57D3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Петрову С.П.</w:t>
      </w:r>
    </w:p>
    <w:p w:rsidR="00FE57D3" w:rsidRPr="00594BF6" w:rsidRDefault="00FE57D3" w:rsidP="00FE57D3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FE57D3" w:rsidRPr="00594BF6" w:rsidRDefault="00FE57D3" w:rsidP="00FE57D3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Психолога Соловьевой М.Е.</w:t>
      </w:r>
    </w:p>
    <w:p w:rsidR="00FE57D3" w:rsidRPr="00594BF6" w:rsidRDefault="00FE57D3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00" w:rsidRPr="00594BF6" w:rsidRDefault="00BC4B00" w:rsidP="00FE57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ЗАЯВЛЕНИЕ</w:t>
      </w:r>
    </w:p>
    <w:p w:rsidR="00BC4B00" w:rsidRPr="00594BF6" w:rsidRDefault="00BC4B00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Я, Соловьева Марина Евгеньевна, занимающая должность психолога в ООО "Клиника медицинских технологий" и являющаяся инвалидом II группы, уведомляю о своем отказе от исполнения (реализации) индивидуальной программы реабилитации или абилитации инвалида N 34 к протоколу проведения МСЭ N 123 от 14.01.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, выданной Бюро N 35 - филиалом ФКУ Главного бюро медико-социальной экспертизы по г. Москве, а именно от установления индивидуального графика работы с частичным выполнением работы на дому.</w:t>
      </w:r>
    </w:p>
    <w:p w:rsidR="00BC4B00" w:rsidRPr="00594BF6" w:rsidRDefault="00BC4B00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00" w:rsidRPr="00594BF6" w:rsidRDefault="00FE57D3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17.01.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="00BC4B00" w:rsidRPr="00594BF6">
        <w:rPr>
          <w:rFonts w:ascii="Times New Roman" w:hAnsi="Times New Roman" w:cs="Times New Roman"/>
        </w:rPr>
        <w:t xml:space="preserve">       </w:t>
      </w:r>
      <w:r w:rsidR="00BC4B00" w:rsidRPr="00594BF6">
        <w:rPr>
          <w:rFonts w:ascii="Times New Roman" w:hAnsi="Times New Roman" w:cs="Times New Roman"/>
          <w:i/>
        </w:rPr>
        <w:t>Соловьева</w:t>
      </w:r>
      <w:r w:rsidR="00BC4B00" w:rsidRPr="00594BF6">
        <w:rPr>
          <w:rFonts w:ascii="Times New Roman" w:hAnsi="Times New Roman" w:cs="Times New Roman"/>
        </w:rPr>
        <w:t xml:space="preserve">     </w:t>
      </w:r>
      <w:r w:rsidRPr="00594BF6">
        <w:rPr>
          <w:rFonts w:ascii="Times New Roman" w:hAnsi="Times New Roman" w:cs="Times New Roman"/>
        </w:rPr>
        <w:tab/>
      </w:r>
      <w:r w:rsidR="00BC4B00" w:rsidRPr="00594BF6">
        <w:rPr>
          <w:rFonts w:ascii="Times New Roman" w:hAnsi="Times New Roman" w:cs="Times New Roman"/>
        </w:rPr>
        <w:t xml:space="preserve">                М.Е. Соловьева</w:t>
      </w:r>
    </w:p>
    <w:p w:rsidR="00C7310D" w:rsidRPr="00594BF6" w:rsidRDefault="00C7310D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E57D3" w:rsidRPr="00594BF6" w:rsidRDefault="00FE57D3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E57D3" w:rsidRPr="00594BF6" w:rsidRDefault="00FE57D3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FE57D3" w:rsidRPr="00594BF6" w:rsidRDefault="00FE57D3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C7310D" w:rsidRPr="00594BF6" w:rsidRDefault="00C7310D" w:rsidP="00D37E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Акт о предоставлении работником документов об установлении инвалидности</w:t>
      </w:r>
    </w:p>
    <w:p w:rsidR="00C7310D" w:rsidRPr="00594BF6" w:rsidRDefault="00C7310D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7310D" w:rsidRPr="00594BF6" w:rsidRDefault="00214B36" w:rsidP="00214B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Общество с ограниченной ответственностью «Компания»</w:t>
      </w:r>
    </w:p>
    <w:p w:rsidR="00214B36" w:rsidRPr="00594BF6" w:rsidRDefault="00214B36" w:rsidP="00214B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(ООО «Компания»)</w:t>
      </w:r>
    </w:p>
    <w:p w:rsidR="00214B36" w:rsidRPr="00594BF6" w:rsidRDefault="00214B36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7310D" w:rsidRPr="00594BF6" w:rsidRDefault="00C7310D" w:rsidP="00214B3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Акт </w:t>
      </w:r>
      <w:r w:rsidR="00660CCE" w:rsidRPr="00594BF6">
        <w:rPr>
          <w:rFonts w:ascii="Times New Roman" w:hAnsi="Times New Roman" w:cs="Times New Roman"/>
        </w:rPr>
        <w:t>№ 1</w:t>
      </w:r>
    </w:p>
    <w:p w:rsidR="00C7310D" w:rsidRPr="00594BF6" w:rsidRDefault="00660CCE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214B36" w:rsidRPr="00594BF6">
        <w:rPr>
          <w:rFonts w:ascii="Times New Roman" w:hAnsi="Times New Roman" w:cs="Times New Roman"/>
        </w:rPr>
        <w:tab/>
      </w:r>
      <w:r w:rsidR="00214B36" w:rsidRPr="00594BF6">
        <w:rPr>
          <w:rFonts w:ascii="Times New Roman" w:hAnsi="Times New Roman" w:cs="Times New Roman"/>
        </w:rPr>
        <w:tab/>
      </w:r>
      <w:r w:rsidR="00214B36" w:rsidRPr="00594BF6">
        <w:rPr>
          <w:rFonts w:ascii="Times New Roman" w:hAnsi="Times New Roman" w:cs="Times New Roman"/>
        </w:rPr>
        <w:tab/>
      </w:r>
      <w:r w:rsidR="00214B36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     </w:t>
      </w:r>
      <w:r w:rsidR="00C7310D" w:rsidRPr="00594BF6">
        <w:rPr>
          <w:rFonts w:ascii="Times New Roman" w:hAnsi="Times New Roman" w:cs="Times New Roman"/>
        </w:rPr>
        <w:t>01.1</w:t>
      </w:r>
      <w:r w:rsidR="00214B36" w:rsidRPr="00594BF6">
        <w:rPr>
          <w:rFonts w:ascii="Times New Roman" w:hAnsi="Times New Roman" w:cs="Times New Roman"/>
        </w:rPr>
        <w:t>2</w:t>
      </w:r>
      <w:r w:rsidR="00C7310D" w:rsidRPr="00594BF6">
        <w:rPr>
          <w:rFonts w:ascii="Times New Roman" w:hAnsi="Times New Roman" w:cs="Times New Roman"/>
        </w:rPr>
        <w:t>.</w:t>
      </w:r>
      <w:r w:rsidR="00594BF6" w:rsidRPr="00594BF6">
        <w:rPr>
          <w:rFonts w:ascii="Times New Roman" w:hAnsi="Times New Roman" w:cs="Times New Roman"/>
        </w:rPr>
        <w:t>2022</w:t>
      </w:r>
      <w:r w:rsidR="00C7310D" w:rsidRPr="00594BF6">
        <w:rPr>
          <w:rFonts w:ascii="Times New Roman" w:hAnsi="Times New Roman" w:cs="Times New Roman"/>
        </w:rPr>
        <w:t xml:space="preserve"> </w:t>
      </w:r>
      <w:r w:rsidRPr="00594BF6">
        <w:rPr>
          <w:rFonts w:ascii="Times New Roman" w:hAnsi="Times New Roman" w:cs="Times New Roman"/>
        </w:rPr>
        <w:t>г.</w:t>
      </w:r>
      <w:r w:rsidR="00C7310D" w:rsidRPr="00594B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C7310D" w:rsidRPr="00594BF6" w:rsidRDefault="00C7310D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7310D" w:rsidRPr="00594BF6" w:rsidRDefault="00C7310D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О предоставлении работником </w:t>
      </w:r>
    </w:p>
    <w:p w:rsidR="00C7310D" w:rsidRPr="00594BF6" w:rsidRDefault="00C7310D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документов об установлении инвалидности</w:t>
      </w:r>
    </w:p>
    <w:p w:rsidR="00C7310D" w:rsidRPr="00594BF6" w:rsidRDefault="00C7310D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14B36" w:rsidRPr="00594BF6" w:rsidRDefault="00C7310D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Мною, </w:t>
      </w:r>
      <w:r w:rsidR="00214B36" w:rsidRPr="00594BF6">
        <w:rPr>
          <w:rFonts w:ascii="Times New Roman" w:hAnsi="Times New Roman" w:cs="Times New Roman"/>
        </w:rPr>
        <w:t>руководителем отдела кадров ООО «Компания»</w:t>
      </w:r>
      <w:r w:rsidRPr="00594BF6">
        <w:rPr>
          <w:rFonts w:ascii="Times New Roman" w:hAnsi="Times New Roman" w:cs="Times New Roman"/>
          <w:i/>
        </w:rPr>
        <w:t xml:space="preserve">, </w:t>
      </w:r>
      <w:r w:rsidR="00214B36" w:rsidRPr="00594BF6">
        <w:rPr>
          <w:rFonts w:ascii="Times New Roman" w:hAnsi="Times New Roman" w:cs="Times New Roman"/>
        </w:rPr>
        <w:t>Ивановой Натальей Евгеньевной</w:t>
      </w:r>
      <w:r w:rsidRPr="00594BF6">
        <w:rPr>
          <w:rFonts w:ascii="Times New Roman" w:hAnsi="Times New Roman" w:cs="Times New Roman"/>
        </w:rPr>
        <w:t>, в присутствии</w:t>
      </w:r>
      <w:r w:rsidR="00214B36" w:rsidRPr="00594BF6">
        <w:rPr>
          <w:rFonts w:ascii="Times New Roman" w:hAnsi="Times New Roman" w:cs="Times New Roman"/>
        </w:rPr>
        <w:t>:</w:t>
      </w:r>
    </w:p>
    <w:p w:rsidR="00214B36" w:rsidRPr="00594BF6" w:rsidRDefault="00214B36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7310D" w:rsidRPr="00594BF6" w:rsidRDefault="00C7310D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составлен акт о нижеследующем:</w:t>
      </w:r>
    </w:p>
    <w:p w:rsidR="00214B36" w:rsidRPr="00594BF6" w:rsidRDefault="00214B36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7310D" w:rsidRPr="00594BF6" w:rsidRDefault="00C7310D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«01» </w:t>
      </w:r>
      <w:r w:rsidR="00214B36" w:rsidRPr="00594BF6">
        <w:rPr>
          <w:rFonts w:ascii="Times New Roman" w:hAnsi="Times New Roman" w:cs="Times New Roman"/>
        </w:rPr>
        <w:t>декабря</w:t>
      </w:r>
      <w:r w:rsidRPr="00594BF6">
        <w:rPr>
          <w:rFonts w:ascii="Times New Roman" w:hAnsi="Times New Roman" w:cs="Times New Roman"/>
        </w:rPr>
        <w:t xml:space="preserve"> 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г. в 11 ч. 00 мин. в помещении отдела кадров </w:t>
      </w:r>
      <w:r w:rsidR="00214B36" w:rsidRPr="00594BF6">
        <w:rPr>
          <w:rFonts w:ascii="Times New Roman" w:hAnsi="Times New Roman" w:cs="Times New Roman"/>
        </w:rPr>
        <w:t>ООО «Компания» специалист по продажам Ларин Лев Олегович</w:t>
      </w:r>
      <w:r w:rsidR="00CB0778" w:rsidRPr="00594BF6">
        <w:rPr>
          <w:rFonts w:ascii="Times New Roman" w:hAnsi="Times New Roman" w:cs="Times New Roman"/>
        </w:rPr>
        <w:t xml:space="preserve"> представил документы, подтверждающие установление </w:t>
      </w:r>
      <w:r w:rsidR="00214B36" w:rsidRPr="00594BF6">
        <w:rPr>
          <w:rFonts w:ascii="Times New Roman" w:hAnsi="Times New Roman" w:cs="Times New Roman"/>
        </w:rPr>
        <w:t xml:space="preserve">ему </w:t>
      </w:r>
      <w:r w:rsidR="00214B36" w:rsidRPr="00594BF6">
        <w:rPr>
          <w:rFonts w:ascii="Times New Roman" w:hAnsi="Times New Roman" w:cs="Times New Roman"/>
          <w:lang w:val="en-US"/>
        </w:rPr>
        <w:t>II</w:t>
      </w:r>
      <w:r w:rsidR="00CB0778" w:rsidRPr="00594BF6">
        <w:rPr>
          <w:rFonts w:ascii="Times New Roman" w:hAnsi="Times New Roman" w:cs="Times New Roman"/>
        </w:rPr>
        <w:t xml:space="preserve"> группы инвалидности, а именно </w:t>
      </w:r>
      <w:r w:rsidR="00214B36" w:rsidRPr="00594BF6">
        <w:rPr>
          <w:rFonts w:ascii="Times New Roman" w:hAnsi="Times New Roman" w:cs="Times New Roman"/>
        </w:rPr>
        <w:t>индивидуальную программу реабилитации инвалида от 11.10.2019 г.</w:t>
      </w:r>
    </w:p>
    <w:p w:rsidR="00CB0778" w:rsidRPr="00594BF6" w:rsidRDefault="00CB0778" w:rsidP="00D37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B0778" w:rsidRPr="00594BF6" w:rsidRDefault="00CB0778" w:rsidP="00214B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Настоящий акт составил:</w:t>
      </w:r>
      <w:r w:rsidR="00214B36" w:rsidRPr="00594BF6">
        <w:rPr>
          <w:rFonts w:ascii="Times New Roman" w:hAnsi="Times New Roman" w:cs="Times New Roman"/>
        </w:rPr>
        <w:t xml:space="preserve"> руководитель отдела кадров ООО «Компания»</w:t>
      </w:r>
      <w:r w:rsidR="00214B36" w:rsidRPr="00594BF6">
        <w:rPr>
          <w:rFonts w:ascii="Times New Roman" w:hAnsi="Times New Roman" w:cs="Times New Roman"/>
          <w:i/>
        </w:rPr>
        <w:t xml:space="preserve">, </w:t>
      </w:r>
      <w:r w:rsidR="00214B36" w:rsidRPr="00594BF6">
        <w:rPr>
          <w:rFonts w:ascii="Times New Roman" w:hAnsi="Times New Roman" w:cs="Times New Roman"/>
        </w:rPr>
        <w:t>Иванова Наталья Евгеньевна.</w:t>
      </w:r>
    </w:p>
    <w:p w:rsidR="00214B36" w:rsidRPr="00594BF6" w:rsidRDefault="00214B36" w:rsidP="00214B36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CB0778" w:rsidRPr="00594BF6" w:rsidRDefault="00CB0778" w:rsidP="00214B36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94BF6">
        <w:rPr>
          <w:rFonts w:ascii="Times New Roman" w:hAnsi="Times New Roman" w:cs="Times New Roman"/>
          <w:sz w:val="22"/>
          <w:szCs w:val="22"/>
        </w:rPr>
        <w:t>Содержание данного акта подтверждаем личными подписями:</w:t>
      </w:r>
    </w:p>
    <w:p w:rsidR="00CB0778" w:rsidRPr="00594BF6" w:rsidRDefault="00CB0778" w:rsidP="00D37E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3545A" w:rsidRPr="00594BF6" w:rsidRDefault="00036A97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Руководитель отдела кадров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  <w:i/>
        </w:rPr>
        <w:t>Иванова</w:t>
      </w:r>
      <w:r w:rsidRPr="00594BF6">
        <w:rPr>
          <w:rFonts w:ascii="Times New Roman" w:hAnsi="Times New Roman" w:cs="Times New Roman"/>
        </w:rPr>
        <w:tab/>
        <w:t>Н.Е. Иванова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  <w:i/>
        </w:rPr>
        <w:t>01.12.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036A97" w:rsidRPr="00594BF6" w:rsidRDefault="00036A97" w:rsidP="00036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Специалист по кадрам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  <w:i/>
        </w:rPr>
        <w:t>Маркова</w:t>
      </w:r>
      <w:r w:rsidRPr="00594BF6">
        <w:rPr>
          <w:rFonts w:ascii="Times New Roman" w:hAnsi="Times New Roman" w:cs="Times New Roman"/>
        </w:rPr>
        <w:tab/>
        <w:t>О.И. Маркова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  <w:i/>
        </w:rPr>
        <w:t>01.12.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036A97" w:rsidRPr="00594BF6" w:rsidRDefault="00036A97" w:rsidP="00036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Бухгалтер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  <w:i/>
        </w:rPr>
        <w:t>Смирнова</w:t>
      </w:r>
      <w:r w:rsidRPr="00594BF6">
        <w:rPr>
          <w:rFonts w:ascii="Times New Roman" w:hAnsi="Times New Roman" w:cs="Times New Roman"/>
        </w:rPr>
        <w:tab/>
        <w:t>Т.И. Смирнова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  <w:i/>
        </w:rPr>
        <w:t>01.12.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214B36" w:rsidRPr="00594BF6" w:rsidRDefault="00214B36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14B36" w:rsidRPr="00594BF6" w:rsidRDefault="00214B36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14B36" w:rsidRPr="00594BF6" w:rsidRDefault="00214B36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14B36" w:rsidRPr="00594BF6" w:rsidRDefault="00214B36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Уведомление работника о привлечении</w:t>
      </w:r>
      <w:r w:rsidR="00CA1A59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к сверхурочной работе, от которой</w:t>
      </w:r>
      <w:r w:rsidR="00CA1A59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он имеет право отказаться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A59" w:rsidRPr="00594BF6" w:rsidRDefault="00B3545A" w:rsidP="00CA1A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lastRenderedPageBreak/>
        <w:t>Общество с ограниченной</w:t>
      </w:r>
      <w:r w:rsidR="00CA1A59" w:rsidRPr="00594BF6">
        <w:rPr>
          <w:rFonts w:ascii="Times New Roman" w:hAnsi="Times New Roman" w:cs="Times New Roman"/>
        </w:rPr>
        <w:t xml:space="preserve"> </w:t>
      </w:r>
      <w:r w:rsidRPr="00594BF6">
        <w:rPr>
          <w:rFonts w:ascii="Times New Roman" w:hAnsi="Times New Roman" w:cs="Times New Roman"/>
        </w:rPr>
        <w:t>ответственностью "Верона"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CA1A59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Исх. № 73 от 10.12.</w:t>
      </w:r>
      <w:r w:rsidR="00594BF6" w:rsidRPr="00594BF6">
        <w:rPr>
          <w:rFonts w:ascii="Times New Roman" w:hAnsi="Times New Roman" w:cs="Times New Roman"/>
        </w:rPr>
        <w:t>2022</w:t>
      </w:r>
    </w:p>
    <w:p w:rsidR="00CA1A59" w:rsidRPr="00594BF6" w:rsidRDefault="00CA1A5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CA1A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УВЕДОМЛЕНИЕ</w:t>
      </w:r>
    </w:p>
    <w:p w:rsidR="00CA1A59" w:rsidRPr="00594BF6" w:rsidRDefault="00CA1A59" w:rsidP="00CA1A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Сторожу</w:t>
      </w:r>
    </w:p>
    <w:p w:rsidR="00B3545A" w:rsidRPr="00594BF6" w:rsidRDefault="00CA1A59" w:rsidP="00CA1A5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Семенову В.С.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 привлечении к сверхурочной работе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CA1A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Уважаемый Василий Сергеевич!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Общество с ограниченной ответственностью "Верона" в лице директора С.Ф. Воробьева, действующего на основании Устава, уведомляет Вас о том, что в связи с невыходом на работу сторожа А.С. Малинина и в целях сохранности имущества, переданного на хранение в соответствии с договором от 03.12.2019 N 78/15м, необходимо Ваше согласие на привлечение к сверхурочной работе 1</w:t>
      </w:r>
      <w:r w:rsidR="00CA1A59" w:rsidRPr="00594BF6">
        <w:rPr>
          <w:rFonts w:ascii="Times New Roman" w:hAnsi="Times New Roman" w:cs="Times New Roman"/>
        </w:rPr>
        <w:t>3</w:t>
      </w:r>
      <w:r w:rsidRPr="00594BF6">
        <w:rPr>
          <w:rFonts w:ascii="Times New Roman" w:hAnsi="Times New Roman" w:cs="Times New Roman"/>
        </w:rPr>
        <w:t>.</w:t>
      </w:r>
      <w:r w:rsidR="00CA1A59" w:rsidRPr="00594BF6">
        <w:rPr>
          <w:rFonts w:ascii="Times New Roman" w:hAnsi="Times New Roman" w:cs="Times New Roman"/>
        </w:rPr>
        <w:t>12</w:t>
      </w:r>
      <w:r w:rsidRPr="00594BF6">
        <w:rPr>
          <w:rFonts w:ascii="Times New Roman" w:hAnsi="Times New Roman" w:cs="Times New Roman"/>
        </w:rPr>
        <w:t>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.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Вы имеете право отказаться от выполнения сверхурочной работы в связи с установлением инвалидности III группы (справка МСЭК от 08.11.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N 15-7895).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После ознакомления прошу сделать в настоящем уведомлении отметку о согласии/несогласии.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Директор                          </w:t>
      </w:r>
      <w:r w:rsidR="00CA1A59" w:rsidRPr="00594BF6">
        <w:rPr>
          <w:rFonts w:ascii="Times New Roman" w:hAnsi="Times New Roman" w:cs="Times New Roman"/>
        </w:rPr>
        <w:tab/>
      </w:r>
      <w:r w:rsidR="00CA1A59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    </w:t>
      </w:r>
      <w:r w:rsidRPr="00594BF6">
        <w:rPr>
          <w:rFonts w:ascii="Times New Roman" w:hAnsi="Times New Roman" w:cs="Times New Roman"/>
          <w:i/>
        </w:rPr>
        <w:t>Воробьев</w:t>
      </w:r>
      <w:r w:rsidRPr="00594BF6">
        <w:rPr>
          <w:rFonts w:ascii="Times New Roman" w:hAnsi="Times New Roman" w:cs="Times New Roman"/>
        </w:rPr>
        <w:t xml:space="preserve">                С.Ф. Воробьев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A59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Уведомление получено:                 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  <w:i/>
        </w:rPr>
        <w:t>Семенов</w:t>
      </w:r>
      <w:r w:rsidRPr="00594BF6">
        <w:rPr>
          <w:rFonts w:ascii="Times New Roman" w:hAnsi="Times New Roman" w:cs="Times New Roman"/>
        </w:rPr>
        <w:t xml:space="preserve">     В.С. Семенов</w:t>
      </w:r>
      <w:r w:rsidR="00CA1A59" w:rsidRPr="00594BF6">
        <w:rPr>
          <w:rFonts w:ascii="Times New Roman" w:hAnsi="Times New Roman" w:cs="Times New Roman"/>
        </w:rPr>
        <w:t xml:space="preserve"> </w:t>
      </w:r>
      <w:r w:rsidRPr="00594BF6">
        <w:rPr>
          <w:rFonts w:ascii="Times New Roman" w:hAnsi="Times New Roman" w:cs="Times New Roman"/>
        </w:rPr>
        <w:t xml:space="preserve">      </w:t>
      </w:r>
      <w:r w:rsidRPr="00594BF6">
        <w:rPr>
          <w:rFonts w:ascii="Times New Roman" w:hAnsi="Times New Roman" w:cs="Times New Roman"/>
          <w:i/>
        </w:rPr>
        <w:t>18.01.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На привлечение к сверхурочной работе: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94BF6">
        <w:rPr>
          <w:rFonts w:ascii="Times New Roman" w:hAnsi="Times New Roman" w:cs="Times New Roman"/>
        </w:rPr>
        <w:t xml:space="preserve">согласен / </w:t>
      </w:r>
      <w:r w:rsidRPr="00594BF6">
        <w:rPr>
          <w:rFonts w:ascii="Times New Roman" w:hAnsi="Times New Roman" w:cs="Times New Roman"/>
          <w:i/>
          <w:u w:val="single"/>
        </w:rPr>
        <w:t>Семенов 18.01.</w:t>
      </w:r>
      <w:r w:rsidR="00594BF6" w:rsidRPr="00594BF6">
        <w:rPr>
          <w:rFonts w:ascii="Times New Roman" w:hAnsi="Times New Roman" w:cs="Times New Roman"/>
          <w:i/>
          <w:u w:val="single"/>
        </w:rPr>
        <w:t>2022</w:t>
      </w:r>
      <w:r w:rsidRPr="00594BF6">
        <w:rPr>
          <w:rFonts w:ascii="Times New Roman" w:hAnsi="Times New Roman" w:cs="Times New Roman"/>
          <w:i/>
          <w:u w:val="single"/>
        </w:rPr>
        <w:t xml:space="preserve">               В.С. Семенов</w:t>
      </w:r>
      <w:r w:rsidR="00CA1A59" w:rsidRPr="00594BF6">
        <w:rPr>
          <w:rFonts w:ascii="Times New Roman" w:hAnsi="Times New Roman" w:cs="Times New Roman"/>
          <w:i/>
          <w:u w:val="single"/>
        </w:rPr>
        <w:tab/>
      </w:r>
      <w:r w:rsidR="00CA1A59" w:rsidRPr="00594BF6">
        <w:rPr>
          <w:rFonts w:ascii="Times New Roman" w:hAnsi="Times New Roman" w:cs="Times New Roman"/>
          <w:i/>
          <w:u w:val="single"/>
        </w:rPr>
        <w:tab/>
      </w:r>
      <w:r w:rsidR="00CA1A59" w:rsidRPr="00594BF6">
        <w:rPr>
          <w:rFonts w:ascii="Times New Roman" w:hAnsi="Times New Roman" w:cs="Times New Roman"/>
          <w:i/>
          <w:u w:val="single"/>
        </w:rPr>
        <w:tab/>
      </w:r>
      <w:r w:rsidR="00CA1A59" w:rsidRPr="00594BF6">
        <w:rPr>
          <w:rFonts w:ascii="Times New Roman" w:hAnsi="Times New Roman" w:cs="Times New Roman"/>
          <w:i/>
        </w:rPr>
        <w:t>.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не согласен /</w:t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="00CA1A59" w:rsidRPr="00594BF6">
        <w:rPr>
          <w:rFonts w:ascii="Times New Roman" w:hAnsi="Times New Roman" w:cs="Times New Roman"/>
          <w:u w:val="single"/>
        </w:rPr>
        <w:tab/>
      </w:r>
      <w:r w:rsidRPr="00594BF6">
        <w:rPr>
          <w:rFonts w:ascii="Times New Roman" w:hAnsi="Times New Roman" w:cs="Times New Roman"/>
        </w:rPr>
        <w:t>.</w:t>
      </w:r>
      <w:r w:rsidR="00CA1A59" w:rsidRPr="00594BF6">
        <w:rPr>
          <w:rFonts w:ascii="Times New Roman" w:hAnsi="Times New Roman" w:cs="Times New Roman"/>
        </w:rPr>
        <w:tab/>
      </w:r>
      <w:r w:rsidR="00CA1A59" w:rsidRPr="00594BF6">
        <w:rPr>
          <w:rFonts w:ascii="Times New Roman" w:hAnsi="Times New Roman" w:cs="Times New Roman"/>
        </w:rPr>
        <w:tab/>
      </w:r>
      <w:r w:rsidR="00CA1A59" w:rsidRPr="00594BF6">
        <w:rPr>
          <w:rFonts w:ascii="Times New Roman" w:hAnsi="Times New Roman" w:cs="Times New Roman"/>
        </w:rPr>
        <w:tab/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С правом отказаться от сверхурочной работы ознакомлен:   </w:t>
      </w:r>
      <w:r w:rsidRPr="00594BF6">
        <w:rPr>
          <w:rFonts w:ascii="Times New Roman" w:hAnsi="Times New Roman" w:cs="Times New Roman"/>
          <w:i/>
        </w:rPr>
        <w:t>Семенов 18.01.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64E" w:rsidRPr="00594BF6" w:rsidRDefault="0064564E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Письменное согласие работника-инвалида</w:t>
      </w:r>
      <w:r w:rsidR="00D40B7F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на привлечение к сверхурочной работе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                        </w:t>
      </w:r>
      <w:r w:rsidR="00D40B7F" w:rsidRPr="00594BF6">
        <w:rPr>
          <w:rFonts w:ascii="Times New Roman" w:hAnsi="Times New Roman" w:cs="Times New Roman"/>
        </w:rPr>
        <w:tab/>
      </w:r>
      <w:r w:rsidR="00D40B7F" w:rsidRPr="00594BF6">
        <w:rPr>
          <w:rFonts w:ascii="Times New Roman" w:hAnsi="Times New Roman" w:cs="Times New Roman"/>
        </w:rPr>
        <w:tab/>
      </w:r>
      <w:r w:rsidR="00D40B7F" w:rsidRPr="00594BF6">
        <w:rPr>
          <w:rFonts w:ascii="Times New Roman" w:hAnsi="Times New Roman" w:cs="Times New Roman"/>
        </w:rPr>
        <w:tab/>
      </w:r>
      <w:r w:rsidR="00D40B7F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Генеральному директору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                        </w:t>
      </w:r>
      <w:r w:rsidR="00D40B7F" w:rsidRPr="00594BF6">
        <w:rPr>
          <w:rFonts w:ascii="Times New Roman" w:hAnsi="Times New Roman" w:cs="Times New Roman"/>
        </w:rPr>
        <w:tab/>
      </w:r>
      <w:r w:rsidR="00D40B7F" w:rsidRPr="00594BF6">
        <w:rPr>
          <w:rFonts w:ascii="Times New Roman" w:hAnsi="Times New Roman" w:cs="Times New Roman"/>
        </w:rPr>
        <w:tab/>
      </w:r>
      <w:r w:rsidR="00D40B7F" w:rsidRPr="00594BF6">
        <w:rPr>
          <w:rFonts w:ascii="Times New Roman" w:hAnsi="Times New Roman" w:cs="Times New Roman"/>
        </w:rPr>
        <w:tab/>
      </w:r>
      <w:r w:rsidR="00D40B7F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ООО "Клиника медицинских технологий"</w:t>
      </w:r>
    </w:p>
    <w:p w:rsidR="00B3545A" w:rsidRPr="00594BF6" w:rsidRDefault="00D40B7F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="00B3545A" w:rsidRPr="00594BF6">
        <w:rPr>
          <w:rFonts w:ascii="Times New Roman" w:hAnsi="Times New Roman" w:cs="Times New Roman"/>
        </w:rPr>
        <w:t>С.П. Петрову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40B7F" w:rsidRPr="00594BF6" w:rsidRDefault="00D40B7F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</w:rPr>
        <w:t>Врача-терапевта</w:t>
      </w:r>
    </w:p>
    <w:p w:rsidR="00D40B7F" w:rsidRPr="00594BF6" w:rsidRDefault="00D40B7F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>Соловьевой М.Е.</w:t>
      </w:r>
    </w:p>
    <w:p w:rsidR="00D40B7F" w:rsidRPr="00594BF6" w:rsidRDefault="00D40B7F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</w:p>
    <w:p w:rsidR="00D40B7F" w:rsidRPr="00594BF6" w:rsidRDefault="00D40B7F" w:rsidP="00D40B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Заявление</w:t>
      </w:r>
    </w:p>
    <w:p w:rsidR="00D40B7F" w:rsidRPr="00594BF6" w:rsidRDefault="00D40B7F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 сверхурочной работе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Я, Соловьева Марина Евгеньевна, занимающая должность врача-терапевта в ООО "Клиника медицинских технологий" и являющаяся инвалидом II группы, согласна на привлечение к сверхурочной работе в нерабочий праздничный день 12.06.202</w:t>
      </w:r>
      <w:r w:rsidR="00A0673F" w:rsidRPr="00594BF6">
        <w:rPr>
          <w:rFonts w:ascii="Times New Roman" w:hAnsi="Times New Roman" w:cs="Times New Roman"/>
        </w:rPr>
        <w:t>1</w:t>
      </w:r>
      <w:r w:rsidRPr="00594BF6">
        <w:rPr>
          <w:rFonts w:ascii="Times New Roman" w:hAnsi="Times New Roman" w:cs="Times New Roman"/>
        </w:rPr>
        <w:t>, с 10.00 до 13.00. В соответствии с моей индивидуальной программой реабилитации (ИПР), выданной Филиалом N 35 Главного бюро медико-социальной экспертизы г. Москвы (карта N 623 к акту освидетельствования N 123 от 01.08.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), указанная работа не запрещена мне по состоянию здоровья.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С правом отказаться от сверхурочной работы на </w:t>
      </w:r>
      <w:r w:rsidR="00A0673F" w:rsidRPr="00594BF6">
        <w:rPr>
          <w:rFonts w:ascii="Times New Roman" w:hAnsi="Times New Roman" w:cs="Times New Roman"/>
        </w:rPr>
        <w:t>основании ч. 5 ст. 99</w:t>
      </w:r>
      <w:r w:rsidRPr="00594BF6">
        <w:rPr>
          <w:rFonts w:ascii="Times New Roman" w:hAnsi="Times New Roman" w:cs="Times New Roman"/>
        </w:rPr>
        <w:t xml:space="preserve"> ТК РФ ознакомлена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45A" w:rsidRPr="00594BF6" w:rsidRDefault="00A0673F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10.06.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г.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="00B3545A" w:rsidRPr="00594BF6">
        <w:rPr>
          <w:rFonts w:ascii="Times New Roman" w:hAnsi="Times New Roman" w:cs="Times New Roman"/>
        </w:rPr>
        <w:t xml:space="preserve">               </w:t>
      </w:r>
      <w:r w:rsidR="00B3545A" w:rsidRPr="00594BF6">
        <w:rPr>
          <w:rFonts w:ascii="Times New Roman" w:hAnsi="Times New Roman" w:cs="Times New Roman"/>
          <w:i/>
        </w:rPr>
        <w:t>Соловьева</w:t>
      </w:r>
      <w:r w:rsidR="00B3545A" w:rsidRPr="00594BF6">
        <w:rPr>
          <w:rFonts w:ascii="Times New Roman" w:hAnsi="Times New Roman" w:cs="Times New Roman"/>
        </w:rPr>
        <w:t xml:space="preserve">                        М.Е. Соловьева</w:t>
      </w:r>
    </w:p>
    <w:p w:rsidR="00183803" w:rsidRPr="00594BF6" w:rsidRDefault="00183803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Приказ о привлечении работника</w:t>
      </w:r>
      <w:r w:rsidR="00075C64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к сверхурочной работе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3545A" w:rsidRPr="00594BF6" w:rsidRDefault="00B3545A" w:rsidP="00075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lastRenderedPageBreak/>
        <w:t>Общество с ограниченной ответственностью "Верона"</w:t>
      </w:r>
    </w:p>
    <w:p w:rsidR="00B3545A" w:rsidRPr="00594BF6" w:rsidRDefault="00B3545A" w:rsidP="00075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(ООО "Верона")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075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ПРИКАЗ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B3545A" w:rsidRPr="00594BF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3545A" w:rsidRPr="00594BF6" w:rsidRDefault="00B3545A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02.03.</w:t>
            </w:r>
            <w:r w:rsidR="00594BF6" w:rsidRPr="00594B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3545A" w:rsidRPr="00594BF6" w:rsidRDefault="00075C6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B3545A" w:rsidRPr="00594BF6">
              <w:rPr>
                <w:rFonts w:ascii="Times New Roman" w:hAnsi="Times New Roman" w:cs="Times New Roman"/>
              </w:rPr>
              <w:t>N 12-к</w:t>
            </w:r>
          </w:p>
        </w:tc>
      </w:tr>
      <w:tr w:rsidR="00075C64" w:rsidRPr="00594BF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75C64" w:rsidRPr="00594BF6" w:rsidRDefault="00075C6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75C64" w:rsidRPr="00594BF6" w:rsidRDefault="00075C6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545A" w:rsidRPr="00594BF6" w:rsidRDefault="00075C6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г. </w:t>
      </w:r>
      <w:r w:rsidR="00B3545A" w:rsidRPr="00594BF6">
        <w:rPr>
          <w:rFonts w:ascii="Times New Roman" w:hAnsi="Times New Roman" w:cs="Times New Roman"/>
        </w:rPr>
        <w:t>Москва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 привлечении к сверхурочной работе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 связи с невыходом на работу сторожа Малинина А.С., в целях сохранности имущества, переданного на хранение в соответствии с договором от 24.12.2019 N 79/19м,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ПРИКАЗЫВАЮ: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1. Привлечь 02.03.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с 18 ч. 00 мин. до 21 ч. 00 мин. к сверхурочной работе сторожа Семенова В.С.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2. Бухгалтеру Вороновой Е.Е. произвести оплату сверхурочной работы сторожу Семенову В.С. в соответствии </w:t>
      </w:r>
      <w:r w:rsidR="00BB630F" w:rsidRPr="00594BF6">
        <w:rPr>
          <w:rFonts w:ascii="Times New Roman" w:hAnsi="Times New Roman" w:cs="Times New Roman"/>
        </w:rPr>
        <w:t>со ст. 152</w:t>
      </w:r>
      <w:r w:rsidRPr="00594BF6">
        <w:rPr>
          <w:rFonts w:ascii="Times New Roman" w:hAnsi="Times New Roman" w:cs="Times New Roman"/>
        </w:rPr>
        <w:t xml:space="preserve"> ТК РФ.</w:t>
      </w:r>
    </w:p>
    <w:p w:rsidR="00B3545A" w:rsidRPr="00594BF6" w:rsidRDefault="00B3545A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Основание: уведомление Семенова В.С. от 02.03.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, акт от 02.03.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об отсутствии на работе Малинина А.С.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Директор                     </w:t>
      </w:r>
      <w:r w:rsidR="00BB630F" w:rsidRPr="00594BF6">
        <w:rPr>
          <w:rFonts w:ascii="Times New Roman" w:hAnsi="Times New Roman" w:cs="Times New Roman"/>
        </w:rPr>
        <w:tab/>
      </w:r>
      <w:r w:rsidR="00BB630F" w:rsidRPr="00594BF6">
        <w:rPr>
          <w:rFonts w:ascii="Times New Roman" w:hAnsi="Times New Roman" w:cs="Times New Roman"/>
        </w:rPr>
        <w:tab/>
      </w:r>
      <w:r w:rsidR="00BB630F" w:rsidRPr="00594BF6">
        <w:rPr>
          <w:rFonts w:ascii="Times New Roman" w:hAnsi="Times New Roman" w:cs="Times New Roman"/>
        </w:rPr>
        <w:tab/>
      </w:r>
      <w:r w:rsidR="00BB630F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        </w:t>
      </w:r>
      <w:r w:rsidRPr="00594BF6">
        <w:rPr>
          <w:rFonts w:ascii="Times New Roman" w:hAnsi="Times New Roman" w:cs="Times New Roman"/>
          <w:i/>
        </w:rPr>
        <w:t>Воробьев</w:t>
      </w:r>
      <w:r w:rsidRPr="00594BF6">
        <w:rPr>
          <w:rFonts w:ascii="Times New Roman" w:hAnsi="Times New Roman" w:cs="Times New Roman"/>
        </w:rPr>
        <w:t xml:space="preserve">                 С.Ф. Воробьев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 приказом ознакомлен</w:t>
      </w:r>
      <w:r w:rsidR="00BB630F" w:rsidRPr="00594BF6">
        <w:rPr>
          <w:rFonts w:ascii="Times New Roman" w:hAnsi="Times New Roman" w:cs="Times New Roman"/>
        </w:rPr>
        <w:t>ы</w:t>
      </w:r>
      <w:r w:rsidRPr="00594BF6">
        <w:rPr>
          <w:rFonts w:ascii="Times New Roman" w:hAnsi="Times New Roman" w:cs="Times New Roman"/>
        </w:rPr>
        <w:t>:</w:t>
      </w:r>
    </w:p>
    <w:p w:rsidR="00B3545A" w:rsidRPr="00594BF6" w:rsidRDefault="00BB630F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</w:t>
      </w:r>
      <w:r w:rsidR="00B3545A" w:rsidRPr="00594BF6">
        <w:rPr>
          <w:rFonts w:ascii="Times New Roman" w:hAnsi="Times New Roman" w:cs="Times New Roman"/>
        </w:rPr>
        <w:t xml:space="preserve">торож            </w:t>
      </w:r>
      <w:r w:rsidR="00B3545A" w:rsidRPr="00594BF6">
        <w:rPr>
          <w:rFonts w:ascii="Times New Roman" w:hAnsi="Times New Roman" w:cs="Times New Roman"/>
          <w:i/>
        </w:rPr>
        <w:t>Семенов</w:t>
      </w:r>
      <w:r w:rsidR="00B3545A" w:rsidRPr="00594BF6">
        <w:rPr>
          <w:rFonts w:ascii="Times New Roman" w:hAnsi="Times New Roman" w:cs="Times New Roman"/>
        </w:rPr>
        <w:t xml:space="preserve">       В.С. Семенов        </w:t>
      </w:r>
      <w:r w:rsidR="00B3545A" w:rsidRPr="00594BF6">
        <w:rPr>
          <w:rFonts w:ascii="Times New Roman" w:hAnsi="Times New Roman" w:cs="Times New Roman"/>
          <w:i/>
        </w:rPr>
        <w:t>02.03.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B3545A" w:rsidRPr="00594BF6" w:rsidRDefault="00BB630F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Б</w:t>
      </w:r>
      <w:r w:rsidR="00B3545A" w:rsidRPr="00594BF6">
        <w:rPr>
          <w:rFonts w:ascii="Times New Roman" w:hAnsi="Times New Roman" w:cs="Times New Roman"/>
        </w:rPr>
        <w:t xml:space="preserve">ухгалтер        </w:t>
      </w:r>
      <w:r w:rsidR="00B3545A" w:rsidRPr="00594BF6">
        <w:rPr>
          <w:rFonts w:ascii="Times New Roman" w:hAnsi="Times New Roman" w:cs="Times New Roman"/>
          <w:i/>
        </w:rPr>
        <w:t>Воронова</w:t>
      </w:r>
      <w:r w:rsidR="00B3545A" w:rsidRPr="00594BF6">
        <w:rPr>
          <w:rFonts w:ascii="Times New Roman" w:hAnsi="Times New Roman" w:cs="Times New Roman"/>
        </w:rPr>
        <w:t xml:space="preserve">       Е.Е. Воронова</w:t>
      </w:r>
      <w:r w:rsidRPr="00594BF6">
        <w:rPr>
          <w:rFonts w:ascii="Times New Roman" w:hAnsi="Times New Roman" w:cs="Times New Roman"/>
        </w:rPr>
        <w:t xml:space="preserve">     </w:t>
      </w:r>
      <w:r w:rsidRPr="00594BF6">
        <w:rPr>
          <w:rFonts w:ascii="Times New Roman" w:hAnsi="Times New Roman" w:cs="Times New Roman"/>
          <w:i/>
        </w:rPr>
        <w:t>02.03.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45A" w:rsidRPr="00594BF6" w:rsidRDefault="00B3545A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803" w:rsidRPr="00594BF6" w:rsidRDefault="00183803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F21" w:rsidRPr="00594BF6" w:rsidRDefault="00C72F21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Предложение о переводе на другую</w:t>
      </w:r>
      <w:r w:rsidR="00334C92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работу по медицинским показаниям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D5ED4" w:rsidRPr="00594BF6" w:rsidRDefault="005D5ED4" w:rsidP="00C7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Общество с ограниченной</w:t>
      </w:r>
      <w:r w:rsidR="00C72F21" w:rsidRPr="00594BF6">
        <w:rPr>
          <w:rFonts w:ascii="Times New Roman" w:hAnsi="Times New Roman" w:cs="Times New Roman"/>
        </w:rPr>
        <w:t xml:space="preserve"> ответственностью "Весна"</w:t>
      </w:r>
    </w:p>
    <w:p w:rsidR="00C72F21" w:rsidRPr="00594BF6" w:rsidRDefault="00C72F21" w:rsidP="00C7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(ООО "Весна")</w:t>
      </w:r>
    </w:p>
    <w:p w:rsidR="00C72F21" w:rsidRPr="00594BF6" w:rsidRDefault="00C72F21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F21" w:rsidRPr="00594BF6" w:rsidRDefault="00C72F21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Исх. № 23 от 23.03.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  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            </w:t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Начальнику отдела продаж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                       </w:t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="00C72F21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>Семенову С.С.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C72F21" w:rsidP="00C7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ПРЕДЛОЖЕНИЕ</w:t>
      </w:r>
    </w:p>
    <w:p w:rsidR="005D5ED4" w:rsidRPr="00594BF6" w:rsidRDefault="00C72F21" w:rsidP="00C7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</w:t>
      </w:r>
      <w:r w:rsidR="005D5ED4" w:rsidRPr="00594BF6">
        <w:rPr>
          <w:rFonts w:ascii="Times New Roman" w:hAnsi="Times New Roman" w:cs="Times New Roman"/>
        </w:rPr>
        <w:t xml:space="preserve"> переводе на другую работу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A158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Уважаемый Семен Семенович!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 соответствии с рекомендациями, указанными в медицинском заключении врачебной комиссии ГБУЗ ГКБ N 15 г. Москвы N 117525 от 23.03.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, предлагаем Вам перевод на другую работу сроком на 6 месяцев.</w:t>
      </w:r>
    </w:p>
    <w:p w:rsidR="005D5ED4" w:rsidRPr="00594BF6" w:rsidRDefault="005D5ED4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 своем согласии (несогласии) на перевод, а также о выбранной вакансии просим сообщить не позднее 23.03.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.</w:t>
      </w:r>
    </w:p>
    <w:p w:rsidR="005D5ED4" w:rsidRPr="00594BF6" w:rsidRDefault="005D5ED4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Список вакантных должностей, не противопоказанных Вам по состоянию здоровья, по состоянию на 23.03.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>: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08"/>
        <w:gridCol w:w="3685"/>
      </w:tblGrid>
      <w:tr w:rsidR="005D5ED4" w:rsidRPr="00594BF6">
        <w:tc>
          <w:tcPr>
            <w:tcW w:w="107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685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Размер оклада, руб.</w:t>
            </w:r>
          </w:p>
        </w:tc>
      </w:tr>
      <w:tr w:rsidR="005D5ED4" w:rsidRPr="00594BF6">
        <w:tc>
          <w:tcPr>
            <w:tcW w:w="107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0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Диспетчер на телефоне</w:t>
            </w:r>
          </w:p>
        </w:tc>
        <w:tc>
          <w:tcPr>
            <w:tcW w:w="3685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25 000</w:t>
            </w:r>
          </w:p>
        </w:tc>
      </w:tr>
      <w:tr w:rsidR="005D5ED4" w:rsidRPr="00594BF6">
        <w:tc>
          <w:tcPr>
            <w:tcW w:w="107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Продавец-консультант</w:t>
            </w:r>
          </w:p>
        </w:tc>
        <w:tc>
          <w:tcPr>
            <w:tcW w:w="3685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40 000</w:t>
            </w:r>
          </w:p>
        </w:tc>
      </w:tr>
      <w:tr w:rsidR="005D5ED4" w:rsidRPr="00594BF6">
        <w:tc>
          <w:tcPr>
            <w:tcW w:w="107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Сторож на складе</w:t>
            </w:r>
          </w:p>
        </w:tc>
        <w:tc>
          <w:tcPr>
            <w:tcW w:w="3685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19 000</w:t>
            </w:r>
          </w:p>
        </w:tc>
      </w:tr>
      <w:tr w:rsidR="005D5ED4" w:rsidRPr="00594BF6">
        <w:tc>
          <w:tcPr>
            <w:tcW w:w="107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Экспедитор</w:t>
            </w:r>
          </w:p>
        </w:tc>
        <w:tc>
          <w:tcPr>
            <w:tcW w:w="3685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28 000</w:t>
            </w:r>
          </w:p>
        </w:tc>
      </w:tr>
    </w:tbl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В случае Вашего отказа от перевода на предложенные должности трудовой договор с Вами от 07.04.2017 N 14-17 будет прекращен в соответствии </w:t>
      </w:r>
      <w:r w:rsidR="008D4D1D" w:rsidRPr="00594BF6">
        <w:rPr>
          <w:rFonts w:ascii="Times New Roman" w:hAnsi="Times New Roman" w:cs="Times New Roman"/>
        </w:rPr>
        <w:t>с п. 8 ч. 1 ст. 77</w:t>
      </w:r>
      <w:r w:rsidRPr="00594BF6">
        <w:rPr>
          <w:rFonts w:ascii="Times New Roman" w:hAnsi="Times New Roman" w:cs="Times New Roman"/>
        </w:rPr>
        <w:t xml:space="preserve"> ТК РФ.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Генеральный директор           </w:t>
      </w:r>
      <w:r w:rsidR="008D4D1D" w:rsidRPr="00594BF6">
        <w:rPr>
          <w:rFonts w:ascii="Times New Roman" w:hAnsi="Times New Roman" w:cs="Times New Roman"/>
        </w:rPr>
        <w:tab/>
      </w:r>
      <w:r w:rsidR="008D4D1D" w:rsidRPr="00594BF6">
        <w:rPr>
          <w:rFonts w:ascii="Times New Roman" w:hAnsi="Times New Roman" w:cs="Times New Roman"/>
        </w:rPr>
        <w:tab/>
      </w:r>
      <w:r w:rsidR="008D4D1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      </w:t>
      </w:r>
      <w:r w:rsidRPr="00594BF6">
        <w:rPr>
          <w:rFonts w:ascii="Times New Roman" w:hAnsi="Times New Roman" w:cs="Times New Roman"/>
          <w:i/>
        </w:rPr>
        <w:t>Петров</w:t>
      </w:r>
      <w:r w:rsidRPr="00594BF6">
        <w:rPr>
          <w:rFonts w:ascii="Times New Roman" w:hAnsi="Times New Roman" w:cs="Times New Roman"/>
        </w:rPr>
        <w:t xml:space="preserve">         </w:t>
      </w:r>
      <w:r w:rsidR="008D4D1D"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 xml:space="preserve">           П.П. Петров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 предложением ознакомлен, экземпляр получил</w:t>
      </w:r>
      <w:r w:rsidR="008D4D1D" w:rsidRPr="00594BF6">
        <w:rPr>
          <w:rFonts w:ascii="Times New Roman" w:hAnsi="Times New Roman" w:cs="Times New Roman"/>
        </w:rPr>
        <w:t>: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Начальник отдела продаж              </w:t>
      </w:r>
      <w:r w:rsidRPr="00594BF6">
        <w:rPr>
          <w:rFonts w:ascii="Times New Roman" w:hAnsi="Times New Roman" w:cs="Times New Roman"/>
          <w:i/>
        </w:rPr>
        <w:t>Семенов</w:t>
      </w:r>
      <w:r w:rsidRPr="00594BF6">
        <w:rPr>
          <w:rFonts w:ascii="Times New Roman" w:hAnsi="Times New Roman" w:cs="Times New Roman"/>
        </w:rPr>
        <w:t xml:space="preserve">                   С.С. Семенов</w:t>
      </w:r>
      <w:r w:rsidR="008D4D1D" w:rsidRPr="00594BF6">
        <w:rPr>
          <w:rFonts w:ascii="Times New Roman" w:hAnsi="Times New Roman" w:cs="Times New Roman"/>
        </w:rPr>
        <w:t xml:space="preserve"> </w:t>
      </w:r>
      <w:r w:rsidRPr="00594BF6">
        <w:rPr>
          <w:rFonts w:ascii="Times New Roman" w:hAnsi="Times New Roman" w:cs="Times New Roman"/>
        </w:rPr>
        <w:t xml:space="preserve">        </w:t>
      </w:r>
      <w:r w:rsidRPr="00594BF6">
        <w:rPr>
          <w:rFonts w:ascii="Times New Roman" w:hAnsi="Times New Roman" w:cs="Times New Roman"/>
          <w:i/>
        </w:rPr>
        <w:t>23.03.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4D1D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94BF6">
        <w:rPr>
          <w:rFonts w:ascii="Times New Roman" w:hAnsi="Times New Roman" w:cs="Times New Roman"/>
          <w:i/>
        </w:rPr>
        <w:t>Согласен на перевод</w:t>
      </w:r>
      <w:r w:rsidR="008D4D1D" w:rsidRPr="00594BF6">
        <w:rPr>
          <w:rFonts w:ascii="Times New Roman" w:hAnsi="Times New Roman" w:cs="Times New Roman"/>
          <w:i/>
        </w:rPr>
        <w:t xml:space="preserve"> </w:t>
      </w:r>
      <w:r w:rsidRPr="00594BF6">
        <w:rPr>
          <w:rFonts w:ascii="Times New Roman" w:hAnsi="Times New Roman" w:cs="Times New Roman"/>
          <w:i/>
        </w:rPr>
        <w:t>на до</w:t>
      </w:r>
      <w:r w:rsidR="008D4D1D" w:rsidRPr="00594BF6">
        <w:rPr>
          <w:rFonts w:ascii="Times New Roman" w:hAnsi="Times New Roman" w:cs="Times New Roman"/>
          <w:i/>
        </w:rPr>
        <w:t xml:space="preserve">лжность диспетчера на телефоне: </w:t>
      </w:r>
    </w:p>
    <w:p w:rsidR="005D5ED4" w:rsidRPr="00594BF6" w:rsidRDefault="008D4D1D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  <w:i/>
        </w:rPr>
        <w:t xml:space="preserve">Семенов      </w:t>
      </w:r>
      <w:r w:rsidR="005D5ED4" w:rsidRPr="00594BF6">
        <w:rPr>
          <w:rFonts w:ascii="Times New Roman" w:hAnsi="Times New Roman" w:cs="Times New Roman"/>
          <w:i/>
        </w:rPr>
        <w:t xml:space="preserve">  С.С. Семенов</w:t>
      </w:r>
      <w:r w:rsidRPr="00594BF6">
        <w:rPr>
          <w:rFonts w:ascii="Times New Roman" w:hAnsi="Times New Roman" w:cs="Times New Roman"/>
          <w:i/>
        </w:rPr>
        <w:t xml:space="preserve"> </w:t>
      </w:r>
      <w:r w:rsidR="005D5ED4" w:rsidRPr="00594BF6">
        <w:rPr>
          <w:rFonts w:ascii="Times New Roman" w:hAnsi="Times New Roman" w:cs="Times New Roman"/>
        </w:rPr>
        <w:t xml:space="preserve">    </w:t>
      </w:r>
      <w:r w:rsidR="005D5ED4" w:rsidRPr="00594BF6">
        <w:rPr>
          <w:rFonts w:ascii="Times New Roman" w:hAnsi="Times New Roman" w:cs="Times New Roman"/>
          <w:i/>
        </w:rPr>
        <w:t>23.03.</w:t>
      </w:r>
      <w:r w:rsidR="00594BF6" w:rsidRPr="00594BF6">
        <w:rPr>
          <w:rFonts w:ascii="Times New Roman" w:hAnsi="Times New Roman" w:cs="Times New Roman"/>
          <w:i/>
        </w:rPr>
        <w:t>2022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 xml:space="preserve">Пример приказ об отстранении от работы по медицинским показаниям до перевода на другую работу   </w:t>
      </w:r>
    </w:p>
    <w:p w:rsidR="00E5452A" w:rsidRPr="00594BF6" w:rsidRDefault="00E5452A" w:rsidP="00E54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Общество с ограниченной ответственностью "Контур"</w:t>
      </w:r>
    </w:p>
    <w:p w:rsidR="00E5452A" w:rsidRPr="00594BF6" w:rsidRDefault="00E5452A" w:rsidP="00E54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(ООО "Контур")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</w:t>
      </w:r>
    </w:p>
    <w:p w:rsidR="00E5452A" w:rsidRPr="00594BF6" w:rsidRDefault="00E5452A" w:rsidP="00E54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ПРИКАЗ</w:t>
      </w:r>
    </w:p>
    <w:p w:rsidR="00E5452A" w:rsidRPr="00594BF6" w:rsidRDefault="00E5452A" w:rsidP="00E545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52A" w:rsidRPr="00594BF6" w:rsidRDefault="00E5452A" w:rsidP="00E545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25.02.2022 N 8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Москва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Об отстранении от работы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На основании ст. ст. 73, 76 ТК РФ в соответствии с медицинским заключением от 21.02.2022 N 15856/85-1в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ПРИКАЗЫВАЮ: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1. Предложить диспетчеру пультовой охраны Васильеву В.И. оформить перевод на должность агента по снабжению с окладом 13 000 рублей в месяц на срок с 05.03.2022 до 31.03.2022 включительно.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2. Васильеву В.И. представить письменное согласие на перевод в срок до 04.03.2022 включительно.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3. Отстранить Васильева В.И. от работы с 25.02.2022 до 04.03.2022 включительно с последующим переводом с 05.03.2022 на предложенную должность, а в случае несогласия с переводом или непредставления письменного согласия в указанный срок - отстранить от работы с сохранением места работы (должности) без перевода на другую должность сроком до 31.03.2022 включительно.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4. Бухгалтеру Красновой Е.П. в период отстранения от работы не начислять Васильеву В.И. заработную плату.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Основание: медицинское заключение от 21.02.2022 N 15856/85-1в.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Генеральный директор               </w:t>
      </w:r>
      <w:r w:rsidRPr="00594BF6">
        <w:rPr>
          <w:rFonts w:ascii="Times New Roman" w:hAnsi="Times New Roman" w:cs="Times New Roman"/>
        </w:rPr>
        <w:tab/>
        <w:t xml:space="preserve">        Лопатин  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 xml:space="preserve">              И.П. Лопатин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С приказом ознакомлены: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диспетчер пультовой охраны     </w:t>
      </w:r>
      <w:r w:rsidRPr="00594BF6">
        <w:rPr>
          <w:rFonts w:ascii="Times New Roman" w:hAnsi="Times New Roman" w:cs="Times New Roman"/>
        </w:rPr>
        <w:tab/>
        <w:t xml:space="preserve">       Васильев   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 xml:space="preserve">            В.И. Васильев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              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 xml:space="preserve">        25.02.2022</w:t>
      </w:r>
    </w:p>
    <w:p w:rsidR="00E5452A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бухгалтер                     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 xml:space="preserve">       Краснова        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 xml:space="preserve">       Е.П. Краснова</w:t>
      </w:r>
    </w:p>
    <w:p w:rsidR="005D5ED4" w:rsidRPr="00594BF6" w:rsidRDefault="00E5452A" w:rsidP="00E545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</w:t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</w:r>
      <w:r w:rsidRPr="00594BF6">
        <w:rPr>
          <w:rFonts w:ascii="Times New Roman" w:hAnsi="Times New Roman" w:cs="Times New Roman"/>
        </w:rPr>
        <w:tab/>
        <w:t xml:space="preserve">        25.02.2022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Заявление</w:t>
      </w:r>
      <w:r w:rsidR="00781D68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об отказе работника от перевода</w:t>
      </w:r>
      <w:r w:rsidR="00781D68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на работу, не противопоказанную</w:t>
      </w:r>
      <w:r w:rsidR="00781D68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по состоянию здоровья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563DE5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lastRenderedPageBreak/>
        <w:t>Генеральному директору</w:t>
      </w:r>
    </w:p>
    <w:p w:rsidR="005D5ED4" w:rsidRPr="00594BF6" w:rsidRDefault="005D5ED4" w:rsidP="00563DE5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ООО "Весна"</w:t>
      </w:r>
    </w:p>
    <w:p w:rsidR="005D5ED4" w:rsidRPr="00594BF6" w:rsidRDefault="005D5ED4" w:rsidP="00563DE5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Петрову П.Н.</w:t>
      </w:r>
    </w:p>
    <w:p w:rsidR="00563DE5" w:rsidRPr="00594BF6" w:rsidRDefault="00563DE5" w:rsidP="00563DE5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</w:p>
    <w:p w:rsidR="005D5ED4" w:rsidRPr="00594BF6" w:rsidRDefault="005D5ED4" w:rsidP="00563DE5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от начальника отдела рекламы</w:t>
      </w:r>
    </w:p>
    <w:p w:rsidR="005D5ED4" w:rsidRPr="00594BF6" w:rsidRDefault="005D5ED4" w:rsidP="00563DE5">
      <w:pPr>
        <w:spacing w:after="0" w:line="240" w:lineRule="auto"/>
        <w:ind w:left="6521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Иванова И.С.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563D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ЗАЯВЛЕНИЕ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В ответ на Ваше предложение от 16 апреля </w:t>
      </w:r>
      <w:r w:rsidR="00594BF6" w:rsidRPr="00594BF6">
        <w:rPr>
          <w:rFonts w:ascii="Times New Roman" w:hAnsi="Times New Roman" w:cs="Times New Roman"/>
        </w:rPr>
        <w:t>2022</w:t>
      </w:r>
      <w:r w:rsidRPr="00594BF6">
        <w:rPr>
          <w:rFonts w:ascii="Times New Roman" w:hAnsi="Times New Roman" w:cs="Times New Roman"/>
        </w:rPr>
        <w:t xml:space="preserve"> г. о переводе на 6 месяцев на работу, не противопоказанную мне по состоянию здоровья, сообщаю о своем отказе от перевода на должности из списка предложенных мне вакансий.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63DE5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  <w:i/>
        </w:rPr>
        <w:t>17.04.</w:t>
      </w:r>
      <w:r w:rsidR="00594BF6" w:rsidRPr="00594BF6">
        <w:rPr>
          <w:rFonts w:ascii="Times New Roman" w:hAnsi="Times New Roman" w:cs="Times New Roman"/>
          <w:i/>
        </w:rPr>
        <w:t>2022</w:t>
      </w:r>
      <w:r w:rsidR="005D5ED4" w:rsidRPr="00594BF6">
        <w:rPr>
          <w:rFonts w:ascii="Times New Roman" w:hAnsi="Times New Roman" w:cs="Times New Roman"/>
        </w:rPr>
        <w:t xml:space="preserve">                                                                 </w:t>
      </w:r>
      <w:r w:rsidR="005D5ED4" w:rsidRPr="00594BF6">
        <w:rPr>
          <w:rFonts w:ascii="Times New Roman" w:hAnsi="Times New Roman" w:cs="Times New Roman"/>
          <w:i/>
        </w:rPr>
        <w:t>Иванов</w:t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  <w:i/>
        </w:rPr>
        <w:tab/>
      </w:r>
      <w:r w:rsidRPr="00594BF6">
        <w:rPr>
          <w:rFonts w:ascii="Times New Roman" w:hAnsi="Times New Roman" w:cs="Times New Roman"/>
        </w:rPr>
        <w:t>И.С. Иванов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A3" w:rsidRPr="00594BF6" w:rsidRDefault="00B024A3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4A3" w:rsidRPr="00594BF6" w:rsidRDefault="00B024A3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 xml:space="preserve">Приказ </w:t>
      </w:r>
      <w:r w:rsidR="00B222E7" w:rsidRPr="00594BF6">
        <w:rPr>
          <w:rFonts w:ascii="Times New Roman" w:hAnsi="Times New Roman" w:cs="Times New Roman"/>
          <w:b/>
        </w:rPr>
        <w:t>об увольнении</w:t>
      </w:r>
      <w:r w:rsidRPr="00594BF6">
        <w:rPr>
          <w:rFonts w:ascii="Times New Roman" w:hAnsi="Times New Roman" w:cs="Times New Roman"/>
          <w:b/>
        </w:rPr>
        <w:t xml:space="preserve"> в</w:t>
      </w:r>
      <w:r w:rsidR="00B222E7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связи с отказом от перевода на другую</w:t>
      </w:r>
      <w:r w:rsidR="00B222E7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работу, необходимого в соответствии</w:t>
      </w:r>
      <w:r w:rsidR="00B222E7" w:rsidRPr="00594BF6">
        <w:rPr>
          <w:rFonts w:ascii="Times New Roman" w:hAnsi="Times New Roman" w:cs="Times New Roman"/>
          <w:b/>
        </w:rPr>
        <w:t xml:space="preserve"> </w:t>
      </w:r>
      <w:r w:rsidRPr="00594BF6">
        <w:rPr>
          <w:rFonts w:ascii="Times New Roman" w:hAnsi="Times New Roman" w:cs="Times New Roman"/>
          <w:b/>
        </w:rPr>
        <w:t>с медицинским заключением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02A5" w:rsidRPr="00594BF6" w:rsidRDefault="00A702A5" w:rsidP="00A702A5">
      <w:pPr>
        <w:spacing w:after="0" w:line="240" w:lineRule="auto"/>
        <w:ind w:left="6747"/>
        <w:rPr>
          <w:rFonts w:ascii="Times New Roman" w:hAnsi="Times New Roman" w:cs="Times New Roman"/>
          <w:sz w:val="16"/>
          <w:szCs w:val="16"/>
        </w:rPr>
      </w:pPr>
      <w:r w:rsidRPr="00594BF6">
        <w:rPr>
          <w:rFonts w:ascii="Times New Roman" w:hAnsi="Times New Roman" w:cs="Times New Roman"/>
          <w:sz w:val="16"/>
          <w:szCs w:val="16"/>
        </w:rPr>
        <w:t>Унифицированная форма № Т-8</w:t>
      </w:r>
    </w:p>
    <w:p w:rsidR="00A702A5" w:rsidRPr="00594BF6" w:rsidRDefault="00A702A5" w:rsidP="00A702A5">
      <w:pPr>
        <w:spacing w:after="0" w:line="240" w:lineRule="auto"/>
        <w:ind w:left="6747"/>
        <w:rPr>
          <w:rFonts w:ascii="Times New Roman" w:hAnsi="Times New Roman" w:cs="Times New Roman"/>
          <w:sz w:val="16"/>
          <w:szCs w:val="16"/>
        </w:rPr>
      </w:pPr>
      <w:r w:rsidRPr="00594BF6">
        <w:rPr>
          <w:rFonts w:ascii="Times New Roman" w:hAnsi="Times New Roman" w:cs="Times New Roman"/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A702A5" w:rsidRPr="00594BF6" w:rsidTr="0079284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Код</w:t>
            </w:r>
          </w:p>
        </w:tc>
      </w:tr>
      <w:tr w:rsidR="00A702A5" w:rsidRPr="00594BF6" w:rsidTr="0079284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0301006</w:t>
            </w:r>
          </w:p>
        </w:tc>
      </w:tr>
      <w:tr w:rsidR="00A702A5" w:rsidRPr="00594BF6" w:rsidTr="0079284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Общество с ограниченной ответственностью "Полигон-2"</w:t>
            </w:r>
          </w:p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(ООО "Полигон-2")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12345678</w:t>
            </w:r>
          </w:p>
        </w:tc>
      </w:tr>
      <w:tr w:rsidR="00A702A5" w:rsidRPr="00594BF6" w:rsidTr="0079284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02A5" w:rsidRPr="00594BF6" w:rsidRDefault="00A702A5" w:rsidP="00A702A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A702A5" w:rsidRPr="00594BF6" w:rsidTr="0079284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A702A5" w:rsidRPr="00594BF6" w:rsidTr="0079284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16/У-18</w:t>
            </w:r>
          </w:p>
        </w:tc>
        <w:tc>
          <w:tcPr>
            <w:tcW w:w="1673" w:type="dxa"/>
            <w:vAlign w:val="bottom"/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19.04.</w:t>
            </w:r>
            <w:r w:rsidR="00594BF6"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</w:tbl>
    <w:p w:rsidR="00A702A5" w:rsidRPr="00594BF6" w:rsidRDefault="00A702A5" w:rsidP="00A702A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BF6">
        <w:rPr>
          <w:rFonts w:ascii="Times New Roman" w:hAnsi="Times New Roman" w:cs="Times New Roman"/>
          <w:bCs/>
          <w:sz w:val="24"/>
          <w:szCs w:val="24"/>
        </w:rPr>
        <w:t>(распоряжение)</w:t>
      </w:r>
      <w:r w:rsidRPr="00594BF6">
        <w:rPr>
          <w:rFonts w:ascii="Times New Roman" w:hAnsi="Times New Roman" w:cs="Times New Roman"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A702A5" w:rsidRPr="00594BF6" w:rsidTr="0079284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702A5" w:rsidRPr="00594BF6" w:rsidTr="00792845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апреля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757BFF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A702A5" w:rsidRPr="00594BF6" w:rsidRDefault="00A702A5" w:rsidP="00A702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594BF6">
        <w:rPr>
          <w:rFonts w:ascii="Times New Roman" w:hAnsi="Times New Roman" w:cs="Times New Roman"/>
          <w:sz w:val="16"/>
          <w:szCs w:val="16"/>
          <w:lang w:val="en-US"/>
        </w:rPr>
        <w:t>(ненужное зачеркнуть)</w:t>
      </w:r>
    </w:p>
    <w:p w:rsidR="00A702A5" w:rsidRPr="00594BF6" w:rsidRDefault="00A702A5" w:rsidP="00A702A5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A702A5" w:rsidRPr="00594BF6" w:rsidTr="00100950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A702A5" w:rsidRPr="00594BF6" w:rsidRDefault="00A702A5" w:rsidP="00A702A5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Табельный номер</w:t>
            </w:r>
          </w:p>
        </w:tc>
      </w:tr>
      <w:tr w:rsidR="00A702A5" w:rsidRPr="00594BF6" w:rsidTr="00100950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A702A5" w:rsidRPr="00594BF6" w:rsidRDefault="00100950" w:rsidP="001009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Воронова Ивана Петровича </w:t>
            </w:r>
          </w:p>
        </w:tc>
        <w:tc>
          <w:tcPr>
            <w:tcW w:w="1701" w:type="dxa"/>
            <w:tcBorders>
              <w:bottom w:val="nil"/>
            </w:tcBorders>
          </w:tcPr>
          <w:p w:rsidR="00A702A5" w:rsidRPr="00594BF6" w:rsidRDefault="00490019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098</w:t>
            </w:r>
          </w:p>
        </w:tc>
      </w:tr>
      <w:tr w:rsidR="00A702A5" w:rsidRPr="00594BF6" w:rsidTr="00100950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2A5" w:rsidRPr="00594BF6" w:rsidTr="0010095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02A5" w:rsidRPr="00594BF6" w:rsidRDefault="00100950" w:rsidP="00A702A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594BF6">
              <w:t>технический отдел</w:t>
            </w:r>
          </w:p>
        </w:tc>
      </w:tr>
      <w:tr w:rsidR="00A702A5" w:rsidRPr="00594BF6" w:rsidTr="00100950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A702A5" w:rsidRPr="00594BF6" w:rsidTr="0010095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02A5" w:rsidRPr="00594BF6" w:rsidRDefault="00100950" w:rsidP="00A702A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594BF6">
              <w:t>слесарь-механик</w:t>
            </w:r>
          </w:p>
        </w:tc>
      </w:tr>
      <w:tr w:rsidR="00A702A5" w:rsidRPr="00594BF6" w:rsidTr="00100950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702A5" w:rsidRPr="00594BF6" w:rsidTr="00100950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950" w:rsidRPr="00594BF6" w:rsidRDefault="00100950" w:rsidP="00100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отказ работника от перевода на другую работу, необходимого ему</w:t>
      </w:r>
    </w:p>
    <w:p w:rsidR="00100950" w:rsidRPr="00594BF6" w:rsidRDefault="00100950" w:rsidP="00100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 соответствии с медицинским заключением, пункт 8 части первой статьи 77</w:t>
      </w:r>
    </w:p>
    <w:p w:rsidR="00A702A5" w:rsidRPr="00594BF6" w:rsidRDefault="00100950" w:rsidP="00100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Трудового кодекса Российской Федерации</w:t>
      </w:r>
    </w:p>
    <w:p w:rsidR="00A702A5" w:rsidRPr="00594BF6" w:rsidRDefault="00A702A5" w:rsidP="00A702A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4BF6">
        <w:rPr>
          <w:rFonts w:ascii="Times New Roman" w:hAnsi="Times New Roman" w:cs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A702A5" w:rsidRPr="00594BF6" w:rsidRDefault="00A702A5" w:rsidP="00A702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02A5" w:rsidRPr="00594BF6" w:rsidRDefault="00A702A5" w:rsidP="00A702A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702A5" w:rsidRPr="00594BF6" w:rsidRDefault="00A702A5" w:rsidP="00A70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A702A5" w:rsidRPr="00594BF6" w:rsidTr="0079284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A702A5" w:rsidRPr="00594BF6" w:rsidRDefault="00100950" w:rsidP="00100950">
            <w:pPr>
              <w:pStyle w:val="a4"/>
              <w:jc w:val="center"/>
            </w:pPr>
            <w:r w:rsidRPr="00594BF6">
              <w:t>справка МСЭ об установлении инвалидности Воронову И.П. от 18.04.</w:t>
            </w:r>
            <w:r w:rsidR="00594BF6" w:rsidRPr="00594BF6">
              <w:t>2022</w:t>
            </w:r>
            <w:r w:rsidRPr="00594BF6">
              <w:t xml:space="preserve"> N 0012366, ИПРА инвалида N 118.12.ЭС.77/</w:t>
            </w:r>
            <w:r w:rsidR="00594BF6" w:rsidRPr="00594BF6">
              <w:t>2022</w:t>
            </w:r>
            <w:r w:rsidRPr="00594BF6">
              <w:t>, предложение о переводе на другую работу от 19.04.</w:t>
            </w:r>
            <w:r w:rsidR="00594BF6" w:rsidRPr="00594BF6">
              <w:t>2022</w:t>
            </w:r>
            <w:r w:rsidRPr="00594BF6">
              <w:t xml:space="preserve"> N 10, заявление Воронова И.П. (документ, об отказе от перевода на другую работу) от 19.04.</w:t>
            </w:r>
            <w:r w:rsidR="00594BF6" w:rsidRPr="00594BF6">
              <w:t>2022</w:t>
            </w:r>
          </w:p>
        </w:tc>
      </w:tr>
      <w:tr w:rsidR="00A702A5" w:rsidRPr="00594BF6" w:rsidTr="0079284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94BF6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A702A5" w:rsidRPr="00594BF6" w:rsidRDefault="00A702A5" w:rsidP="00A70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A702A5" w:rsidRPr="00594BF6" w:rsidTr="0079284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B60442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Генеральный директор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B60442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i/>
              </w:rPr>
              <w:t>Антонов</w:t>
            </w:r>
            <w:r w:rsidRPr="00594BF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B60442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С.Н. Антонов</w:t>
            </w:r>
          </w:p>
        </w:tc>
      </w:tr>
      <w:tr w:rsidR="00A702A5" w:rsidRPr="00594BF6" w:rsidTr="0079284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702A5" w:rsidRPr="00594BF6" w:rsidRDefault="00A702A5" w:rsidP="00A70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A702A5" w:rsidRPr="00594BF6" w:rsidTr="0079284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2A5" w:rsidRPr="00594BF6" w:rsidRDefault="00B60442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i/>
              </w:rPr>
              <w:t xml:space="preserve">Воронов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2A5" w:rsidRPr="00594BF6" w:rsidRDefault="00B60442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2A5" w:rsidRPr="00594BF6" w:rsidRDefault="00B60442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02A5" w:rsidRPr="00594BF6" w:rsidRDefault="00B60442" w:rsidP="00A702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г.</w:t>
            </w:r>
          </w:p>
        </w:tc>
      </w:tr>
      <w:tr w:rsidR="00A702A5" w:rsidRPr="00594BF6" w:rsidTr="0079284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02A5" w:rsidRPr="00594BF6" w:rsidRDefault="00A702A5" w:rsidP="00A702A5">
      <w:pPr>
        <w:spacing w:after="0" w:line="240" w:lineRule="auto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Мотивированное мнение выборного</w:t>
      </w:r>
      <w:r w:rsidRPr="00594BF6">
        <w:rPr>
          <w:rFonts w:ascii="Times New Roman" w:hAnsi="Times New Roman" w:cs="Times New Roman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A702A5" w:rsidRPr="00594BF6" w:rsidTr="00792845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702A5" w:rsidRPr="00594BF6" w:rsidRDefault="00A702A5" w:rsidP="00A7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) рассмотрено</w:t>
            </w:r>
          </w:p>
        </w:tc>
      </w:tr>
    </w:tbl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ED4" w:rsidRPr="00594BF6" w:rsidRDefault="00E5452A" w:rsidP="00D37E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 xml:space="preserve">               </w:t>
      </w:r>
      <w:r w:rsidR="005D5ED4" w:rsidRPr="00594BF6">
        <w:rPr>
          <w:rFonts w:ascii="Times New Roman" w:hAnsi="Times New Roman" w:cs="Times New Roman"/>
        </w:rPr>
        <w:t xml:space="preserve">   </w:t>
      </w:r>
    </w:p>
    <w:p w:rsidR="005D5ED4" w:rsidRPr="00594BF6" w:rsidRDefault="006347AE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Запись в трудовую книжку при увольнении</w:t>
      </w:r>
      <w:r w:rsidR="005D5ED4" w:rsidRPr="00594BF6">
        <w:rPr>
          <w:rFonts w:ascii="Times New Roman" w:hAnsi="Times New Roman" w:cs="Times New Roman"/>
          <w:b/>
        </w:rPr>
        <w:t xml:space="preserve"> при отказе от перевода,</w:t>
      </w:r>
      <w:r w:rsidR="00CF4D5C" w:rsidRPr="00594BF6">
        <w:rPr>
          <w:rFonts w:ascii="Times New Roman" w:hAnsi="Times New Roman" w:cs="Times New Roman"/>
          <w:b/>
        </w:rPr>
        <w:t xml:space="preserve"> </w:t>
      </w:r>
      <w:r w:rsidR="005D5ED4" w:rsidRPr="00594BF6">
        <w:rPr>
          <w:rFonts w:ascii="Times New Roman" w:hAnsi="Times New Roman" w:cs="Times New Roman"/>
          <w:b/>
        </w:rPr>
        <w:t>необходимого ему в соответствии</w:t>
      </w:r>
      <w:r w:rsidRPr="00594BF6">
        <w:rPr>
          <w:rFonts w:ascii="Times New Roman" w:hAnsi="Times New Roman" w:cs="Times New Roman"/>
          <w:b/>
        </w:rPr>
        <w:t xml:space="preserve"> </w:t>
      </w:r>
      <w:r w:rsidR="005D5ED4" w:rsidRPr="00594BF6">
        <w:rPr>
          <w:rFonts w:ascii="Times New Roman" w:hAnsi="Times New Roman" w:cs="Times New Roman"/>
          <w:b/>
        </w:rPr>
        <w:t>с медицинским заключением</w:t>
      </w:r>
    </w:p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67"/>
        <w:gridCol w:w="748"/>
        <w:gridCol w:w="1814"/>
        <w:gridCol w:w="1659"/>
        <w:gridCol w:w="1134"/>
        <w:gridCol w:w="2098"/>
      </w:tblGrid>
      <w:tr w:rsidR="005D5ED4" w:rsidRPr="00594BF6">
        <w:tc>
          <w:tcPr>
            <w:tcW w:w="510" w:type="dxa"/>
            <w:vMerge w:val="restart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N записи</w:t>
            </w:r>
          </w:p>
        </w:tc>
        <w:tc>
          <w:tcPr>
            <w:tcW w:w="1825" w:type="dxa"/>
            <w:gridSpan w:val="3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7" w:type="dxa"/>
            <w:gridSpan w:val="3"/>
            <w:vMerge w:val="restart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098" w:type="dxa"/>
            <w:vMerge w:val="restart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Наименование, дата и номер документа, на основании которого внесена запись</w:t>
            </w:r>
          </w:p>
        </w:tc>
      </w:tr>
      <w:tr w:rsidR="005D5ED4" w:rsidRPr="00594BF6">
        <w:tc>
          <w:tcPr>
            <w:tcW w:w="510" w:type="dxa"/>
            <w:vMerge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56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4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607" w:type="dxa"/>
            <w:gridSpan w:val="3"/>
            <w:vMerge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ED4" w:rsidRPr="00594BF6"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5" w:type="dxa"/>
            <w:gridSpan w:val="3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7" w:type="dxa"/>
            <w:gridSpan w:val="3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4</w:t>
            </w:r>
          </w:p>
        </w:tc>
      </w:tr>
      <w:tr w:rsidR="005D5ED4" w:rsidRPr="00594BF6"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3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Общество с ограниченной ответственностью "Механик" (ООО "Механик")</w:t>
            </w:r>
          </w:p>
        </w:tc>
        <w:tc>
          <w:tcPr>
            <w:tcW w:w="209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ED4" w:rsidRPr="00594BF6"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4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607" w:type="dxa"/>
            <w:gridSpan w:val="3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Принят на должность грузчика</w:t>
            </w:r>
          </w:p>
        </w:tc>
        <w:tc>
          <w:tcPr>
            <w:tcW w:w="2098" w:type="dxa"/>
          </w:tcPr>
          <w:p w:rsidR="005D5ED4" w:rsidRPr="00594BF6" w:rsidRDefault="005D5ED4" w:rsidP="00183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Приказ от 20.02.2017 N 12/17</w:t>
            </w:r>
          </w:p>
        </w:tc>
      </w:tr>
      <w:tr w:rsidR="005D5ED4" w:rsidRPr="00594BF6"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48" w:type="dxa"/>
          </w:tcPr>
          <w:p w:rsidR="005D5ED4" w:rsidRPr="00594BF6" w:rsidRDefault="00594BF6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07" w:type="dxa"/>
            <w:gridSpan w:val="3"/>
          </w:tcPr>
          <w:p w:rsidR="005D5ED4" w:rsidRPr="00594BF6" w:rsidRDefault="00183803" w:rsidP="006E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Трудовой договор прекращен в связи с отказом работника от перевода на другую работу, необходим</w:t>
            </w:r>
            <w:r w:rsidR="006E3E65" w:rsidRPr="00594BF6">
              <w:rPr>
                <w:rFonts w:ascii="Times New Roman" w:hAnsi="Times New Roman" w:cs="Times New Roman"/>
              </w:rPr>
              <w:t>ую</w:t>
            </w:r>
            <w:r w:rsidRPr="00594BF6">
              <w:rPr>
                <w:rFonts w:ascii="Times New Roman" w:hAnsi="Times New Roman" w:cs="Times New Roman"/>
              </w:rPr>
              <w:t xml:space="preserve"> ему в соответствии с медицинским заключением, </w:t>
            </w:r>
            <w:r w:rsidRPr="00594BF6">
              <w:rPr>
                <w:rFonts w:ascii="Times New Roman" w:hAnsi="Times New Roman" w:cs="Times New Roman"/>
                <w:b/>
              </w:rPr>
              <w:t>пункт 8 части первой статьи 77 Трудового кодекса Российской Федерации</w:t>
            </w:r>
          </w:p>
        </w:tc>
        <w:tc>
          <w:tcPr>
            <w:tcW w:w="2098" w:type="dxa"/>
          </w:tcPr>
          <w:p w:rsidR="005D5ED4" w:rsidRPr="00594BF6" w:rsidRDefault="005D5ED4" w:rsidP="00183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Приказ от 20.04.</w:t>
            </w:r>
            <w:r w:rsidR="00594BF6" w:rsidRPr="00594BF6">
              <w:rPr>
                <w:rFonts w:ascii="Times New Roman" w:hAnsi="Times New Roman" w:cs="Times New Roman"/>
              </w:rPr>
              <w:t>2022</w:t>
            </w:r>
            <w:r w:rsidRPr="00594BF6">
              <w:rPr>
                <w:rFonts w:ascii="Times New Roman" w:hAnsi="Times New Roman" w:cs="Times New Roman"/>
              </w:rPr>
              <w:t xml:space="preserve"> N 15-у</w:t>
            </w:r>
          </w:p>
        </w:tc>
      </w:tr>
      <w:tr w:rsidR="00183803" w:rsidRPr="00594BF6" w:rsidTr="00792845">
        <w:tc>
          <w:tcPr>
            <w:tcW w:w="510" w:type="dxa"/>
          </w:tcPr>
          <w:p w:rsidR="00183803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183803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3803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183803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3"/>
          </w:tcPr>
          <w:p w:rsidR="00183803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Специалист по кадрам   Ива</w:t>
            </w:r>
            <w:r w:rsidRPr="00594BF6">
              <w:rPr>
                <w:rFonts w:ascii="Times New Roman" w:hAnsi="Times New Roman" w:cs="Times New Roman"/>
                <w:i/>
              </w:rPr>
              <w:t>нова И</w:t>
            </w:r>
            <w:r w:rsidRPr="00594BF6">
              <w:rPr>
                <w:rFonts w:ascii="Times New Roman" w:hAnsi="Times New Roman" w:cs="Times New Roman"/>
              </w:rPr>
              <w:t>ванова Е.К.</w:t>
            </w:r>
          </w:p>
        </w:tc>
        <w:tc>
          <w:tcPr>
            <w:tcW w:w="2098" w:type="dxa"/>
          </w:tcPr>
          <w:p w:rsidR="00183803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ED4" w:rsidRPr="00594BF6"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659" w:type="dxa"/>
            <w:tcBorders>
              <w:left w:val="nil"/>
              <w:right w:val="nil"/>
            </w:tcBorders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5ED4" w:rsidRPr="00594BF6"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3"/>
          </w:tcPr>
          <w:p w:rsidR="005D5ED4" w:rsidRPr="00594BF6" w:rsidRDefault="00183803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Ознакомлен:</w:t>
            </w:r>
            <w:r w:rsidRPr="00594BF6">
              <w:rPr>
                <w:rFonts w:ascii="Times New Roman" w:hAnsi="Times New Roman" w:cs="Times New Roman"/>
                <w:i/>
              </w:rPr>
              <w:t xml:space="preserve"> Марков</w:t>
            </w:r>
          </w:p>
        </w:tc>
        <w:tc>
          <w:tcPr>
            <w:tcW w:w="2098" w:type="dxa"/>
          </w:tcPr>
          <w:p w:rsidR="005D5ED4" w:rsidRPr="00594BF6" w:rsidRDefault="005D5ED4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5ED4" w:rsidRPr="00594BF6" w:rsidRDefault="005D5ED4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AA9" w:rsidRPr="00594BF6" w:rsidRDefault="003F4AA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539" w:rsidRPr="00594BF6" w:rsidRDefault="0068483E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 xml:space="preserve">Приказ об увольнении </w:t>
      </w:r>
      <w:r w:rsidR="00175539" w:rsidRPr="00594BF6">
        <w:rPr>
          <w:rFonts w:ascii="Times New Roman" w:hAnsi="Times New Roman" w:cs="Times New Roman"/>
          <w:b/>
        </w:rPr>
        <w:t xml:space="preserve">работника в связи с </w:t>
      </w:r>
      <w:r w:rsidR="006E3E65" w:rsidRPr="00594BF6">
        <w:rPr>
          <w:rFonts w:ascii="Times New Roman" w:hAnsi="Times New Roman" w:cs="Times New Roman"/>
          <w:b/>
        </w:rPr>
        <w:t xml:space="preserve">полной нетрудоспособностью </w:t>
      </w:r>
    </w:p>
    <w:p w:rsidR="00175539" w:rsidRPr="00594BF6" w:rsidRDefault="0017553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6E8" w:rsidRPr="00594BF6" w:rsidRDefault="000536E8" w:rsidP="000536E8">
      <w:pPr>
        <w:spacing w:after="0" w:line="240" w:lineRule="auto"/>
        <w:ind w:left="6747"/>
        <w:rPr>
          <w:rFonts w:ascii="Times New Roman" w:hAnsi="Times New Roman" w:cs="Times New Roman"/>
          <w:sz w:val="16"/>
          <w:szCs w:val="16"/>
        </w:rPr>
      </w:pPr>
      <w:r w:rsidRPr="00594BF6">
        <w:rPr>
          <w:rFonts w:ascii="Times New Roman" w:hAnsi="Times New Roman" w:cs="Times New Roman"/>
          <w:sz w:val="16"/>
          <w:szCs w:val="16"/>
        </w:rPr>
        <w:t>Унифицированная форма № Т-8</w:t>
      </w:r>
    </w:p>
    <w:p w:rsidR="000536E8" w:rsidRPr="00594BF6" w:rsidRDefault="000536E8" w:rsidP="000536E8">
      <w:pPr>
        <w:spacing w:after="0" w:line="240" w:lineRule="auto"/>
        <w:ind w:left="6747"/>
        <w:rPr>
          <w:rFonts w:ascii="Times New Roman" w:hAnsi="Times New Roman" w:cs="Times New Roman"/>
          <w:sz w:val="16"/>
          <w:szCs w:val="16"/>
        </w:rPr>
      </w:pPr>
      <w:r w:rsidRPr="00594BF6">
        <w:rPr>
          <w:rFonts w:ascii="Times New Roman" w:hAnsi="Times New Roman" w:cs="Times New Roman"/>
          <w:sz w:val="16"/>
          <w:szCs w:val="16"/>
        </w:rPr>
        <w:t>Утверждена Постановлением Госкомстата России 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0536E8" w:rsidRPr="00594BF6" w:rsidTr="0079284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Код</w:t>
            </w:r>
          </w:p>
        </w:tc>
      </w:tr>
      <w:tr w:rsidR="000536E8" w:rsidRPr="00594BF6" w:rsidTr="00792845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0301006</w:t>
            </w:r>
          </w:p>
        </w:tc>
      </w:tr>
      <w:tr w:rsidR="000536E8" w:rsidRPr="00594BF6" w:rsidTr="0079284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Общество с ограниченной ответственностью "Полигон-2"</w:t>
            </w:r>
          </w:p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(ООО "Полигон-2")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12345678</w:t>
            </w:r>
          </w:p>
        </w:tc>
      </w:tr>
      <w:tr w:rsidR="000536E8" w:rsidRPr="00594BF6" w:rsidTr="00792845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6E8" w:rsidRPr="00594BF6" w:rsidRDefault="000536E8" w:rsidP="000536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0536E8" w:rsidRPr="00594BF6" w:rsidTr="0079284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Номер </w:t>
            </w:r>
            <w:r w:rsidRPr="00594BF6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673" w:type="dxa"/>
            <w:vAlign w:val="center"/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lastRenderedPageBreak/>
              <w:t xml:space="preserve">Дата </w:t>
            </w:r>
            <w:r w:rsidRPr="00594BF6">
              <w:rPr>
                <w:rFonts w:ascii="Times New Roman" w:hAnsi="Times New Roman" w:cs="Times New Roman"/>
              </w:rPr>
              <w:lastRenderedPageBreak/>
              <w:t>составления</w:t>
            </w:r>
          </w:p>
        </w:tc>
      </w:tr>
      <w:tr w:rsidR="000536E8" w:rsidRPr="00594BF6" w:rsidTr="0079284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1672" w:type="dxa"/>
            <w:vAlign w:val="bottom"/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9-у</w:t>
            </w:r>
          </w:p>
        </w:tc>
        <w:tc>
          <w:tcPr>
            <w:tcW w:w="1673" w:type="dxa"/>
            <w:vAlign w:val="bottom"/>
          </w:tcPr>
          <w:p w:rsidR="000536E8" w:rsidRPr="00594BF6" w:rsidRDefault="000536E8" w:rsidP="0005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15.02.</w:t>
            </w:r>
            <w:r w:rsidR="00594BF6" w:rsidRPr="00594BF6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</w:tbl>
    <w:p w:rsidR="000536E8" w:rsidRPr="00594BF6" w:rsidRDefault="000536E8" w:rsidP="000536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4BF6">
        <w:rPr>
          <w:rFonts w:ascii="Times New Roman" w:hAnsi="Times New Roman" w:cs="Times New Roman"/>
          <w:bCs/>
          <w:sz w:val="24"/>
          <w:szCs w:val="24"/>
        </w:rPr>
        <w:t>(распоряжение)</w:t>
      </w:r>
      <w:r w:rsidRPr="00594BF6">
        <w:rPr>
          <w:rFonts w:ascii="Times New Roman" w:hAnsi="Times New Roman" w:cs="Times New Roman"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0536E8" w:rsidRPr="00594BF6" w:rsidTr="00792845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053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05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0536E8" w:rsidRPr="00594BF6" w:rsidTr="00792845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053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0536E8" w:rsidRPr="00594BF6" w:rsidRDefault="000536E8" w:rsidP="000536E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594BF6">
        <w:rPr>
          <w:rFonts w:ascii="Times New Roman" w:hAnsi="Times New Roman" w:cs="Times New Roman"/>
          <w:sz w:val="16"/>
          <w:szCs w:val="16"/>
          <w:lang w:val="en-US"/>
        </w:rPr>
        <w:t>(ненужное зачеркнуть)</w:t>
      </w:r>
    </w:p>
    <w:p w:rsidR="000536E8" w:rsidRPr="00594BF6" w:rsidRDefault="000536E8" w:rsidP="000536E8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536E8" w:rsidRPr="00594BF6" w:rsidTr="00792845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0536E8" w:rsidRPr="00594BF6" w:rsidRDefault="000536E8" w:rsidP="00792845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Табельный номер</w:t>
            </w:r>
          </w:p>
        </w:tc>
      </w:tr>
      <w:tr w:rsidR="000536E8" w:rsidRPr="00594BF6" w:rsidTr="00792845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0536E8" w:rsidRPr="00594BF6" w:rsidRDefault="004279FA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Белова Александра Сергеевича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0536E8" w:rsidRPr="00594BF6" w:rsidRDefault="004279FA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115</w:t>
            </w:r>
          </w:p>
        </w:tc>
      </w:tr>
      <w:tr w:rsidR="000536E8" w:rsidRPr="00594BF6" w:rsidTr="00792845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ind w:left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6E8" w:rsidRPr="00594BF6" w:rsidTr="0079284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36E8" w:rsidRPr="00594BF6" w:rsidRDefault="000536E8" w:rsidP="0079284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594BF6">
              <w:t>технический отдел</w:t>
            </w:r>
          </w:p>
        </w:tc>
      </w:tr>
      <w:tr w:rsidR="000536E8" w:rsidRPr="00594BF6" w:rsidTr="0079284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0536E8" w:rsidRPr="00594BF6" w:rsidTr="0079284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36E8" w:rsidRPr="00594BF6" w:rsidRDefault="00074765" w:rsidP="0079284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 w:rsidRPr="00594BF6">
              <w:t>инженер-технолог</w:t>
            </w:r>
          </w:p>
        </w:tc>
      </w:tr>
      <w:tr w:rsidR="000536E8" w:rsidRPr="00594BF6" w:rsidTr="00792845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536E8" w:rsidRPr="00594BF6" w:rsidTr="00792845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765" w:rsidRPr="00594BF6" w:rsidRDefault="00074765" w:rsidP="00074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признание работника полностью неспособным к трудовой деятельности</w:t>
      </w:r>
    </w:p>
    <w:p w:rsidR="00074765" w:rsidRPr="00594BF6" w:rsidRDefault="00074765" w:rsidP="00074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в соответствии с медицинским заключением, п. 5 ч. 1 ст. 83</w:t>
      </w:r>
    </w:p>
    <w:p w:rsidR="000536E8" w:rsidRPr="00594BF6" w:rsidRDefault="00074765" w:rsidP="00074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Трудового кодекса Российской Федерации</w:t>
      </w:r>
    </w:p>
    <w:p w:rsidR="000536E8" w:rsidRPr="00594BF6" w:rsidRDefault="000536E8" w:rsidP="000536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4BF6">
        <w:rPr>
          <w:rFonts w:ascii="Times New Roman" w:hAnsi="Times New Roman" w:cs="Times New Roman"/>
          <w:sz w:val="16"/>
          <w:szCs w:val="16"/>
        </w:rPr>
        <w:t>(основание прекращения (расторжения) трудового договора (увольнения))</w:t>
      </w:r>
    </w:p>
    <w:p w:rsidR="000536E8" w:rsidRPr="00594BF6" w:rsidRDefault="000536E8" w:rsidP="000536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6E8" w:rsidRPr="00594BF6" w:rsidRDefault="000536E8" w:rsidP="000536E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536E8" w:rsidRPr="00594BF6" w:rsidRDefault="000536E8" w:rsidP="00053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0536E8" w:rsidRPr="00594BF6" w:rsidTr="0079284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0536E8" w:rsidRPr="00594BF6" w:rsidRDefault="00074765" w:rsidP="00074765">
            <w:pPr>
              <w:pStyle w:val="a4"/>
              <w:jc w:val="center"/>
            </w:pPr>
            <w:r w:rsidRPr="00594BF6">
              <w:t>справка МСЭ об установлении инвалидности А.С. Белову от 02.02.</w:t>
            </w:r>
            <w:r w:rsidR="00594BF6" w:rsidRPr="00594BF6">
              <w:t>2022</w:t>
            </w:r>
            <w:r w:rsidRPr="00594BF6">
              <w:t xml:space="preserve"> серия МСЭ - 2016 N 288504, ИПРА инвалида N 515 к протоколу проведения медико-социальной экспертизы гражданина N 577  от 02.02.</w:t>
            </w:r>
            <w:r w:rsidR="00594BF6" w:rsidRPr="00594BF6">
              <w:t>2022</w:t>
            </w:r>
            <w:r w:rsidRPr="00594BF6">
              <w:t>, акт от 15.02.</w:t>
            </w:r>
            <w:r w:rsidR="00594BF6" w:rsidRPr="00594BF6">
              <w:t>2022</w:t>
            </w:r>
            <w:r w:rsidRPr="00594BF6">
              <w:t xml:space="preserve"> о представлении работником справки об установлении инвалидности</w:t>
            </w:r>
          </w:p>
        </w:tc>
      </w:tr>
      <w:tr w:rsidR="000536E8" w:rsidRPr="00594BF6" w:rsidTr="0079284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594BF6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0536E8" w:rsidRPr="00594BF6" w:rsidRDefault="000536E8" w:rsidP="00053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0536E8" w:rsidRPr="00594BF6" w:rsidTr="0079284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Генеральный директор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i/>
              </w:rPr>
              <w:t>Антонов</w:t>
            </w:r>
            <w:r w:rsidRPr="00594BF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С.Н. Антонов</w:t>
            </w:r>
          </w:p>
        </w:tc>
      </w:tr>
      <w:tr w:rsidR="000536E8" w:rsidRPr="00594BF6" w:rsidTr="00792845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536E8" w:rsidRPr="00594BF6" w:rsidRDefault="000536E8" w:rsidP="00053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536E8" w:rsidRPr="00594BF6" w:rsidTr="0079284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BF6">
              <w:rPr>
                <w:rFonts w:ascii="Times New Roman" w:hAnsi="Times New Roman" w:cs="Times New Roman"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6E8" w:rsidRPr="00594BF6" w:rsidRDefault="00492CD7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  <w:i/>
              </w:rPr>
              <w:t>Белов</w:t>
            </w:r>
            <w:r w:rsidR="000536E8" w:rsidRPr="00594BF6">
              <w:rPr>
                <w:rFonts w:ascii="Times New Roman" w:hAnsi="Times New Roman" w:cs="Times New Roman"/>
                <w:i/>
              </w:rPr>
              <w:t xml:space="preserve">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6E8" w:rsidRPr="00594BF6" w:rsidRDefault="000536E8" w:rsidP="00492C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>1</w:t>
            </w:r>
            <w:r w:rsidR="00492CD7" w:rsidRPr="00594BF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6E8" w:rsidRPr="00594BF6" w:rsidRDefault="00492CD7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г.</w:t>
            </w:r>
          </w:p>
        </w:tc>
      </w:tr>
      <w:tr w:rsidR="000536E8" w:rsidRPr="00594BF6" w:rsidTr="0079284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BF6">
              <w:rPr>
                <w:rFonts w:ascii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6E8" w:rsidRPr="00594BF6" w:rsidRDefault="000536E8" w:rsidP="000536E8">
      <w:pPr>
        <w:spacing w:after="0" w:line="240" w:lineRule="auto"/>
        <w:rPr>
          <w:rFonts w:ascii="Times New Roman" w:hAnsi="Times New Roman" w:cs="Times New Roman"/>
        </w:rPr>
      </w:pPr>
      <w:r w:rsidRPr="00594BF6">
        <w:rPr>
          <w:rFonts w:ascii="Times New Roman" w:hAnsi="Times New Roman" w:cs="Times New Roman"/>
        </w:rPr>
        <w:t>Мотивированное мнение выборного</w:t>
      </w:r>
      <w:r w:rsidRPr="00594BF6">
        <w:rPr>
          <w:rFonts w:ascii="Times New Roman" w:hAnsi="Times New Roman" w:cs="Times New Roman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0536E8" w:rsidRPr="00594BF6" w:rsidTr="00792845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536E8" w:rsidRPr="00594BF6" w:rsidRDefault="000536E8" w:rsidP="0079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) рассмотрено</w:t>
            </w:r>
          </w:p>
        </w:tc>
      </w:tr>
    </w:tbl>
    <w:p w:rsidR="000536E8" w:rsidRPr="00594BF6" w:rsidRDefault="000536E8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5A9" w:rsidRPr="00594BF6" w:rsidRDefault="00CD65A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5A9" w:rsidRPr="00594BF6" w:rsidRDefault="00CD65A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539" w:rsidRPr="00594BF6" w:rsidRDefault="0017553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5539" w:rsidRPr="00594BF6" w:rsidRDefault="00175539" w:rsidP="00D37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Запись</w:t>
      </w:r>
      <w:r w:rsidR="00CD65A9" w:rsidRPr="00594BF6">
        <w:rPr>
          <w:rFonts w:ascii="Times New Roman" w:hAnsi="Times New Roman" w:cs="Times New Roman"/>
          <w:b/>
        </w:rPr>
        <w:t xml:space="preserve"> в трудовую книжку</w:t>
      </w:r>
      <w:r w:rsidRPr="00594BF6">
        <w:rPr>
          <w:rFonts w:ascii="Times New Roman" w:hAnsi="Times New Roman" w:cs="Times New Roman"/>
          <w:b/>
        </w:rPr>
        <w:t xml:space="preserve"> об увольнении</w:t>
      </w:r>
      <w:r w:rsidR="00CD65A9" w:rsidRPr="00594BF6">
        <w:rPr>
          <w:rFonts w:ascii="Times New Roman" w:hAnsi="Times New Roman" w:cs="Times New Roman"/>
          <w:b/>
        </w:rPr>
        <w:t xml:space="preserve"> </w:t>
      </w:r>
    </w:p>
    <w:p w:rsidR="00175539" w:rsidRPr="00594BF6" w:rsidRDefault="00175539" w:rsidP="00D37EB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58"/>
        <w:gridCol w:w="567"/>
        <w:gridCol w:w="709"/>
        <w:gridCol w:w="1241"/>
        <w:gridCol w:w="1417"/>
        <w:gridCol w:w="2303"/>
        <w:gridCol w:w="2126"/>
      </w:tblGrid>
      <w:tr w:rsidR="00175539" w:rsidRPr="00594BF6" w:rsidTr="00175539">
        <w:tc>
          <w:tcPr>
            <w:tcW w:w="680" w:type="dxa"/>
            <w:vMerge w:val="restart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N записи</w:t>
            </w:r>
          </w:p>
        </w:tc>
        <w:tc>
          <w:tcPr>
            <w:tcW w:w="1934" w:type="dxa"/>
            <w:gridSpan w:val="3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  <w:gridSpan w:val="3"/>
            <w:vMerge w:val="restart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126" w:type="dxa"/>
            <w:vMerge w:val="restart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Наименование, дата и номер документа, на основании которого внесена запись</w:t>
            </w:r>
          </w:p>
        </w:tc>
      </w:tr>
      <w:tr w:rsidR="00175539" w:rsidRPr="00594BF6" w:rsidTr="00175539">
        <w:trPr>
          <w:trHeight w:val="1581"/>
        </w:trPr>
        <w:tc>
          <w:tcPr>
            <w:tcW w:w="680" w:type="dxa"/>
            <w:vMerge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567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961" w:type="dxa"/>
            <w:gridSpan w:val="3"/>
            <w:vMerge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539" w:rsidRPr="00594BF6" w:rsidTr="00175539">
        <w:tc>
          <w:tcPr>
            <w:tcW w:w="680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gridSpan w:val="3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3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4</w:t>
            </w:r>
          </w:p>
        </w:tc>
      </w:tr>
      <w:tr w:rsidR="00175539" w:rsidRPr="00594BF6" w:rsidTr="00175539">
        <w:tc>
          <w:tcPr>
            <w:tcW w:w="680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175539" w:rsidRPr="00594BF6" w:rsidRDefault="00594BF6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961" w:type="dxa"/>
            <w:gridSpan w:val="3"/>
          </w:tcPr>
          <w:p w:rsidR="0017553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Трудовой договор прекращен в связи с признанием работника полностью неспособным к трудовой деятельности в соответствии с </w:t>
            </w:r>
            <w:r w:rsidRPr="00594BF6">
              <w:rPr>
                <w:rFonts w:ascii="Times New Roman" w:hAnsi="Times New Roman" w:cs="Times New Roman"/>
              </w:rPr>
              <w:lastRenderedPageBreak/>
              <w:t xml:space="preserve">медицинским заключением, </w:t>
            </w:r>
            <w:r w:rsidRPr="00594BF6">
              <w:rPr>
                <w:rFonts w:ascii="Times New Roman" w:hAnsi="Times New Roman" w:cs="Times New Roman"/>
                <w:b/>
              </w:rPr>
              <w:t>пункт 5 части первой статьи 83 Трудового кодекса Российской Федерации</w:t>
            </w:r>
          </w:p>
        </w:tc>
        <w:tc>
          <w:tcPr>
            <w:tcW w:w="2126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lastRenderedPageBreak/>
              <w:t>Приказ от 28.10.</w:t>
            </w:r>
            <w:r w:rsidR="00594BF6" w:rsidRPr="00594BF6">
              <w:rPr>
                <w:rFonts w:ascii="Times New Roman" w:hAnsi="Times New Roman" w:cs="Times New Roman"/>
              </w:rPr>
              <w:t>2022</w:t>
            </w:r>
            <w:r w:rsidRPr="00594BF6">
              <w:rPr>
                <w:rFonts w:ascii="Times New Roman" w:hAnsi="Times New Roman" w:cs="Times New Roman"/>
              </w:rPr>
              <w:t xml:space="preserve"> N 9/У-206</w:t>
            </w:r>
          </w:p>
        </w:tc>
      </w:tr>
      <w:tr w:rsidR="00175539" w:rsidRPr="00594BF6" w:rsidTr="00175539">
        <w:tc>
          <w:tcPr>
            <w:tcW w:w="680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right w:val="nil"/>
            </w:tcBorders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Специалист</w:t>
            </w:r>
          </w:p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по кадрам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CD65A9" w:rsidRPr="00594BF6" w:rsidRDefault="00CD65A9" w:rsidP="00CD6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539" w:rsidRPr="00594BF6" w:rsidRDefault="00175539" w:rsidP="00CD65A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94BF6">
              <w:rPr>
                <w:rFonts w:ascii="Times New Roman" w:hAnsi="Times New Roman" w:cs="Times New Roman"/>
                <w:i/>
              </w:rPr>
              <w:t xml:space="preserve">Литвинова </w:t>
            </w:r>
          </w:p>
        </w:tc>
        <w:tc>
          <w:tcPr>
            <w:tcW w:w="2303" w:type="dxa"/>
            <w:tcBorders>
              <w:left w:val="nil"/>
            </w:tcBorders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75539" w:rsidRPr="00594BF6" w:rsidRDefault="00175539" w:rsidP="00CD65A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Литвинова</w:t>
            </w:r>
            <w:r w:rsidR="00CD65A9" w:rsidRPr="00594BF6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126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539" w:rsidRPr="00594BF6" w:rsidTr="00175539">
        <w:tc>
          <w:tcPr>
            <w:tcW w:w="680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17553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2303" w:type="dxa"/>
            <w:tcBorders>
              <w:left w:val="nil"/>
            </w:tcBorders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5539" w:rsidRPr="00594BF6" w:rsidRDefault="0017553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5A9" w:rsidRPr="00594BF6" w:rsidTr="00175539">
        <w:tc>
          <w:tcPr>
            <w:tcW w:w="680" w:type="dxa"/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right w:val="nil"/>
            </w:tcBorders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BF6">
              <w:rPr>
                <w:rFonts w:ascii="Times New Roman" w:hAnsi="Times New Roman" w:cs="Times New Roman"/>
              </w:rPr>
              <w:t xml:space="preserve">Ознакомлен: </w:t>
            </w:r>
            <w:r w:rsidRPr="00594BF6">
              <w:rPr>
                <w:rFonts w:ascii="Times New Roman" w:hAnsi="Times New Roman" w:cs="Times New Roman"/>
                <w:i/>
              </w:rPr>
              <w:t>Белов</w:t>
            </w:r>
          </w:p>
        </w:tc>
        <w:tc>
          <w:tcPr>
            <w:tcW w:w="2303" w:type="dxa"/>
            <w:tcBorders>
              <w:left w:val="nil"/>
            </w:tcBorders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65A9" w:rsidRPr="00594BF6" w:rsidRDefault="00CD65A9" w:rsidP="00D37E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539" w:rsidRPr="00594BF6" w:rsidRDefault="00175539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995" w:rsidRPr="00594BF6" w:rsidRDefault="00594995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C0C" w:rsidRPr="00594BF6" w:rsidRDefault="001D6C0C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995" w:rsidRPr="00594BF6" w:rsidRDefault="00594995" w:rsidP="00D37E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1C76" w:rsidRPr="00594BF6" w:rsidRDefault="00DB1C76" w:rsidP="001D6C0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B1C76" w:rsidRPr="00594BF6" w:rsidRDefault="00DB1C76" w:rsidP="001D6C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4BF6">
        <w:rPr>
          <w:rFonts w:ascii="Times New Roman" w:hAnsi="Times New Roman" w:cs="Times New Roman"/>
          <w:b/>
        </w:rPr>
        <w:t>Пример заполнения сведений в ЦНЗ</w:t>
      </w:r>
    </w:p>
    <w:p w:rsidR="00DB1C76" w:rsidRPr="00594BF6" w:rsidRDefault="00DB1C76" w:rsidP="00DB1C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Приложение N 4</w:t>
      </w:r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к </w:t>
      </w:r>
      <w:hyperlink r:id="rId7" w:anchor="/document/403461880/entry/0" w:history="1">
        <w:r w:rsidRPr="00594BF6">
          <w:rPr>
            <w:rFonts w:ascii="Times New Roman" w:eastAsia="Times New Roman" w:hAnsi="Times New Roman" w:cs="Times New Roman"/>
            <w:b/>
            <w:bCs/>
            <w:color w:val="3272C0"/>
            <w:sz w:val="20"/>
            <w:szCs w:val="20"/>
            <w:u w:val="single"/>
            <w:lang w:eastAsia="ru-RU"/>
          </w:rPr>
          <w:t>приказу</w:t>
        </w:r>
      </w:hyperlink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 Министерства</w:t>
      </w:r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  <w:t>от 26 января 2022 г. N 24</w:t>
      </w:r>
    </w:p>
    <w:p w:rsidR="00DB1C76" w:rsidRPr="00594BF6" w:rsidRDefault="00DB1C76" w:rsidP="00DB1C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94BF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Форма</w:t>
      </w:r>
    </w:p>
    <w:p w:rsidR="00DB1C76" w:rsidRPr="00594BF6" w:rsidRDefault="00DB1C76" w:rsidP="00DB1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BF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</w:t>
      </w:r>
      <w:r w:rsidRPr="00594BF6">
        <w:rPr>
          <w:rFonts w:ascii="Times New Roman" w:eastAsia="Times New Roman" w:hAnsi="Times New Roman" w:cs="Times New Roman"/>
        </w:rPr>
        <w:br/>
      </w:r>
      <w:r w:rsidRPr="00594BF6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необходимая для осуществления деятельности по профессиональной реабилитации и содействию занятости инвалидов,</w:t>
      </w:r>
      <w:r w:rsidRPr="00594BF6">
        <w:rPr>
          <w:rFonts w:ascii="Times New Roman" w:eastAsia="Times New Roman" w:hAnsi="Times New Roman" w:cs="Times New Roman"/>
        </w:rPr>
        <w:br/>
      </w:r>
      <w:r w:rsidRPr="00594BF6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на 1 апреля 2022 года</w:t>
      </w:r>
      <w:r w:rsidRPr="00594BF6">
        <w:rPr>
          <w:rFonts w:ascii="Times New Roman" w:eastAsia="Times New Roman" w:hAnsi="Times New Roman" w:cs="Times New Roman"/>
        </w:rPr>
        <w:br/>
      </w:r>
      <w:r w:rsidRPr="00594BF6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на которую предоставляются сведения)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992"/>
        <w:gridCol w:w="1985"/>
        <w:gridCol w:w="351"/>
        <w:gridCol w:w="141"/>
        <w:gridCol w:w="217"/>
        <w:gridCol w:w="283"/>
      </w:tblGrid>
      <w:tr w:rsidR="00DB1C76" w:rsidRPr="00594BF6" w:rsidTr="0083431A">
        <w:trPr>
          <w:gridAfter w:val="1"/>
          <w:wAfter w:w="283" w:type="dxa"/>
        </w:trPr>
        <w:tc>
          <w:tcPr>
            <w:tcW w:w="9573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Общество с ограниченной ответственностью «Маяк»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Организационно-правовая форма юридического лица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B1C76" w:rsidRPr="00594BF6" w:rsidTr="0083431A">
        <w:trPr>
          <w:gridAfter w:val="3"/>
          <w:wAfter w:w="641" w:type="dxa"/>
        </w:trPr>
        <w:tc>
          <w:tcPr>
            <w:tcW w:w="6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3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Частная </w:t>
            </w:r>
          </w:p>
        </w:tc>
      </w:tr>
      <w:tr w:rsidR="00DB1C76" w:rsidRPr="00594BF6" w:rsidTr="0083431A">
        <w:trPr>
          <w:gridAfter w:val="3"/>
          <w:wAfter w:w="641" w:type="dxa"/>
        </w:trPr>
        <w:tc>
          <w:tcPr>
            <w:tcW w:w="6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ОГРН/ОГРНИП</w:t>
            </w:r>
          </w:p>
        </w:tc>
        <w:tc>
          <w:tcPr>
            <w:tcW w:w="23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1072401953872</w:t>
            </w:r>
          </w:p>
        </w:tc>
      </w:tr>
      <w:tr w:rsidR="00DB1C76" w:rsidRPr="00594BF6" w:rsidTr="0083431A">
        <w:trPr>
          <w:gridAfter w:val="3"/>
          <w:wAfter w:w="641" w:type="dxa"/>
        </w:trPr>
        <w:tc>
          <w:tcPr>
            <w:tcW w:w="6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3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18.09.2017</w:t>
            </w:r>
          </w:p>
        </w:tc>
      </w:tr>
      <w:tr w:rsidR="00DB1C76" w:rsidRPr="00594BF6" w:rsidTr="0083431A">
        <w:trPr>
          <w:gridAfter w:val="3"/>
          <w:wAfter w:w="641" w:type="dxa"/>
        </w:trPr>
        <w:tc>
          <w:tcPr>
            <w:tcW w:w="6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ИНН</w:t>
            </w:r>
          </w:p>
        </w:tc>
        <w:tc>
          <w:tcPr>
            <w:tcW w:w="23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6231008154</w:t>
            </w:r>
          </w:p>
        </w:tc>
      </w:tr>
      <w:tr w:rsidR="00DB1C76" w:rsidRPr="00594BF6" w:rsidTr="0083431A">
        <w:trPr>
          <w:gridAfter w:val="3"/>
          <w:wAfter w:w="641" w:type="dxa"/>
        </w:trPr>
        <w:tc>
          <w:tcPr>
            <w:tcW w:w="6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КПП</w:t>
            </w:r>
          </w:p>
        </w:tc>
        <w:tc>
          <w:tcPr>
            <w:tcW w:w="23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623901001  </w:t>
            </w:r>
          </w:p>
        </w:tc>
      </w:tr>
      <w:tr w:rsidR="00DB1C76" w:rsidRPr="00594BF6" w:rsidTr="0083431A">
        <w:trPr>
          <w:gridAfter w:val="3"/>
          <w:wAfter w:w="641" w:type="dxa"/>
        </w:trPr>
        <w:tc>
          <w:tcPr>
            <w:tcW w:w="6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Вид экономической деятельности (по </w:t>
            </w:r>
            <w:hyperlink r:id="rId8" w:anchor="/document/70650726/entry/0" w:history="1">
              <w:r w:rsidRPr="00594BF6">
                <w:rPr>
                  <w:rFonts w:ascii="Times New Roman" w:eastAsia="Times New Roman" w:hAnsi="Times New Roman" w:cs="Times New Roman"/>
                  <w:color w:val="3272C0"/>
                  <w:sz w:val="26"/>
                  <w:szCs w:val="26"/>
                  <w:u w:val="single"/>
                  <w:lang w:eastAsia="ru-RU"/>
                </w:rPr>
                <w:t>ОКВЭД</w:t>
              </w:r>
            </w:hyperlink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3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41.20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Адрес места нахождения юридического лица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390037, Рязанская область, г. Рязань, ул. Новоселов, д. 521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Адрес фактического нахождения юридического лица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390037, Рязанская область, г. Рязань, ул. Новоселов, д. 521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Адрес места жительства индивидуального предпринимателя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</w:t>
            </w:r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Адрес места нахождения филиала/представительства/обособленного структурного подразделения юридического лица</w:t>
            </w:r>
            <w:hyperlink r:id="rId9" w:anchor="/document/403461880/entry/11" w:history="1">
              <w:r w:rsidRPr="00594BF6">
                <w:rPr>
                  <w:rFonts w:ascii="Times New Roman" w:eastAsia="Times New Roman" w:hAnsi="Times New Roman" w:cs="Times New Roman"/>
                  <w:color w:val="3272C0"/>
                  <w:sz w:val="26"/>
                  <w:szCs w:val="26"/>
                  <w:u w:val="single"/>
                  <w:lang w:eastAsia="ru-RU"/>
                </w:rPr>
                <w:t>*</w:t>
              </w:r>
            </w:hyperlink>
          </w:p>
          <w:p w:rsidR="00DB1C76" w:rsidRPr="00594BF6" w:rsidRDefault="00DB1C76" w:rsidP="00DB1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46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+7 (4912) 985-858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6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CA7EFD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0" w:history="1">
              <w:r w:rsidR="00DB1C76" w:rsidRPr="00594B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Markov37@mail.ru</w:t>
              </w:r>
            </w:hyperlink>
            <w:r w:rsidR="00DB1C76"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предоставления информации</w:t>
            </w:r>
            <w:hyperlink r:id="rId11" w:anchor="/document/403461880/entry/220" w:history="1">
              <w:r w:rsidRPr="00594BF6">
                <w:rPr>
                  <w:rFonts w:ascii="PT Serif" w:eastAsia="Times New Roman" w:hAnsi="PT Serif" w:cs="Times New Roman"/>
                  <w:color w:val="3272C0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**</w:t>
              </w:r>
            </w:hyperlink>
            <w:r w:rsidRPr="00594BF6">
              <w:rPr>
                <w:rFonts w:ascii="PT Serif" w:eastAsia="Times New Roman" w:hAnsi="PT Serif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>:</w:t>
            </w:r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Электрозаводская ул., 52, Рязань, Рязанская обл., 390035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15.1.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46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г. Рязань</w:t>
            </w:r>
          </w:p>
        </w:tc>
      </w:tr>
      <w:tr w:rsidR="00DB1C76" w:rsidRPr="00594BF6" w:rsidTr="0083431A">
        <w:trPr>
          <w:gridAfter w:val="2"/>
          <w:wAfter w:w="500" w:type="dxa"/>
        </w:trPr>
        <w:tc>
          <w:tcPr>
            <w:tcW w:w="9356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 государственное учреждение службы занятости населения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Центр занятости населения Рязанской области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Наличие или отсутствие в отчетном месяце работников, имеющих инвалидность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 чел.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Организация обучения работников, имеющих инвалидность (при организации соответствующих мероприятий)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Профессиональная адаптация работников, имеющих инвалидность: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 наличие специально созданных условий труда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 создание специального рабочего места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 обеспечение оборудованным рабочим местом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18.4. социально-психологическое и социально-трудовое сопровождение в процессе закрепления на рабочем месте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B1C76" w:rsidRPr="00594BF6" w:rsidTr="0083431A">
        <w:tc>
          <w:tcPr>
            <w:tcW w:w="886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 Иные сведения</w:t>
            </w:r>
          </w:p>
        </w:tc>
        <w:tc>
          <w:tcPr>
            <w:tcW w:w="99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B1C76" w:rsidRPr="00594BF6" w:rsidRDefault="00DB1C76" w:rsidP="00DB1C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94B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</w:t>
      </w:r>
    </w:p>
    <w:p w:rsidR="00DB1C76" w:rsidRPr="00594BF6" w:rsidRDefault="00DB1C76" w:rsidP="00DB1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94B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* Заполняется,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DB1C76" w:rsidRPr="00594BF6" w:rsidRDefault="00DB1C76" w:rsidP="00DB1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94BF6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**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DB1C76" w:rsidRPr="00594BF6" w:rsidRDefault="00DB1C76" w:rsidP="00DB1C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5</w:t>
      </w:r>
      <w:r w:rsidRPr="0059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</w:t>
      </w:r>
      <w:r w:rsidRPr="0059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труда и социальной защиты</w:t>
      </w:r>
      <w:r w:rsidRPr="0059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59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26.01.2022 № 24</w:t>
      </w:r>
    </w:p>
    <w:p w:rsidR="00DB1C76" w:rsidRPr="00594BF6" w:rsidRDefault="00DB1C76" w:rsidP="00DB1C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DB1C76" w:rsidRPr="00594BF6" w:rsidRDefault="00DB1C76" w:rsidP="00DB1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BF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594BF6">
        <w:rPr>
          <w:rFonts w:ascii="Times New Roman" w:eastAsia="Times New Roman" w:hAnsi="Times New Roman" w:cs="Times New Roman"/>
          <w:sz w:val="28"/>
          <w:szCs w:val="28"/>
        </w:rPr>
        <w:br/>
        <w:t xml:space="preserve">о наличии созданных или выделенных рабочих местах для трудоустройства инвалидов в соответствии с установленной квотой для приема на работу </w:t>
      </w:r>
      <w:r w:rsidRPr="00594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инвалидов, включая информацию о локальных нормативных актах, содержащих сведения о данных рабочих местах, выполнении квоты для приема </w:t>
      </w:r>
    </w:p>
    <w:p w:rsidR="00DB1C76" w:rsidRPr="00594BF6" w:rsidRDefault="00DB1C76" w:rsidP="00DB1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BF6">
        <w:rPr>
          <w:rFonts w:ascii="Times New Roman" w:eastAsia="Times New Roman" w:hAnsi="Times New Roman" w:cs="Times New Roman"/>
          <w:sz w:val="28"/>
          <w:szCs w:val="28"/>
        </w:rPr>
        <w:t>на работу инвалидов</w:t>
      </w:r>
      <w:r w:rsidRPr="00594BF6">
        <w:rPr>
          <w:rFonts w:ascii="Times New Roman" w:eastAsia="Times New Roman" w:hAnsi="Times New Roman" w:cs="Times New Roman"/>
          <w:sz w:val="28"/>
          <w:szCs w:val="28"/>
        </w:rPr>
        <w:br/>
      </w:r>
      <w:r w:rsidRPr="00594BF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</w:t>
      </w:r>
      <w:r w:rsidRPr="00594B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4BF6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на 1 февраля 2022 года</w:t>
      </w:r>
      <w:r w:rsidRPr="00594BF6">
        <w:rPr>
          <w:rFonts w:ascii="Arial" w:eastAsia="Times New Roman" w:hAnsi="Arial" w:cs="Arial"/>
          <w:b/>
          <w:i/>
          <w:color w:val="000000"/>
          <w:sz w:val="24"/>
          <w:szCs w:val="24"/>
        </w:rPr>
        <w:br/>
      </w:r>
      <w:r w:rsidRPr="00594BF6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(дата, на которую представляются сведения)</w:t>
      </w:r>
    </w:p>
    <w:tbl>
      <w:tblPr>
        <w:tblW w:w="96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  <w:gridCol w:w="142"/>
        <w:gridCol w:w="850"/>
        <w:gridCol w:w="567"/>
        <w:gridCol w:w="1022"/>
        <w:gridCol w:w="113"/>
        <w:gridCol w:w="141"/>
        <w:gridCol w:w="283"/>
        <w:gridCol w:w="30"/>
      </w:tblGrid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Полное наименование юридического лица/фамилия, имя, отчество (при наличии) индивидуального предпринимателя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Общество с ограниченной ответственностью «Маяк»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Организационно-правовая форма юридического лица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B1C76" w:rsidRPr="00594BF6" w:rsidTr="0083431A">
        <w:trPr>
          <w:gridAfter w:val="2"/>
          <w:wAfter w:w="313" w:type="dxa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283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-75" w:firstLine="75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Частная </w:t>
            </w:r>
          </w:p>
        </w:tc>
      </w:tr>
      <w:tr w:rsidR="00DB1C76" w:rsidRPr="00594BF6" w:rsidTr="0083431A">
        <w:trPr>
          <w:gridAfter w:val="2"/>
          <w:wAfter w:w="313" w:type="dxa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 ОГРН/ОГРНИП</w:t>
            </w:r>
          </w:p>
        </w:tc>
        <w:tc>
          <w:tcPr>
            <w:tcW w:w="283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-75" w:firstLine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1072401953872</w:t>
            </w:r>
          </w:p>
        </w:tc>
      </w:tr>
      <w:tr w:rsidR="00DB1C76" w:rsidRPr="00594BF6" w:rsidTr="0083431A">
        <w:trPr>
          <w:gridAfter w:val="2"/>
          <w:wAfter w:w="313" w:type="dxa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283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-75" w:firstLine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18.09.2017</w:t>
            </w:r>
          </w:p>
        </w:tc>
      </w:tr>
      <w:tr w:rsidR="00DB1C76" w:rsidRPr="00594BF6" w:rsidTr="0083431A">
        <w:trPr>
          <w:gridAfter w:val="2"/>
          <w:wAfter w:w="313" w:type="dxa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 ИНН</w:t>
            </w:r>
          </w:p>
        </w:tc>
        <w:tc>
          <w:tcPr>
            <w:tcW w:w="283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-75" w:firstLine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6231008154</w:t>
            </w:r>
          </w:p>
        </w:tc>
      </w:tr>
      <w:tr w:rsidR="00DB1C76" w:rsidRPr="00594BF6" w:rsidTr="0083431A">
        <w:trPr>
          <w:gridAfter w:val="2"/>
          <w:wAfter w:w="313" w:type="dxa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 КПП</w:t>
            </w:r>
          </w:p>
        </w:tc>
        <w:tc>
          <w:tcPr>
            <w:tcW w:w="283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-75" w:firstLine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623901001  </w:t>
            </w:r>
          </w:p>
        </w:tc>
      </w:tr>
      <w:tr w:rsidR="00DB1C76" w:rsidRPr="00594BF6" w:rsidTr="0083431A">
        <w:trPr>
          <w:gridAfter w:val="2"/>
          <w:wAfter w:w="313" w:type="dxa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Вид экономической деятельности (по </w:t>
            </w:r>
            <w:hyperlink r:id="rId12" w:anchor="/document/70650726/entry/0" w:history="1">
              <w:r w:rsidRPr="00594BF6">
                <w:rPr>
                  <w:rFonts w:ascii="Times New Roman" w:eastAsia="Times New Roman" w:hAnsi="Times New Roman" w:cs="Times New Roman"/>
                  <w:color w:val="3272C0"/>
                  <w:sz w:val="26"/>
                  <w:szCs w:val="26"/>
                  <w:u w:val="single"/>
                  <w:lang w:eastAsia="ru-RU"/>
                </w:rPr>
                <w:t>ОКВЭД</w:t>
              </w:r>
            </w:hyperlink>
            <w:r w:rsidRPr="00594BF6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hd w:val="clear" w:color="auto" w:fill="FFFFFF"/>
              <w:spacing w:before="100" w:beforeAutospacing="1" w:after="100" w:afterAutospacing="1" w:line="240" w:lineRule="auto"/>
              <w:ind w:left="-75" w:firstLine="75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41.20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Адрес места нахождения юридического лица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390037, Рязанская область, г. Рязань, ул. Новоселов, д. 521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Адрес фактического нахождения юридического лица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390037, Рязанская область, г. Рязань, ул. Новоселов, д. 521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Адрес места жительства индивидуального предпринимателя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59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нахождения филиала/представительства юридического лица</w:t>
            </w:r>
            <w:hyperlink r:id="rId13" w:anchor="/document/403461880/entry/111" w:history="1">
              <w:r w:rsidRPr="00594BF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DB1C76" w:rsidRPr="00594BF6" w:rsidRDefault="00DB1C76" w:rsidP="00DB1C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C76" w:rsidRPr="00594BF6" w:rsidTr="0083431A">
        <w:trPr>
          <w:gridAfter w:val="3"/>
          <w:wAfter w:w="454" w:type="dxa"/>
        </w:trPr>
        <w:tc>
          <w:tcPr>
            <w:tcW w:w="65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5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+7 (4912) 985-858</w:t>
            </w:r>
          </w:p>
        </w:tc>
      </w:tr>
      <w:tr w:rsidR="00DB1C76" w:rsidRPr="00594BF6" w:rsidTr="0083431A">
        <w:trPr>
          <w:gridAfter w:val="3"/>
          <w:wAfter w:w="454" w:type="dxa"/>
        </w:trPr>
        <w:tc>
          <w:tcPr>
            <w:tcW w:w="65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5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CA7EFD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14" w:history="1">
              <w:r w:rsidR="00DB1C76" w:rsidRPr="00594B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Markov37@mail.ru</w:t>
              </w:r>
            </w:hyperlink>
            <w:r w:rsidR="00DB1C76"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Pr="0059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информации</w:t>
            </w:r>
            <w:hyperlink r:id="rId15" w:anchor="/document/403461880/entry/222" w:history="1">
              <w:r w:rsidRPr="00594BF6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59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Электрозаводская ул., 52, Рязань, Рязанская обл., 390035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659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15.1.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976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г. Рязань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15.2. государственное учреждение службы занятости населения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Центр занятости населения Рязанской области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 xml:space="preserve">       95 чел.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Размер установленной квоты для приема на работу инвалидов, %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2%</w:t>
            </w: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дней в отчетном периоде), чел.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 Численность инвалидов, не трудоустроенных в счет установленной квоты, на конец отчетного периода, чел.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количество специальных рабочих мест для трудоустройства инвалидов,</w:t>
            </w:r>
            <w:r w:rsidRPr="00594BF6">
              <w:rPr>
                <w:rFonts w:ascii="Times New Roman" w:eastAsia="Times New Roman" w:hAnsi="Times New Roman" w:cs="Times New Roman"/>
              </w:rPr>
              <w:br/>
            </w: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2</w:t>
            </w: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 количество свободных (вакантных) специальных рабочих мест для трудоустройства инвалидов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 количество специальных рабочих мест, на которых трудоустроены инвалиды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Численность инвалидов, работающих сверх установленной квоты, на конец отчетного периода, чел.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 Справочная информация по инвалидам: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 численность по группам инвалидности, чел.: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I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 II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c>
          <w:tcPr>
            <w:tcW w:w="801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группа III</w:t>
            </w:r>
          </w:p>
        </w:tc>
        <w:tc>
          <w:tcPr>
            <w:tcW w:w="1589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 Численность по категориям инвалидов, чел.: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 (14–15 лет)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инвалиды в трудоспособном возрасте, в том числе дети-инвалиды (16 17 лет)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firstLine="619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инвалиды старше трудоспособного возраста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      </w: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903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 наименование локального нормативного акта</w:t>
            </w:r>
          </w:p>
          <w:p w:rsidR="00DB1C76" w:rsidRPr="00594BF6" w:rsidRDefault="00DB1C76" w:rsidP="00DB1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Положение о квотировании рабочих мест для инвалидов</w:t>
            </w:r>
          </w:p>
        </w:tc>
      </w:tr>
      <w:tr w:rsidR="00DB1C76" w:rsidRPr="00594BF6" w:rsidTr="0083431A">
        <w:trPr>
          <w:gridAfter w:val="1"/>
          <w:wAfter w:w="30" w:type="dxa"/>
        </w:trPr>
        <w:tc>
          <w:tcPr>
            <w:tcW w:w="9572" w:type="dxa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23.2. дата принятия локального нормативного акта      </w:t>
            </w:r>
            <w:r w:rsidRPr="00594BF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01 июня  2021 года</w:t>
            </w: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23.3. номер локального нормативного акта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C76" w:rsidRPr="00594BF6" w:rsidTr="0083431A">
        <w:trPr>
          <w:gridAfter w:val="4"/>
          <w:wAfter w:w="567" w:type="dxa"/>
        </w:trPr>
        <w:tc>
          <w:tcPr>
            <w:tcW w:w="744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594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Иные сведения</w:t>
            </w:r>
          </w:p>
        </w:tc>
        <w:tc>
          <w:tcPr>
            <w:tcW w:w="1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C76" w:rsidRPr="00594BF6" w:rsidRDefault="00DB1C76" w:rsidP="00DB1C76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1C76" w:rsidRPr="00594BF6" w:rsidRDefault="00DB1C76" w:rsidP="00DB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B1C76" w:rsidRPr="00594BF6" w:rsidRDefault="00DB1C76" w:rsidP="00DB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F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Заполняется, если информация представляется в отношении филиала или представительства юридического лица.</w:t>
      </w:r>
    </w:p>
    <w:p w:rsidR="00DB1C76" w:rsidRPr="00DB1C76" w:rsidRDefault="00DB1C76" w:rsidP="00DB1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F6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DB1C76" w:rsidRPr="00DB1C76" w:rsidRDefault="00DB1C76" w:rsidP="00DB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B1C76" w:rsidRPr="00DB1C76" w:rsidRDefault="00DB1C76" w:rsidP="00DB1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DB1C76" w:rsidRPr="00DB1C76" w:rsidRDefault="00DB1C76" w:rsidP="001D6C0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B1C76" w:rsidRPr="00DB1C76" w:rsidSect="000C5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FD" w:rsidRDefault="00CA7EFD" w:rsidP="001310B6">
      <w:pPr>
        <w:spacing w:after="0" w:line="240" w:lineRule="auto"/>
      </w:pPr>
      <w:r>
        <w:separator/>
      </w:r>
    </w:p>
  </w:endnote>
  <w:endnote w:type="continuationSeparator" w:id="0">
    <w:p w:rsidR="00CA7EFD" w:rsidRDefault="00CA7EFD" w:rsidP="0013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FD" w:rsidRDefault="00CA7EFD" w:rsidP="001310B6">
      <w:pPr>
        <w:spacing w:after="0" w:line="240" w:lineRule="auto"/>
      </w:pPr>
      <w:r>
        <w:separator/>
      </w:r>
    </w:p>
  </w:footnote>
  <w:footnote w:type="continuationSeparator" w:id="0">
    <w:p w:rsidR="00CA7EFD" w:rsidRDefault="00CA7EFD" w:rsidP="0013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6F6"/>
    <w:multiLevelType w:val="multilevel"/>
    <w:tmpl w:val="5ED0CA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E6519"/>
    <w:multiLevelType w:val="hybridMultilevel"/>
    <w:tmpl w:val="7AC6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96F"/>
    <w:multiLevelType w:val="multilevel"/>
    <w:tmpl w:val="EAE282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3F"/>
    <w:rsid w:val="00030C9A"/>
    <w:rsid w:val="00036A97"/>
    <w:rsid w:val="000536E8"/>
    <w:rsid w:val="00074765"/>
    <w:rsid w:val="00075C64"/>
    <w:rsid w:val="000923EB"/>
    <w:rsid w:val="00094B52"/>
    <w:rsid w:val="000C22CB"/>
    <w:rsid w:val="000C5D3F"/>
    <w:rsid w:val="00100950"/>
    <w:rsid w:val="001310B6"/>
    <w:rsid w:val="00175539"/>
    <w:rsid w:val="00183803"/>
    <w:rsid w:val="001D6C0C"/>
    <w:rsid w:val="001F4137"/>
    <w:rsid w:val="00202CAA"/>
    <w:rsid w:val="00214B36"/>
    <w:rsid w:val="00241E58"/>
    <w:rsid w:val="00251660"/>
    <w:rsid w:val="00297CDF"/>
    <w:rsid w:val="00334C92"/>
    <w:rsid w:val="003A06F8"/>
    <w:rsid w:val="003F4AA9"/>
    <w:rsid w:val="004279FA"/>
    <w:rsid w:val="00490019"/>
    <w:rsid w:val="00492CD7"/>
    <w:rsid w:val="005009AF"/>
    <w:rsid w:val="0052614F"/>
    <w:rsid w:val="00537EEA"/>
    <w:rsid w:val="00563DE5"/>
    <w:rsid w:val="00585688"/>
    <w:rsid w:val="00594995"/>
    <w:rsid w:val="00594BF6"/>
    <w:rsid w:val="005D5ED4"/>
    <w:rsid w:val="00631B75"/>
    <w:rsid w:val="0063268D"/>
    <w:rsid w:val="006347AE"/>
    <w:rsid w:val="0064564E"/>
    <w:rsid w:val="00660CCE"/>
    <w:rsid w:val="0068483E"/>
    <w:rsid w:val="006A4B1D"/>
    <w:rsid w:val="006E3E65"/>
    <w:rsid w:val="0075585B"/>
    <w:rsid w:val="00757BFF"/>
    <w:rsid w:val="00781D68"/>
    <w:rsid w:val="00792845"/>
    <w:rsid w:val="00800D8B"/>
    <w:rsid w:val="00852D01"/>
    <w:rsid w:val="008A2490"/>
    <w:rsid w:val="008D4D1D"/>
    <w:rsid w:val="00962B32"/>
    <w:rsid w:val="009674C4"/>
    <w:rsid w:val="00A0673F"/>
    <w:rsid w:val="00A1584B"/>
    <w:rsid w:val="00A629D5"/>
    <w:rsid w:val="00A702A5"/>
    <w:rsid w:val="00A74BBE"/>
    <w:rsid w:val="00AC020E"/>
    <w:rsid w:val="00AD47E9"/>
    <w:rsid w:val="00B024A3"/>
    <w:rsid w:val="00B222E7"/>
    <w:rsid w:val="00B3545A"/>
    <w:rsid w:val="00B37CEB"/>
    <w:rsid w:val="00B60442"/>
    <w:rsid w:val="00BB630F"/>
    <w:rsid w:val="00BC4B00"/>
    <w:rsid w:val="00BF0BBF"/>
    <w:rsid w:val="00C21C01"/>
    <w:rsid w:val="00C72F21"/>
    <w:rsid w:val="00C7310D"/>
    <w:rsid w:val="00CA1A59"/>
    <w:rsid w:val="00CA7EFD"/>
    <w:rsid w:val="00CB0778"/>
    <w:rsid w:val="00CD65A9"/>
    <w:rsid w:val="00CF4D5C"/>
    <w:rsid w:val="00D221A3"/>
    <w:rsid w:val="00D37EB2"/>
    <w:rsid w:val="00D40B7F"/>
    <w:rsid w:val="00D66718"/>
    <w:rsid w:val="00DB1C76"/>
    <w:rsid w:val="00DF5D59"/>
    <w:rsid w:val="00E5452A"/>
    <w:rsid w:val="00E57E80"/>
    <w:rsid w:val="00E95547"/>
    <w:rsid w:val="00EB274C"/>
    <w:rsid w:val="00EF6040"/>
    <w:rsid w:val="00F45C83"/>
    <w:rsid w:val="00F6496D"/>
    <w:rsid w:val="00FB3579"/>
    <w:rsid w:val="00FE43A1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64521-137C-4AB9-AEE9-075CB8A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3F"/>
  </w:style>
  <w:style w:type="paragraph" w:styleId="2">
    <w:name w:val="heading 2"/>
    <w:basedOn w:val="a"/>
    <w:next w:val="a"/>
    <w:link w:val="20"/>
    <w:uiPriority w:val="99"/>
    <w:qFormat/>
    <w:rsid w:val="00A702A5"/>
    <w:pPr>
      <w:keepNext/>
      <w:autoSpaceDE w:val="0"/>
      <w:autoSpaceDN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07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07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4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702A5"/>
    <w:rPr>
      <w:rFonts w:ascii="Times New Roman" w:eastAsiaTheme="minorEastAsia" w:hAnsi="Times New Roman" w:cs="Times New Roman"/>
      <w:b/>
      <w:bCs/>
      <w:lang w:eastAsia="ru-RU"/>
    </w:rPr>
  </w:style>
  <w:style w:type="paragraph" w:styleId="a4">
    <w:name w:val="header"/>
    <w:basedOn w:val="a"/>
    <w:link w:val="a5"/>
    <w:uiPriority w:val="99"/>
    <w:rsid w:val="00A702A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02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F41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1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mailto:Markov3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mailto:Markov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7</cp:revision>
  <dcterms:created xsi:type="dcterms:W3CDTF">2022-04-16T12:09:00Z</dcterms:created>
  <dcterms:modified xsi:type="dcterms:W3CDTF">2022-04-21T15:28:00Z</dcterms:modified>
</cp:coreProperties>
</file>